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094" w:rsidRDefault="009D7094">
      <w:pPr>
        <w:pStyle w:val="ConsPlusNormal"/>
        <w:jc w:val="right"/>
        <w:outlineLvl w:val="0"/>
      </w:pPr>
      <w:r>
        <w:t>Утвержден</w:t>
      </w:r>
    </w:p>
    <w:p w:rsidR="009D7094" w:rsidRDefault="009D7094">
      <w:pPr>
        <w:pStyle w:val="ConsPlusNormal"/>
        <w:jc w:val="right"/>
      </w:pPr>
      <w:r>
        <w:t>постановлением</w:t>
      </w:r>
    </w:p>
    <w:p w:rsidR="009D7094" w:rsidRDefault="009D7094">
      <w:pPr>
        <w:pStyle w:val="ConsPlusNormal"/>
        <w:jc w:val="right"/>
      </w:pPr>
      <w:r>
        <w:t>администрации г. Кирова</w:t>
      </w:r>
    </w:p>
    <w:p w:rsidR="009D7094" w:rsidRDefault="009D7094">
      <w:pPr>
        <w:pStyle w:val="ConsPlusNormal"/>
        <w:jc w:val="right"/>
      </w:pPr>
      <w:r>
        <w:t>от 28 июля 2022 г. N 1844-п</w:t>
      </w:r>
    </w:p>
    <w:p w:rsidR="009D7094" w:rsidRDefault="009D7094">
      <w:pPr>
        <w:pStyle w:val="ConsPlusNormal"/>
        <w:jc w:val="both"/>
      </w:pPr>
    </w:p>
    <w:p w:rsidR="009D7094" w:rsidRDefault="009D7094">
      <w:pPr>
        <w:pStyle w:val="ConsPlusTitle"/>
        <w:jc w:val="center"/>
      </w:pPr>
      <w:bookmarkStart w:id="0" w:name="P31"/>
      <w:bookmarkEnd w:id="0"/>
      <w:r>
        <w:t>АДМИНИСТРАТИВНЫЙ РЕГЛАМЕНТ</w:t>
      </w:r>
    </w:p>
    <w:p w:rsidR="009D7094" w:rsidRDefault="009D7094">
      <w:pPr>
        <w:pStyle w:val="ConsPlusTitle"/>
        <w:jc w:val="center"/>
      </w:pPr>
      <w:r>
        <w:t>ПРЕДОСТАВЛЕНИЯ МУНИЦИПАЛЬНОЙ УСЛУГИ "ПРЕДОСТАВЛЕНИЕ</w:t>
      </w:r>
    </w:p>
    <w:p w:rsidR="009D7094" w:rsidRDefault="009D7094">
      <w:pPr>
        <w:pStyle w:val="ConsPlusTitle"/>
        <w:jc w:val="center"/>
      </w:pPr>
      <w:r>
        <w:t>РАЗРЕШЕНИЯ НА УСЛОВНО РАЗРЕШЕННЫЙ ВИД ИСПОЛЬЗОВАНИЯ</w:t>
      </w:r>
    </w:p>
    <w:p w:rsidR="009D7094" w:rsidRDefault="009D7094">
      <w:pPr>
        <w:pStyle w:val="ConsPlusTitle"/>
        <w:jc w:val="center"/>
      </w:pPr>
      <w:r>
        <w:t>ЗЕМЕЛЬНОГО УЧАСТКА ИЛИ ОБЪЕКТА КАПИТАЛЬНОГО СТРОИТЕЛЬСТВА"</w:t>
      </w:r>
    </w:p>
    <w:p w:rsidR="009D7094" w:rsidRDefault="009D7094">
      <w:pPr>
        <w:pStyle w:val="ConsPlusNormal"/>
        <w:jc w:val="both"/>
      </w:pPr>
    </w:p>
    <w:p w:rsidR="009D7094" w:rsidRDefault="009D7094">
      <w:pPr>
        <w:pStyle w:val="ConsPlusTitle"/>
        <w:jc w:val="center"/>
        <w:outlineLvl w:val="1"/>
      </w:pPr>
      <w:r>
        <w:t>1. Общие положения</w:t>
      </w:r>
    </w:p>
    <w:p w:rsidR="009D7094" w:rsidRDefault="009D7094">
      <w:pPr>
        <w:pStyle w:val="ConsPlusNormal"/>
        <w:jc w:val="both"/>
      </w:pPr>
    </w:p>
    <w:p w:rsidR="009D7094" w:rsidRDefault="009D7094">
      <w:pPr>
        <w:pStyle w:val="ConsPlusNormal"/>
        <w:ind w:firstLine="540"/>
        <w:jc w:val="both"/>
      </w:pPr>
      <w:r>
        <w:t>1.1.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9D7094" w:rsidRDefault="009D7094">
      <w:pPr>
        <w:pStyle w:val="ConsPlusNormal"/>
        <w:spacing w:before="200"/>
        <w:ind w:firstLine="540"/>
        <w:jc w:val="both"/>
      </w:pPr>
      <w:r>
        <w:t xml:space="preserve">Основные понятия в настоящем Административном регламенте используются в том же значении, в котором они приведены в Федеральном </w:t>
      </w:r>
      <w:hyperlink r:id="rId4">
        <w:r>
          <w:rPr>
            <w:color w:val="0000FF"/>
          </w:rPr>
          <w:t>законе</w:t>
        </w:r>
      </w:hyperlink>
      <w:r>
        <w:t xml:space="preserve"> от 27.07.2010 N 210-ФЗ "Об организации предоставления государственных и муниципальных услуг" (далее - Закон N 210-ФЗ) и иных нормативных правовых актах Российской Федерации и Кировской области.</w:t>
      </w:r>
    </w:p>
    <w:p w:rsidR="009D7094" w:rsidRDefault="009D7094">
      <w:pPr>
        <w:pStyle w:val="ConsPlusNormal"/>
        <w:spacing w:before="200"/>
        <w:ind w:firstLine="540"/>
        <w:jc w:val="both"/>
      </w:pPr>
      <w:bookmarkStart w:id="1" w:name="P40"/>
      <w:bookmarkEnd w:id="1"/>
      <w:r>
        <w:t>1.2. Заявителем на предоставление муниципальной услуги является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муниципальную услугу, или в многофункциональный центр предоставления государственных и муниципальных услуг (далее - многофункциональный центр) с запросом о предоставлении муниципальной услуги, выраженным в письменной или электронной форме.</w:t>
      </w:r>
    </w:p>
    <w:p w:rsidR="009D7094" w:rsidRDefault="009D7094">
      <w:pPr>
        <w:pStyle w:val="ConsPlusNormal"/>
        <w:spacing w:before="200"/>
        <w:ind w:firstLine="540"/>
        <w:jc w:val="both"/>
      </w:pPr>
      <w:r>
        <w:t>1.3. Требования к порядку информирования о предоставлении муниципальной услуги.</w:t>
      </w:r>
    </w:p>
    <w:p w:rsidR="009D7094" w:rsidRDefault="009D7094">
      <w:pPr>
        <w:pStyle w:val="ConsPlusNormal"/>
        <w:spacing w:before="200"/>
        <w:ind w:firstLine="540"/>
        <w:jc w:val="both"/>
      </w:pPr>
      <w:r>
        <w:t>1.3.1.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9D7094" w:rsidRDefault="009D7094">
      <w:pPr>
        <w:pStyle w:val="ConsPlusNormal"/>
        <w:spacing w:before="200"/>
        <w:ind w:firstLine="540"/>
        <w:jc w:val="both"/>
      </w:pPr>
      <w:r>
        <w:t>1.3.1.1. При личном обращении заявителя в орган, предоставляющий муниципальную услугу,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9D7094" w:rsidRDefault="009D7094">
      <w:pPr>
        <w:pStyle w:val="ConsPlusNormal"/>
        <w:spacing w:before="200"/>
        <w:ind w:firstLine="540"/>
        <w:jc w:val="both"/>
      </w:pPr>
      <w:r>
        <w:t>1.3.1.2. Заявитель имеет право на получение сведений о ходе исполнения муниципальной услуги при помощи телефона или посредством личного посещения органа, предоставляющего муниципальную услугу, в соответствии с установленными часами приема.</w:t>
      </w:r>
    </w:p>
    <w:p w:rsidR="009D7094" w:rsidRDefault="009D7094">
      <w:pPr>
        <w:pStyle w:val="ConsPlusNormal"/>
        <w:spacing w:before="200"/>
        <w:ind w:firstLine="540"/>
        <w:jc w:val="both"/>
      </w:pPr>
      <w:r>
        <w:t>1.3.1.3. Для получения сведений о ходе исполнения муниципальной услуги заявителем указываются (называются) дата и (или) регистрационны</w:t>
      </w:r>
      <w:bookmarkStart w:id="2" w:name="_GoBack"/>
      <w:bookmarkEnd w:id="2"/>
      <w:r>
        <w:t>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9D7094" w:rsidRDefault="009D7094">
      <w:pPr>
        <w:pStyle w:val="ConsPlusNormal"/>
        <w:spacing w:before="200"/>
        <w:ind w:firstLine="540"/>
        <w:jc w:val="both"/>
      </w:pPr>
      <w:r>
        <w:t>1.3.1.4. В случае подачи заявления в форме электронного документа с использованием Единого портала государственных и муниципальных услуг (функций) (далее - Единый портал) или Портала государственных и муниципальных услуг Кировской области (далее - Региональный портал)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9D7094" w:rsidRDefault="009D7094">
      <w:pPr>
        <w:pStyle w:val="ConsPlusNormal"/>
        <w:spacing w:before="200"/>
        <w:ind w:firstLine="540"/>
        <w:jc w:val="both"/>
      </w:pPr>
      <w:r>
        <w:t>1.3.1.5.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осуществляется при личном обращении заявителя в многофункциональный центр либо по телефону многофункционального центра.</w:t>
      </w:r>
    </w:p>
    <w:p w:rsidR="009D7094" w:rsidRDefault="009D7094">
      <w:pPr>
        <w:pStyle w:val="ConsPlusNormal"/>
        <w:spacing w:before="200"/>
        <w:ind w:firstLine="540"/>
        <w:jc w:val="both"/>
      </w:pPr>
      <w:r>
        <w:t>1.3.1.6. Информация о порядке предоставления муниципальной услуги предоставляется бесплатно.</w:t>
      </w:r>
    </w:p>
    <w:p w:rsidR="009D7094" w:rsidRDefault="009D7094">
      <w:pPr>
        <w:pStyle w:val="ConsPlusNormal"/>
        <w:spacing w:before="200"/>
        <w:ind w:firstLine="540"/>
        <w:jc w:val="both"/>
      </w:pPr>
      <w:r>
        <w:lastRenderedPageBreak/>
        <w:t>1.3.2. Порядок, форма, место размещения и способы получения справочной информации.</w:t>
      </w:r>
    </w:p>
    <w:p w:rsidR="009D7094" w:rsidRDefault="009D7094">
      <w:pPr>
        <w:pStyle w:val="ConsPlusNormal"/>
        <w:spacing w:before="200"/>
        <w:ind w:firstLine="540"/>
        <w:jc w:val="both"/>
      </w:pPr>
      <w:r>
        <w:t>Информацию о месте нахождения, графике работы, контактных телефонах, адресах электронной почты, официальном сайте администрации города Кирова, о многофункциональном центре можно получить:</w:t>
      </w:r>
    </w:p>
    <w:p w:rsidR="009D7094" w:rsidRDefault="009D7094">
      <w:pPr>
        <w:pStyle w:val="ConsPlusNormal"/>
        <w:spacing w:before="200"/>
        <w:ind w:firstLine="540"/>
        <w:jc w:val="both"/>
      </w:pPr>
      <w:r>
        <w:t>на официальном сайте администрации города Кирова в информационно-телекоммуникационной сети "Интернет" (далее - сеть Интернет);</w:t>
      </w:r>
    </w:p>
    <w:p w:rsidR="009D7094" w:rsidRDefault="009D7094">
      <w:pPr>
        <w:pStyle w:val="ConsPlusNormal"/>
        <w:spacing w:before="200"/>
        <w:ind w:firstLine="540"/>
        <w:jc w:val="both"/>
      </w:pPr>
      <w:r>
        <w:t>на Региональном портале;</w:t>
      </w:r>
    </w:p>
    <w:p w:rsidR="009D7094" w:rsidRDefault="009D7094">
      <w:pPr>
        <w:pStyle w:val="ConsPlusNormal"/>
        <w:spacing w:before="200"/>
        <w:ind w:firstLine="540"/>
        <w:jc w:val="both"/>
      </w:pPr>
      <w:r>
        <w:t>на Едином портале;</w:t>
      </w:r>
    </w:p>
    <w:p w:rsidR="009D7094" w:rsidRDefault="009D7094">
      <w:pPr>
        <w:pStyle w:val="ConsPlusNormal"/>
        <w:spacing w:before="200"/>
        <w:ind w:firstLine="540"/>
        <w:jc w:val="both"/>
      </w:pPr>
      <w:r>
        <w:t>на информационных стендах в администрации города Кирова и в многофункциональных центрах;</w:t>
      </w:r>
    </w:p>
    <w:p w:rsidR="009D7094" w:rsidRDefault="009D7094">
      <w:pPr>
        <w:pStyle w:val="ConsPlusNormal"/>
        <w:spacing w:before="200"/>
        <w:ind w:firstLine="540"/>
        <w:jc w:val="both"/>
      </w:pPr>
      <w:r>
        <w:t>при личном обращении заявителя;</w:t>
      </w:r>
    </w:p>
    <w:p w:rsidR="009D7094" w:rsidRDefault="009D7094">
      <w:pPr>
        <w:pStyle w:val="ConsPlusNormal"/>
        <w:spacing w:before="200"/>
        <w:ind w:firstLine="540"/>
        <w:jc w:val="both"/>
      </w:pPr>
      <w:r>
        <w:t>при обращении в письменной форме, в форме электронного документа;</w:t>
      </w:r>
    </w:p>
    <w:p w:rsidR="009D7094" w:rsidRDefault="009D7094">
      <w:pPr>
        <w:pStyle w:val="ConsPlusNormal"/>
        <w:spacing w:before="200"/>
        <w:ind w:firstLine="540"/>
        <w:jc w:val="both"/>
      </w:pPr>
      <w:r>
        <w:t>по телефону.</w:t>
      </w:r>
    </w:p>
    <w:p w:rsidR="009D7094" w:rsidRDefault="009D7094">
      <w:pPr>
        <w:pStyle w:val="ConsPlusNormal"/>
        <w:spacing w:before="200"/>
        <w:ind w:firstLine="540"/>
        <w:jc w:val="both"/>
      </w:pPr>
      <w:r>
        <w:t>1.4. Информация о муниципальной услуге внесена в Реестр муниципальных услуг администрации города Кирова.</w:t>
      </w:r>
    </w:p>
    <w:p w:rsidR="009D7094" w:rsidRDefault="009D7094">
      <w:pPr>
        <w:pStyle w:val="ConsPlusNormal"/>
        <w:jc w:val="both"/>
      </w:pPr>
    </w:p>
    <w:p w:rsidR="009D7094" w:rsidRDefault="009D7094">
      <w:pPr>
        <w:pStyle w:val="ConsPlusTitle"/>
        <w:jc w:val="center"/>
        <w:outlineLvl w:val="1"/>
      </w:pPr>
      <w:r>
        <w:t>2. Стандарт предоставления муниципальной услуги</w:t>
      </w:r>
    </w:p>
    <w:p w:rsidR="009D7094" w:rsidRDefault="009D7094">
      <w:pPr>
        <w:pStyle w:val="ConsPlusNormal"/>
        <w:jc w:val="both"/>
      </w:pPr>
    </w:p>
    <w:p w:rsidR="009D7094" w:rsidRDefault="009D7094">
      <w:pPr>
        <w:pStyle w:val="ConsPlusNormal"/>
        <w:ind w:firstLine="540"/>
        <w:jc w:val="both"/>
      </w:pPr>
      <w:r>
        <w:t>2.1. Наименование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муниципальная услуга).</w:t>
      </w:r>
    </w:p>
    <w:p w:rsidR="009D7094" w:rsidRDefault="009D7094">
      <w:pPr>
        <w:pStyle w:val="ConsPlusNormal"/>
        <w:spacing w:before="200"/>
        <w:ind w:firstLine="540"/>
        <w:jc w:val="both"/>
      </w:pPr>
      <w:r>
        <w:t>2.2. Муниципальная услуга предоставляется администрацией города Кирова (далее - Администрация) в лице управления градостроительства и архитектуры (далее - Управление) в отношении земельных участков и объектов капитального строительства, расположенных на территории муниципального образования "Город Киров".</w:t>
      </w:r>
    </w:p>
    <w:p w:rsidR="009D7094" w:rsidRDefault="009D7094">
      <w:pPr>
        <w:pStyle w:val="ConsPlusNormal"/>
        <w:spacing w:before="200"/>
        <w:ind w:firstLine="540"/>
        <w:jc w:val="both"/>
      </w:pPr>
      <w: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сайте Администрации и на Едином портале.</w:t>
      </w:r>
    </w:p>
    <w:p w:rsidR="009D7094" w:rsidRDefault="009D7094">
      <w:pPr>
        <w:pStyle w:val="ConsPlusNormal"/>
        <w:spacing w:before="200"/>
        <w:ind w:firstLine="540"/>
        <w:jc w:val="both"/>
      </w:pPr>
      <w:r>
        <w:t>2.4. Результатом предоставления муниципальной услуги является:</w:t>
      </w:r>
    </w:p>
    <w:p w:rsidR="009D7094" w:rsidRDefault="009D7094">
      <w:pPr>
        <w:pStyle w:val="ConsPlusNormal"/>
        <w:spacing w:before="200"/>
        <w:ind w:firstLine="540"/>
        <w:jc w:val="both"/>
      </w:pPr>
      <w:r>
        <w:t>выдача постановления администрации города Кирова о предоставлении разрешения на условно разрешенный вид использования земельного участка или объекта капитального строительства, расположенных на территории муниципального образования;</w:t>
      </w:r>
    </w:p>
    <w:p w:rsidR="009D7094" w:rsidRDefault="009D7094">
      <w:pPr>
        <w:pStyle w:val="ConsPlusNormal"/>
        <w:spacing w:before="200"/>
        <w:ind w:firstLine="540"/>
        <w:jc w:val="both"/>
      </w:pPr>
      <w:r>
        <w:t>выдача постановления администрации города Кирова об отказе в предоставлении разрешения на условно разрешенный вид использования земельного участка или объекта капитального строительства, расположенных на территории муниципального образования;</w:t>
      </w:r>
    </w:p>
    <w:p w:rsidR="009D7094" w:rsidRDefault="009D7094">
      <w:pPr>
        <w:pStyle w:val="ConsPlusNormal"/>
        <w:spacing w:before="200"/>
        <w:ind w:firstLine="540"/>
        <w:jc w:val="both"/>
      </w:pPr>
      <w:r>
        <w:t>отказ в предоставлении муниципальной услуги.</w:t>
      </w:r>
    </w:p>
    <w:p w:rsidR="009D7094" w:rsidRDefault="009D7094">
      <w:pPr>
        <w:pStyle w:val="ConsPlusNormal"/>
        <w:spacing w:before="200"/>
        <w:ind w:firstLine="540"/>
        <w:jc w:val="both"/>
      </w:pPr>
      <w:r>
        <w:t>2.5. Исчерпывающий перечень документов, необходимых для предоставления муниципальной услуги.</w:t>
      </w:r>
    </w:p>
    <w:p w:rsidR="009D7094" w:rsidRDefault="009D7094">
      <w:pPr>
        <w:pStyle w:val="ConsPlusNormal"/>
        <w:spacing w:before="200"/>
        <w:ind w:firstLine="540"/>
        <w:jc w:val="both"/>
      </w:pPr>
      <w:bookmarkStart w:id="3" w:name="P70"/>
      <w:bookmarkEnd w:id="3"/>
      <w:r>
        <w:t>2.5.1. Для получения муниципальной услуги заявитель представляет:</w:t>
      </w:r>
    </w:p>
    <w:p w:rsidR="009D7094" w:rsidRDefault="009D7094">
      <w:pPr>
        <w:pStyle w:val="ConsPlusNormal"/>
        <w:spacing w:before="200"/>
        <w:ind w:firstLine="540"/>
        <w:jc w:val="both"/>
      </w:pPr>
      <w:bookmarkStart w:id="4" w:name="P71"/>
      <w:bookmarkEnd w:id="4"/>
      <w:r>
        <w:t xml:space="preserve">2.5.1.1. </w:t>
      </w:r>
      <w:hyperlink w:anchor="P340">
        <w:r>
          <w:rPr>
            <w:color w:val="0000FF"/>
          </w:rPr>
          <w:t>Заявление</w:t>
        </w:r>
      </w:hyperlink>
      <w:r>
        <w:t xml:space="preserve"> на предоставление разрешения на условно разрешенный вид использования земельного участка или объекта капитального строительства, расположенных на территории муниципального образования (приложение N 1 к настоящему Административному регламенту).</w:t>
      </w:r>
    </w:p>
    <w:p w:rsidR="009D7094" w:rsidRDefault="009D7094">
      <w:pPr>
        <w:pStyle w:val="ConsPlusNormal"/>
        <w:spacing w:before="200"/>
        <w:ind w:firstLine="540"/>
        <w:jc w:val="both"/>
      </w:pPr>
      <w:r>
        <w:t>2.5.1.2. Документ, удостоверяющий личность физического лица в соответствии с законодательством Российской Федерации, либо его копию, заверенную в установленном законодательством порядке.</w:t>
      </w:r>
    </w:p>
    <w:p w:rsidR="009D7094" w:rsidRDefault="009D7094">
      <w:pPr>
        <w:pStyle w:val="ConsPlusNormal"/>
        <w:spacing w:before="200"/>
        <w:ind w:firstLine="540"/>
        <w:jc w:val="both"/>
      </w:pPr>
      <w:bookmarkStart w:id="5" w:name="P73"/>
      <w:bookmarkEnd w:id="5"/>
      <w:r>
        <w:t>2.5.1.3. Документ, удостоверяющий личность представителя заявителя и подтверждающий полномочия представителя заявителя (в случае подачи заявления представителем заявителя).</w:t>
      </w:r>
    </w:p>
    <w:p w:rsidR="009D7094" w:rsidRDefault="009D7094">
      <w:pPr>
        <w:pStyle w:val="ConsPlusNormal"/>
        <w:spacing w:before="200"/>
        <w:ind w:firstLine="540"/>
        <w:jc w:val="both"/>
      </w:pPr>
      <w:bookmarkStart w:id="6" w:name="P74"/>
      <w:bookmarkEnd w:id="6"/>
      <w:r>
        <w:t>2.5.1.4. Копию свидетельства о государственной регистрации юридического лица или выписку из Единого государственного реестра юридических лиц.</w:t>
      </w:r>
    </w:p>
    <w:p w:rsidR="009D7094" w:rsidRDefault="009D7094">
      <w:pPr>
        <w:pStyle w:val="ConsPlusNormal"/>
        <w:spacing w:before="200"/>
        <w:ind w:firstLine="540"/>
        <w:jc w:val="both"/>
      </w:pPr>
      <w:r>
        <w:t>2.5.1.5.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9D7094" w:rsidRDefault="009D7094">
      <w:pPr>
        <w:pStyle w:val="ConsPlusNormal"/>
        <w:spacing w:before="200"/>
        <w:ind w:firstLine="540"/>
        <w:jc w:val="both"/>
      </w:pPr>
      <w:bookmarkStart w:id="7" w:name="P76"/>
      <w:bookmarkEnd w:id="7"/>
      <w:r>
        <w:lastRenderedPageBreak/>
        <w:t>2.5.1.6. Выписку из Единого государственного реестра недвижимости об объектах недвижимости.</w:t>
      </w:r>
    </w:p>
    <w:p w:rsidR="009D7094" w:rsidRDefault="009D7094">
      <w:pPr>
        <w:pStyle w:val="ConsPlusNormal"/>
        <w:spacing w:before="200"/>
        <w:ind w:firstLine="540"/>
        <w:jc w:val="both"/>
      </w:pPr>
      <w:bookmarkStart w:id="8" w:name="P77"/>
      <w:bookmarkEnd w:id="8"/>
      <w:r>
        <w:t>2.5.1.7. Перечень правообладателей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перечень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перечень правообладателей помещений, являющихся частью объекта капитального строительства, применительно к которому запрашивается данное разрешение; перечень правообладателей земельных участков и объектов капитального строительства, подверженных риску негативного воздействия условно разрешенного вида использования земельного участка или объекта капитального строительства, применительно к которому запрашивается данное разрешение.</w:t>
      </w:r>
    </w:p>
    <w:p w:rsidR="009D7094" w:rsidRDefault="009D7094">
      <w:pPr>
        <w:pStyle w:val="ConsPlusNormal"/>
        <w:spacing w:before="200"/>
        <w:ind w:firstLine="540"/>
        <w:jc w:val="both"/>
      </w:pPr>
      <w:bookmarkStart w:id="9" w:name="P78"/>
      <w:bookmarkEnd w:id="9"/>
      <w:r>
        <w:t>2.5.1.8. Схему размещения объекта капитального строительства на земельном участке, в отношении которого запрашивается разрешение на условно разрешенный вид использования, с элементами благоустройства с указанием параметров объекта (общей площади, этажности, площади застройки, количества парковочных мест, территории озеленения), с обоснованием того, что запрашиваемый условно разрешенный вид соответствует требованиям технических регламентов.</w:t>
      </w:r>
    </w:p>
    <w:p w:rsidR="009D7094" w:rsidRDefault="009D7094">
      <w:pPr>
        <w:pStyle w:val="ConsPlusNormal"/>
        <w:spacing w:before="200"/>
        <w:ind w:firstLine="540"/>
        <w:jc w:val="both"/>
      </w:pPr>
      <w:r>
        <w:t xml:space="preserve">2.5.2. Документы, указанные в </w:t>
      </w:r>
      <w:hyperlink w:anchor="P71">
        <w:r>
          <w:rPr>
            <w:color w:val="0000FF"/>
          </w:rPr>
          <w:t>подпунктах 2.5.1.1</w:t>
        </w:r>
      </w:hyperlink>
      <w:r>
        <w:t xml:space="preserve"> - </w:t>
      </w:r>
      <w:hyperlink w:anchor="P73">
        <w:r>
          <w:rPr>
            <w:color w:val="0000FF"/>
          </w:rPr>
          <w:t>2.5.1.3 пункта 2.5.1 подраздела 2.5 раздела 2</w:t>
        </w:r>
      </w:hyperlink>
      <w:r>
        <w:t xml:space="preserve"> настоящего Административного регламента, должны быть представлены заявителем самостоятельно.</w:t>
      </w:r>
    </w:p>
    <w:p w:rsidR="009D7094" w:rsidRDefault="009D7094">
      <w:pPr>
        <w:pStyle w:val="ConsPlusNormal"/>
        <w:spacing w:before="200"/>
        <w:ind w:firstLine="540"/>
        <w:jc w:val="both"/>
      </w:pPr>
      <w:bookmarkStart w:id="10" w:name="P80"/>
      <w:bookmarkEnd w:id="10"/>
      <w:r>
        <w:t xml:space="preserve">2.5.3. Документы, указанные в </w:t>
      </w:r>
      <w:hyperlink w:anchor="P74">
        <w:r>
          <w:rPr>
            <w:color w:val="0000FF"/>
          </w:rPr>
          <w:t>подпунктах 2.5.1.4</w:t>
        </w:r>
      </w:hyperlink>
      <w:r>
        <w:t xml:space="preserve">, </w:t>
      </w:r>
      <w:hyperlink w:anchor="P76">
        <w:r>
          <w:rPr>
            <w:color w:val="0000FF"/>
          </w:rPr>
          <w:t>2.5.1.6</w:t>
        </w:r>
      </w:hyperlink>
      <w:r>
        <w:t xml:space="preserve">, </w:t>
      </w:r>
      <w:hyperlink w:anchor="P77">
        <w:r>
          <w:rPr>
            <w:color w:val="0000FF"/>
          </w:rPr>
          <w:t>2.5.1.7</w:t>
        </w:r>
      </w:hyperlink>
      <w:r>
        <w:t xml:space="preserve">, </w:t>
      </w:r>
      <w:hyperlink w:anchor="P78">
        <w:r>
          <w:rPr>
            <w:color w:val="0000FF"/>
          </w:rPr>
          <w:t>2.5.1.8 пункта 2.5.1 подраздела 2.5 раздела 2</w:t>
        </w:r>
      </w:hyperlink>
      <w:r>
        <w:t xml:space="preserve"> настоящего Административного регламента, запрашиваются Администрацией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9D7094" w:rsidRDefault="009D7094">
      <w:pPr>
        <w:pStyle w:val="ConsPlusNormal"/>
        <w:spacing w:before="200"/>
        <w:ind w:firstLine="540"/>
        <w:jc w:val="both"/>
      </w:pPr>
      <w:r>
        <w:t>2.5.4. Документы, необходимые для предоставления муниципальной услуги, могут быть направлены в форме электронных документов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9D7094" w:rsidRDefault="009D7094">
      <w:pPr>
        <w:pStyle w:val="ConsPlusNormal"/>
        <w:spacing w:before="200"/>
        <w:ind w:firstLine="540"/>
        <w:jc w:val="both"/>
      </w:pPr>
      <w:r>
        <w:t>2.5.5. При предоставлении муниципальной услуги Администрация не вправе требовать от заявителя:</w:t>
      </w:r>
    </w:p>
    <w:p w:rsidR="009D7094" w:rsidRDefault="009D7094">
      <w:pPr>
        <w:pStyle w:val="ConsPlusNormal"/>
        <w:spacing w:before="200"/>
        <w:ind w:firstLine="540"/>
        <w:jc w:val="both"/>
      </w:pPr>
      <w:r>
        <w:t>2.5.5.1.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9D7094" w:rsidRDefault="009D7094">
      <w:pPr>
        <w:pStyle w:val="ConsPlusNormal"/>
        <w:spacing w:before="200"/>
        <w:ind w:firstLine="540"/>
        <w:jc w:val="both"/>
      </w:pPr>
      <w:r>
        <w:t xml:space="preserve">2.5.5.2. 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муниципальной услуги, за исключением документов, указанных в </w:t>
      </w:r>
      <w:hyperlink r:id="rId5">
        <w:r>
          <w:rPr>
            <w:color w:val="0000FF"/>
          </w:rPr>
          <w:t>части 6 статьи 7</w:t>
        </w:r>
      </w:hyperlink>
      <w:r>
        <w:t xml:space="preserve"> Закона N 210-ФЗ.</w:t>
      </w:r>
    </w:p>
    <w:p w:rsidR="009D7094" w:rsidRDefault="009D7094">
      <w:pPr>
        <w:pStyle w:val="ConsPlusNormal"/>
        <w:spacing w:before="200"/>
        <w:ind w:firstLine="540"/>
        <w:jc w:val="both"/>
      </w:pPr>
      <w:r>
        <w:t>2.5.5.3.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получения муниципальных услуг).</w:t>
      </w:r>
    </w:p>
    <w:p w:rsidR="009D7094" w:rsidRDefault="009D7094">
      <w:pPr>
        <w:pStyle w:val="ConsPlusNormal"/>
        <w:spacing w:before="200"/>
        <w:ind w:firstLine="540"/>
        <w:jc w:val="both"/>
      </w:pPr>
      <w:r>
        <w:t>2.5.5.4.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D7094" w:rsidRDefault="009D7094">
      <w:pPr>
        <w:pStyle w:val="ConsPlusNormal"/>
        <w:spacing w:before="200"/>
        <w:ind w:firstLine="54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D7094" w:rsidRDefault="009D7094">
      <w:pPr>
        <w:pStyle w:val="ConsPlusNormal"/>
        <w:spacing w:before="200"/>
        <w:ind w:firstLine="54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D7094" w:rsidRDefault="009D7094">
      <w:pPr>
        <w:pStyle w:val="ConsPlusNormal"/>
        <w:spacing w:before="20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D7094" w:rsidRDefault="009D7094">
      <w:pPr>
        <w:pStyle w:val="ConsPlusNormal"/>
        <w:spacing w:before="200"/>
        <w:ind w:firstLine="540"/>
        <w:jc w:val="both"/>
      </w:pPr>
      <w:r>
        <w:lastRenderedPageBreak/>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D7094" w:rsidRDefault="009D7094">
      <w:pPr>
        <w:pStyle w:val="ConsPlusNormal"/>
        <w:spacing w:before="200"/>
        <w:ind w:firstLine="540"/>
        <w:jc w:val="both"/>
      </w:pPr>
      <w:r>
        <w:t xml:space="preserve">предоставления на бумажном носителе документов и информации, электронные копии которых ранее были заверены в соответствии с </w:t>
      </w:r>
      <w:hyperlink r:id="rId6">
        <w:r>
          <w:rPr>
            <w:color w:val="0000FF"/>
          </w:rPr>
          <w:t>пунктом 7.2 части 1 статьи 16</w:t>
        </w:r>
      </w:hyperlink>
      <w:r>
        <w:t xml:space="preserve">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D7094" w:rsidRDefault="009D7094">
      <w:pPr>
        <w:pStyle w:val="ConsPlusNormal"/>
        <w:spacing w:before="200"/>
        <w:ind w:firstLine="540"/>
        <w:jc w:val="both"/>
      </w:pPr>
      <w:r>
        <w:t>2.6. Услуги, которые являются необходимыми и обязательными для предоставления муниципальной услуги, отсутствуют.</w:t>
      </w:r>
    </w:p>
    <w:p w:rsidR="009D7094" w:rsidRDefault="009D7094">
      <w:pPr>
        <w:pStyle w:val="ConsPlusNormal"/>
        <w:spacing w:before="200"/>
        <w:ind w:firstLine="540"/>
        <w:jc w:val="both"/>
      </w:pPr>
      <w:bookmarkStart w:id="11" w:name="P93"/>
      <w:bookmarkEnd w:id="11"/>
      <w:r>
        <w:t>2.7. Исчерпывающий перечень оснований для отказа в приеме документов:</w:t>
      </w:r>
    </w:p>
    <w:p w:rsidR="009D7094" w:rsidRDefault="009D7094">
      <w:pPr>
        <w:pStyle w:val="ConsPlusNormal"/>
        <w:spacing w:before="200"/>
        <w:ind w:firstLine="540"/>
        <w:jc w:val="both"/>
      </w:pPr>
      <w:r>
        <w:t xml:space="preserve">2.7.1. Несоответствие заявителя требованиям, установленным </w:t>
      </w:r>
      <w:hyperlink w:anchor="P40">
        <w:r>
          <w:rPr>
            <w:color w:val="0000FF"/>
          </w:rPr>
          <w:t>подразделом 1.2 раздела 1</w:t>
        </w:r>
      </w:hyperlink>
      <w:r>
        <w:t xml:space="preserve"> настоящего Административного регламента.</w:t>
      </w:r>
    </w:p>
    <w:p w:rsidR="009D7094" w:rsidRDefault="009D7094">
      <w:pPr>
        <w:pStyle w:val="ConsPlusNormal"/>
        <w:spacing w:before="200"/>
        <w:ind w:firstLine="540"/>
        <w:jc w:val="both"/>
      </w:pPr>
      <w:r>
        <w:t>2.7.2.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 кадастровый номер земельного участка.</w:t>
      </w:r>
    </w:p>
    <w:p w:rsidR="009D7094" w:rsidRDefault="009D7094">
      <w:pPr>
        <w:pStyle w:val="ConsPlusNormal"/>
        <w:spacing w:before="200"/>
        <w:ind w:firstLine="540"/>
        <w:jc w:val="both"/>
      </w:pPr>
      <w:r>
        <w:t>2.7.3. Текст письменного (в том числе в форме электронного документа) заявления не поддается прочтению.</w:t>
      </w:r>
    </w:p>
    <w:p w:rsidR="009D7094" w:rsidRDefault="009D7094">
      <w:pPr>
        <w:pStyle w:val="ConsPlusNormal"/>
        <w:spacing w:before="200"/>
        <w:ind w:firstLine="540"/>
        <w:jc w:val="both"/>
      </w:pPr>
      <w:r>
        <w:t>2.7.4. В заявлении отсутствует информация, предусмотренная формой заявления к заполнению в соответствующей строке.</w:t>
      </w:r>
    </w:p>
    <w:p w:rsidR="009D7094" w:rsidRDefault="009D7094">
      <w:pPr>
        <w:pStyle w:val="ConsPlusNormal"/>
        <w:spacing w:before="200"/>
        <w:ind w:firstLine="540"/>
        <w:jc w:val="both"/>
      </w:pPr>
      <w:r>
        <w:t xml:space="preserve">2.7.5. Непредставление заявителем документов, которые должны быть представлены самостоятельно в соответствии с </w:t>
      </w:r>
      <w:hyperlink w:anchor="P70">
        <w:r>
          <w:rPr>
            <w:color w:val="0000FF"/>
          </w:rPr>
          <w:t>пунктом 2.5.1 подраздела 2.5 раздела 2</w:t>
        </w:r>
      </w:hyperlink>
      <w:r>
        <w:t xml:space="preserve"> настоящего Административного регламента.</w:t>
      </w:r>
    </w:p>
    <w:p w:rsidR="009D7094" w:rsidRDefault="009D7094">
      <w:pPr>
        <w:pStyle w:val="ConsPlusNormal"/>
        <w:spacing w:before="200"/>
        <w:ind w:firstLine="540"/>
        <w:jc w:val="both"/>
      </w:pPr>
      <w:r>
        <w:t>2.7.6. 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 удостоверяющий полномочия представителя заявителя, - в случае обращения за предоставлением муниципальной услуги указанным лицом).</w:t>
      </w:r>
    </w:p>
    <w:p w:rsidR="009D7094" w:rsidRDefault="009D7094">
      <w:pPr>
        <w:pStyle w:val="ConsPlusNormal"/>
        <w:spacing w:before="200"/>
        <w:ind w:firstLine="540"/>
        <w:jc w:val="both"/>
      </w:pPr>
      <w:r>
        <w:t>2.7.7.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9D7094" w:rsidRDefault="009D7094">
      <w:pPr>
        <w:pStyle w:val="ConsPlusNormal"/>
        <w:spacing w:before="200"/>
        <w:ind w:firstLine="540"/>
        <w:jc w:val="both"/>
      </w:pPr>
      <w:r>
        <w:t>2.7.8. Заявление о предоставлении муниципальной услуги подано от имени заявителя не уполномоченным на то лицом.</w:t>
      </w:r>
    </w:p>
    <w:p w:rsidR="009D7094" w:rsidRDefault="009D7094">
      <w:pPr>
        <w:pStyle w:val="ConsPlusNormal"/>
        <w:spacing w:before="200"/>
        <w:ind w:firstLine="540"/>
        <w:jc w:val="both"/>
      </w:pPr>
      <w:r>
        <w:t>2.7.9. Заявление о предоставлении муниципальной услуги подано в орган местного самоуправления, в полномочия которого не входит предоставление муниципальной услуги.</w:t>
      </w:r>
    </w:p>
    <w:p w:rsidR="009D7094" w:rsidRDefault="009D7094">
      <w:pPr>
        <w:pStyle w:val="ConsPlusNormal"/>
        <w:spacing w:before="200"/>
        <w:ind w:firstLine="540"/>
        <w:jc w:val="both"/>
      </w:pPr>
      <w:r>
        <w:t>2.7.10. Заявление о предоставлении муниципальной услуги подано в отношении земельного участка или объекта капитального строительства, расположенного за пределами территории муниципального образования "Город Киров".</w:t>
      </w:r>
    </w:p>
    <w:p w:rsidR="009D7094" w:rsidRDefault="009D7094">
      <w:pPr>
        <w:pStyle w:val="ConsPlusNormal"/>
        <w:spacing w:before="200"/>
        <w:ind w:firstLine="540"/>
        <w:jc w:val="both"/>
      </w:pPr>
      <w:r>
        <w:t>2.7.11. Неполное, некорректное заполнение полей в форме заявления, в том числе в интерактивной форме заявления на Едином портале, Региональном портале.</w:t>
      </w:r>
    </w:p>
    <w:p w:rsidR="009D7094" w:rsidRDefault="009D7094">
      <w:pPr>
        <w:pStyle w:val="ConsPlusNormal"/>
        <w:spacing w:before="200"/>
        <w:ind w:firstLine="540"/>
        <w:jc w:val="both"/>
      </w:pPr>
      <w:r>
        <w:t>2.7.12. Электронные документы не соответствуют требованиям к форматам их предоставления и (или) не читаются.</w:t>
      </w:r>
    </w:p>
    <w:p w:rsidR="009D7094" w:rsidRDefault="009D7094">
      <w:pPr>
        <w:pStyle w:val="ConsPlusNormal"/>
        <w:spacing w:before="200"/>
        <w:ind w:firstLine="540"/>
        <w:jc w:val="both"/>
      </w:pPr>
      <w:r>
        <w:t>2.8. Основаниями для отказа в предоставлении муниципальной услуги являются:</w:t>
      </w:r>
    </w:p>
    <w:p w:rsidR="009D7094" w:rsidRDefault="009D7094">
      <w:pPr>
        <w:pStyle w:val="ConsPlusNormal"/>
        <w:spacing w:before="200"/>
        <w:ind w:firstLine="540"/>
        <w:jc w:val="both"/>
      </w:pPr>
      <w:bookmarkStart w:id="12" w:name="P107"/>
      <w:bookmarkEnd w:id="12"/>
      <w:r>
        <w:t>2.8.1. Несоответствие заявленного вида разрешенного использования земельного участка или объекта капитального строительства градостроительному регламенту соответствующей территориальной зоны.</w:t>
      </w:r>
    </w:p>
    <w:p w:rsidR="009D7094" w:rsidRDefault="009D7094">
      <w:pPr>
        <w:pStyle w:val="ConsPlusNormal"/>
        <w:spacing w:before="200"/>
        <w:ind w:firstLine="540"/>
        <w:jc w:val="both"/>
      </w:pPr>
      <w:r>
        <w:t>2.8.2. Несоответствие заявленного вида разрешенного использования требованиям технических регламентов.</w:t>
      </w:r>
    </w:p>
    <w:p w:rsidR="009D7094" w:rsidRDefault="009D7094">
      <w:pPr>
        <w:pStyle w:val="ConsPlusNormal"/>
        <w:spacing w:before="200"/>
        <w:ind w:firstLine="540"/>
        <w:jc w:val="both"/>
      </w:pPr>
      <w:r>
        <w:lastRenderedPageBreak/>
        <w:t>2.8.3.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9D7094" w:rsidRDefault="009D7094">
      <w:pPr>
        <w:pStyle w:val="ConsPlusNormal"/>
        <w:spacing w:before="200"/>
        <w:ind w:firstLine="540"/>
        <w:jc w:val="both"/>
      </w:pPr>
      <w:r>
        <w:t>2.8.4.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9D7094" w:rsidRDefault="009D7094">
      <w:pPr>
        <w:pStyle w:val="ConsPlusNormal"/>
        <w:spacing w:before="200"/>
        <w:ind w:firstLine="540"/>
        <w:jc w:val="both"/>
      </w:pPr>
      <w:r>
        <w:t>2.8.5. Наличие противоречий или несоответствий в документах и информации, представленных заявителем и (или) полученных в порядке межведомственного электронного взаимодействия и необходимых для предоставления муниципальной услуги.</w:t>
      </w:r>
    </w:p>
    <w:p w:rsidR="009D7094" w:rsidRDefault="009D7094">
      <w:pPr>
        <w:pStyle w:val="ConsPlusNormal"/>
        <w:spacing w:before="200"/>
        <w:ind w:firstLine="540"/>
        <w:jc w:val="both"/>
      </w:pPr>
      <w:r>
        <w:t>2.8.6. Земельный участок, в отношении которого запрашивается условно разрешенный вид использования, имеет пересечение с границами земель лесного фонда.</w:t>
      </w:r>
    </w:p>
    <w:p w:rsidR="009D7094" w:rsidRDefault="009D7094">
      <w:pPr>
        <w:pStyle w:val="ConsPlusNormal"/>
        <w:spacing w:before="200"/>
        <w:ind w:firstLine="540"/>
        <w:jc w:val="both"/>
      </w:pPr>
      <w:r>
        <w:t>2.8.7.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9D7094" w:rsidRDefault="009D7094">
      <w:pPr>
        <w:pStyle w:val="ConsPlusNormal"/>
        <w:spacing w:before="200"/>
        <w:ind w:firstLine="540"/>
        <w:jc w:val="both"/>
      </w:pPr>
      <w:r>
        <w:t>2.8.8.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p w:rsidR="009D7094" w:rsidRDefault="009D7094">
      <w:pPr>
        <w:pStyle w:val="ConsPlusNormal"/>
        <w:spacing w:before="200"/>
        <w:ind w:firstLine="540"/>
        <w:jc w:val="both"/>
      </w:pPr>
      <w:bookmarkStart w:id="13" w:name="P115"/>
      <w:bookmarkEnd w:id="13"/>
      <w:r>
        <w:t>2.8.9. Поступление от органов государственной власти, должностного лица, государственного учреждения, органа местного самоуправления, иного уполномоченного органа уведомления о выявлении самовольной постройки в границах земельного участка, в отношении которого заявителем запрашивается разрешение на условно разрешенный вид использования.</w:t>
      </w:r>
    </w:p>
    <w:p w:rsidR="009D7094" w:rsidRDefault="009D7094">
      <w:pPr>
        <w:pStyle w:val="ConsPlusNormal"/>
        <w:spacing w:before="200"/>
        <w:ind w:firstLine="540"/>
        <w:jc w:val="both"/>
      </w:pPr>
      <w:r>
        <w:t>2.8.10. Наличие рекомендаций комиссии по землепользованию и застройке (далее - комиссия) об отказе в предоставлении разрешения на условно разрешенный вид использования.</w:t>
      </w:r>
    </w:p>
    <w:p w:rsidR="009D7094" w:rsidRDefault="009D7094">
      <w:pPr>
        <w:pStyle w:val="ConsPlusNormal"/>
        <w:spacing w:before="200"/>
        <w:ind w:firstLine="540"/>
        <w:jc w:val="both"/>
      </w:pPr>
      <w:bookmarkStart w:id="14" w:name="P117"/>
      <w:bookmarkEnd w:id="14"/>
      <w:r>
        <w:t>2.8.11. Сведения, указанные в заявлении, не подтверждены сведениями, полученными в рамках межведомственного взаимодействия.</w:t>
      </w:r>
    </w:p>
    <w:p w:rsidR="009D7094" w:rsidRDefault="009D7094">
      <w:pPr>
        <w:pStyle w:val="ConsPlusNormal"/>
        <w:spacing w:before="200"/>
        <w:ind w:firstLine="540"/>
        <w:jc w:val="both"/>
      </w:pPr>
      <w:r>
        <w:t>2.8.12. Заявление о предоставлении муниципальной услуги подано в орган местного самоуправления, в полномочия которого не входит предоставление услуги.</w:t>
      </w:r>
    </w:p>
    <w:p w:rsidR="009D7094" w:rsidRDefault="009D7094">
      <w:pPr>
        <w:pStyle w:val="ConsPlusNormal"/>
        <w:spacing w:before="200"/>
        <w:ind w:firstLine="540"/>
        <w:jc w:val="both"/>
      </w:pPr>
      <w:bookmarkStart w:id="15" w:name="P119"/>
      <w:bookmarkEnd w:id="15"/>
      <w:r>
        <w:t>2.8.13. Заявление о предоставлении муниципальной услуги подано в отношении земельного участка или объекта капитального строительства, расположенного за пределами территории муниципального образования "Город Киров".</w:t>
      </w:r>
    </w:p>
    <w:p w:rsidR="009D7094" w:rsidRDefault="009D7094">
      <w:pPr>
        <w:pStyle w:val="ConsPlusNormal"/>
        <w:spacing w:before="200"/>
        <w:ind w:firstLine="540"/>
        <w:jc w:val="both"/>
      </w:pPr>
      <w:r>
        <w:t xml:space="preserve">2.9. Неполучение или несвоевременное получение документов, запрошенных в соответствии с </w:t>
      </w:r>
      <w:hyperlink w:anchor="P80">
        <w:r>
          <w:rPr>
            <w:color w:val="0000FF"/>
          </w:rPr>
          <w:t>пунктом 2.5.3 подраздела 2.5 раздела 2</w:t>
        </w:r>
      </w:hyperlink>
      <w:r>
        <w:t xml:space="preserve"> настоящего Административного регламента, не может являться основанием для отказа в предоставлении разрешения на условно разрешенный вид использования.</w:t>
      </w:r>
    </w:p>
    <w:p w:rsidR="009D7094" w:rsidRDefault="009D7094">
      <w:pPr>
        <w:pStyle w:val="ConsPlusNormal"/>
        <w:spacing w:before="200"/>
        <w:ind w:firstLine="540"/>
        <w:jc w:val="both"/>
      </w:pPr>
      <w:r>
        <w:t>2.10. Основания для приостановления предоставления муниципальной услуги отсутствуют.</w:t>
      </w:r>
    </w:p>
    <w:p w:rsidR="009D7094" w:rsidRDefault="009D7094">
      <w:pPr>
        <w:pStyle w:val="ConsPlusNormal"/>
        <w:spacing w:before="200"/>
        <w:ind w:firstLine="540"/>
        <w:jc w:val="both"/>
      </w:pPr>
      <w:r>
        <w:t>2.11. Размер платы, взимаемой за предоставление муниципальной услуги.</w:t>
      </w:r>
    </w:p>
    <w:p w:rsidR="009D7094" w:rsidRDefault="009D7094">
      <w:pPr>
        <w:pStyle w:val="ConsPlusNormal"/>
        <w:spacing w:before="200"/>
        <w:ind w:firstLine="540"/>
        <w:jc w:val="both"/>
      </w:pPr>
      <w:r>
        <w:t>Предоставление муниципальной услуги осуществляется на бесплатной основе.</w:t>
      </w:r>
    </w:p>
    <w:p w:rsidR="009D7094" w:rsidRDefault="009D7094">
      <w:pPr>
        <w:pStyle w:val="ConsPlusNormal"/>
        <w:spacing w:before="200"/>
        <w:ind w:firstLine="540"/>
        <w:jc w:val="both"/>
      </w:pPr>
      <w:bookmarkStart w:id="16" w:name="P124"/>
      <w:bookmarkEnd w:id="16"/>
      <w:r>
        <w:t>2.12. Срок предоставления муниципальной услуги.</w:t>
      </w:r>
    </w:p>
    <w:p w:rsidR="009D7094" w:rsidRDefault="009D7094">
      <w:pPr>
        <w:pStyle w:val="ConsPlusNormal"/>
        <w:spacing w:before="200"/>
        <w:ind w:firstLine="540"/>
        <w:jc w:val="both"/>
      </w:pPr>
      <w:r>
        <w:t>2.12.1. Максимальный срок предоставления муниципальной услуги - не более 47 рабочих дней со дня регистрации Администрацией заявления о предоставлении разрешения на условно разрешенный вид.</w:t>
      </w:r>
    </w:p>
    <w:p w:rsidR="009D7094" w:rsidRDefault="009D7094">
      <w:pPr>
        <w:pStyle w:val="ConsPlusNormal"/>
        <w:spacing w:before="200"/>
        <w:ind w:firstLine="540"/>
        <w:jc w:val="both"/>
      </w:pPr>
      <w:r>
        <w:t>В срок предоставления муниципальной услуги включается срок организации и проведения общественных обсуждений или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w:t>
      </w:r>
    </w:p>
    <w:p w:rsidR="009D7094" w:rsidRDefault="009D7094">
      <w:pPr>
        <w:pStyle w:val="ConsPlusNormal"/>
        <w:spacing w:before="200"/>
        <w:ind w:firstLine="540"/>
        <w:jc w:val="both"/>
      </w:pPr>
      <w:r>
        <w:t>В случае передачи документов через многофункциональный центр срок исчисляется со дня регистрации Администрацией указанного заявления.</w:t>
      </w:r>
    </w:p>
    <w:p w:rsidR="009D7094" w:rsidRDefault="009D7094">
      <w:pPr>
        <w:pStyle w:val="ConsPlusNormal"/>
        <w:spacing w:before="200"/>
        <w:ind w:firstLine="540"/>
        <w:jc w:val="both"/>
      </w:pPr>
      <w:r>
        <w:t>2.12.2.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9D7094" w:rsidRDefault="009D7094">
      <w:pPr>
        <w:pStyle w:val="ConsPlusNormal"/>
        <w:spacing w:before="200"/>
        <w:ind w:firstLine="540"/>
        <w:jc w:val="both"/>
      </w:pPr>
      <w:r>
        <w:t>2.12.3. Срок и порядок регистрации запроса о предоставлении муниципальной услуги.</w:t>
      </w:r>
    </w:p>
    <w:p w:rsidR="009D7094" w:rsidRDefault="009D7094">
      <w:pPr>
        <w:pStyle w:val="ConsPlusNormal"/>
        <w:spacing w:before="200"/>
        <w:ind w:firstLine="540"/>
        <w:jc w:val="both"/>
      </w:pPr>
      <w:r>
        <w:t>Регистрация поступивших документов осуществляется в день поступления или на следующий рабочий день, если иное не установлено законодательством Российской Федерации.</w:t>
      </w:r>
    </w:p>
    <w:p w:rsidR="009D7094" w:rsidRDefault="009D7094">
      <w:pPr>
        <w:pStyle w:val="ConsPlusNormal"/>
        <w:spacing w:before="200"/>
        <w:ind w:firstLine="540"/>
        <w:jc w:val="both"/>
      </w:pPr>
      <w:r>
        <w:lastRenderedPageBreak/>
        <w:t>2.13. Требования к помещениям для предоставления муниципальной услуги.</w:t>
      </w:r>
    </w:p>
    <w:p w:rsidR="009D7094" w:rsidRDefault="009D7094">
      <w:pPr>
        <w:pStyle w:val="ConsPlusNormal"/>
        <w:spacing w:before="200"/>
        <w:ind w:firstLine="540"/>
        <w:jc w:val="both"/>
      </w:pPr>
      <w:r>
        <w:t>2.13.1. Помещения для предоставления муниципальной услуги оснащаются местами для ожидания, заполнения запросов, информирования, приема заявителей.</w:t>
      </w:r>
    </w:p>
    <w:p w:rsidR="009D7094" w:rsidRDefault="009D7094">
      <w:pPr>
        <w:pStyle w:val="ConsPlusNormal"/>
        <w:spacing w:before="200"/>
        <w:ind w:firstLine="540"/>
        <w:jc w:val="both"/>
      </w:pPr>
      <w:r>
        <w:t>2.13.2. Места ожидания и места для заполнения запросов о предоставлении муниципальной услуги должны соответствовать комфортным условиям для заявителей и оптимальным условиям для работы должностных лиц.</w:t>
      </w:r>
    </w:p>
    <w:p w:rsidR="009D7094" w:rsidRDefault="009D7094">
      <w:pPr>
        <w:pStyle w:val="ConsPlusNormal"/>
        <w:spacing w:before="200"/>
        <w:ind w:firstLine="540"/>
        <w:jc w:val="both"/>
      </w:pPr>
      <w:r>
        <w:t>2.13.3. Места для информирования должны быть оборудованы информационными стендами, содержащими следующую информацию:</w:t>
      </w:r>
    </w:p>
    <w:p w:rsidR="009D7094" w:rsidRDefault="009D7094">
      <w:pPr>
        <w:pStyle w:val="ConsPlusNormal"/>
        <w:spacing w:before="200"/>
        <w:ind w:firstLine="540"/>
        <w:jc w:val="both"/>
      </w:pPr>
      <w:r>
        <w:t>часы приема, контактные телефоны, адрес официального сайта Администрации в сети Интернет, адреса электронной почты;</w:t>
      </w:r>
    </w:p>
    <w:p w:rsidR="009D7094" w:rsidRDefault="009D7094">
      <w:pPr>
        <w:pStyle w:val="ConsPlusNormal"/>
        <w:spacing w:before="200"/>
        <w:ind w:firstLine="540"/>
        <w:jc w:val="both"/>
      </w:pPr>
      <w:r>
        <w:t>образцы заявлений и перечни документов, необходимых для предоставления муниципальной услуги;</w:t>
      </w:r>
    </w:p>
    <w:p w:rsidR="009D7094" w:rsidRDefault="009D7094">
      <w:pPr>
        <w:pStyle w:val="ConsPlusNormal"/>
        <w:spacing w:before="200"/>
        <w:ind w:firstLine="540"/>
        <w:jc w:val="both"/>
      </w:pPr>
      <w:r>
        <w:t>исчерпывающую информацию о порядке предоставления муниципальной услуги в текстовом виде.</w:t>
      </w:r>
    </w:p>
    <w:p w:rsidR="009D7094" w:rsidRDefault="009D7094">
      <w:pPr>
        <w:pStyle w:val="ConsPlusNormal"/>
        <w:spacing w:before="200"/>
        <w:ind w:firstLine="540"/>
        <w:jc w:val="both"/>
      </w:pPr>
      <w:r>
        <w:t>2.13.4. Кабинеты (кабинки) приема заявителей должны быть оборудованы информационными табличками с указанием:</w:t>
      </w:r>
    </w:p>
    <w:p w:rsidR="009D7094" w:rsidRDefault="009D7094">
      <w:pPr>
        <w:pStyle w:val="ConsPlusNormal"/>
        <w:spacing w:before="200"/>
        <w:ind w:firstLine="540"/>
        <w:jc w:val="both"/>
      </w:pPr>
      <w:r>
        <w:t>номера кабинета (кабинки);</w:t>
      </w:r>
    </w:p>
    <w:p w:rsidR="009D7094" w:rsidRDefault="009D7094">
      <w:pPr>
        <w:pStyle w:val="ConsPlusNormal"/>
        <w:spacing w:before="200"/>
        <w:ind w:firstLine="540"/>
        <w:jc w:val="both"/>
      </w:pPr>
      <w:r>
        <w:t>фамилии, имени и отчества специалистов, осуществляющих прием заявителей;</w:t>
      </w:r>
    </w:p>
    <w:p w:rsidR="009D7094" w:rsidRDefault="009D7094">
      <w:pPr>
        <w:pStyle w:val="ConsPlusNormal"/>
        <w:spacing w:before="200"/>
        <w:ind w:firstLine="540"/>
        <w:jc w:val="both"/>
      </w:pPr>
      <w:r>
        <w:t>дней и часов приема, времени перерыва на обед.</w:t>
      </w:r>
    </w:p>
    <w:p w:rsidR="009D7094" w:rsidRDefault="009D7094">
      <w:pPr>
        <w:pStyle w:val="ConsPlusNormal"/>
        <w:spacing w:before="200"/>
        <w:ind w:firstLine="540"/>
        <w:jc w:val="both"/>
      </w:pPr>
      <w:r>
        <w:t>2.13.5.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9D7094" w:rsidRDefault="009D7094">
      <w:pPr>
        <w:pStyle w:val="ConsPlusNormal"/>
        <w:spacing w:before="200"/>
        <w:ind w:firstLine="540"/>
        <w:jc w:val="both"/>
      </w:pPr>
      <w:r>
        <w:t xml:space="preserve">2.13.6. Орган, предоставляющий муниципальную услугу, обеспечивает беспрепятственный доступ инвалидов к получению муниципальной услуги в соответствии с Федеральным </w:t>
      </w:r>
      <w:hyperlink r:id="rId7">
        <w:r>
          <w:rPr>
            <w:color w:val="0000FF"/>
          </w:rPr>
          <w:t>законом</w:t>
        </w:r>
      </w:hyperlink>
      <w:r>
        <w:t xml:space="preserve"> от 24.11.1995 N 181-ФЗ "О социальной защите инвалидов в Российской Федерации".</w:t>
      </w:r>
    </w:p>
    <w:p w:rsidR="009D7094" w:rsidRDefault="009D7094">
      <w:pPr>
        <w:pStyle w:val="ConsPlusNormal"/>
        <w:spacing w:before="200"/>
        <w:ind w:firstLine="540"/>
        <w:jc w:val="both"/>
      </w:pPr>
      <w:r>
        <w:t>2.14. Показатели доступности и качества муниципальной услуги.</w:t>
      </w:r>
    </w:p>
    <w:p w:rsidR="009D7094" w:rsidRDefault="009D7094">
      <w:pPr>
        <w:pStyle w:val="ConsPlusNormal"/>
        <w:spacing w:before="200"/>
        <w:ind w:firstLine="540"/>
        <w:jc w:val="both"/>
      </w:pPr>
      <w:r>
        <w:t>2.14.1. Показателями доступности муниципальной услуги являются:</w:t>
      </w:r>
    </w:p>
    <w:p w:rsidR="009D7094" w:rsidRDefault="009D7094">
      <w:pPr>
        <w:pStyle w:val="ConsPlusNormal"/>
        <w:spacing w:before="200"/>
        <w:ind w:firstLine="540"/>
        <w:jc w:val="both"/>
      </w:pPr>
      <w:r>
        <w:t>транспортная доступность к местам предоставления муниципальной услуги;</w:t>
      </w:r>
    </w:p>
    <w:p w:rsidR="009D7094" w:rsidRDefault="009D7094">
      <w:pPr>
        <w:pStyle w:val="ConsPlusNormal"/>
        <w:spacing w:before="200"/>
        <w:ind w:firstLine="540"/>
        <w:jc w:val="both"/>
      </w:pPr>
      <w:r>
        <w:t>наличие различных каналов получения информации о порядке получения муниципальной услуги и ходе ее предоставления;</w:t>
      </w:r>
    </w:p>
    <w:p w:rsidR="009D7094" w:rsidRDefault="009D7094">
      <w:pPr>
        <w:pStyle w:val="ConsPlusNormal"/>
        <w:spacing w:before="200"/>
        <w:ind w:firstLine="540"/>
        <w:jc w:val="both"/>
      </w:pPr>
      <w: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rsidR="009D7094" w:rsidRDefault="009D7094">
      <w:pPr>
        <w:pStyle w:val="ConsPlusNormal"/>
        <w:spacing w:before="200"/>
        <w:ind w:firstLine="540"/>
        <w:jc w:val="both"/>
      </w:pPr>
      <w:r>
        <w:t xml:space="preserve">обеспечение доступности инвалидов к получению муниципальной услуги в соответствии с Федеральным </w:t>
      </w:r>
      <w:hyperlink r:id="rId8">
        <w:r>
          <w:rPr>
            <w:color w:val="0000FF"/>
          </w:rPr>
          <w:t>законом</w:t>
        </w:r>
      </w:hyperlink>
      <w:r>
        <w:t xml:space="preserve"> от 24.11.1995 N 181-ФЗ "О социальной защите инвалидов в Российской Федерации";</w:t>
      </w:r>
    </w:p>
    <w:p w:rsidR="009D7094" w:rsidRDefault="009D7094">
      <w:pPr>
        <w:pStyle w:val="ConsPlusNormal"/>
        <w:spacing w:before="200"/>
        <w:ind w:firstLine="540"/>
        <w:jc w:val="both"/>
      </w:pPr>
      <w:r>
        <w:t>возможность получения муниципальной услуги в многофункциональном центре (в том числе не в полном объеме).</w:t>
      </w:r>
    </w:p>
    <w:p w:rsidR="009D7094" w:rsidRDefault="009D7094">
      <w:pPr>
        <w:pStyle w:val="ConsPlusNormal"/>
        <w:spacing w:before="200"/>
        <w:ind w:firstLine="540"/>
        <w:jc w:val="both"/>
      </w:pPr>
      <w:r>
        <w:t>2.14.2. Показателями качества муниципальной услуги являются:</w:t>
      </w:r>
    </w:p>
    <w:p w:rsidR="009D7094" w:rsidRDefault="009D7094">
      <w:pPr>
        <w:pStyle w:val="ConsPlusNormal"/>
        <w:spacing w:before="200"/>
        <w:ind w:firstLine="540"/>
        <w:jc w:val="both"/>
      </w:pPr>
      <w:r>
        <w:t>соблюдение срока предоставления муниципальной услуги;</w:t>
      </w:r>
    </w:p>
    <w:p w:rsidR="009D7094" w:rsidRDefault="009D7094">
      <w:pPr>
        <w:pStyle w:val="ConsPlusNormal"/>
        <w:spacing w:before="200"/>
        <w:ind w:firstLine="540"/>
        <w:jc w:val="both"/>
      </w:pPr>
      <w: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9D7094" w:rsidRDefault="009D7094">
      <w:pPr>
        <w:pStyle w:val="ConsPlusNormal"/>
        <w:spacing w:before="200"/>
        <w:ind w:firstLine="540"/>
        <w:jc w:val="both"/>
      </w:pPr>
      <w:r>
        <w:t>осуществление взаимодействия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9D7094" w:rsidRDefault="009D7094">
      <w:pPr>
        <w:pStyle w:val="ConsPlusNormal"/>
        <w:spacing w:before="200"/>
        <w:ind w:firstLine="540"/>
        <w:jc w:val="both"/>
      </w:pPr>
      <w:r>
        <w:t xml:space="preserve">2.15. Получение муниципальной услуги по экстерриториальному принципу осуществляется в части </w:t>
      </w:r>
      <w:r>
        <w:lastRenderedPageBreak/>
        <w:t>обеспечения возможности подачи заявления и получения результата муниципальной услуги посредством Единого портала, Регионального портала или в территориальных отделах многофункционального центра по городу Кирову.</w:t>
      </w:r>
    </w:p>
    <w:p w:rsidR="009D7094" w:rsidRDefault="009D7094">
      <w:pPr>
        <w:pStyle w:val="ConsPlusNormal"/>
        <w:spacing w:before="200"/>
        <w:ind w:firstLine="540"/>
        <w:jc w:val="both"/>
      </w:pPr>
      <w:r>
        <w:t>2.16. Получение муниципальной услуги посредством запроса о предоставлении нескольких муниципальных услуг (комплексного запроса) невозможно.</w:t>
      </w:r>
    </w:p>
    <w:p w:rsidR="009D7094" w:rsidRDefault="009D7094">
      <w:pPr>
        <w:pStyle w:val="ConsPlusNormal"/>
        <w:jc w:val="both"/>
      </w:pPr>
    </w:p>
    <w:p w:rsidR="009D7094" w:rsidRDefault="009D7094">
      <w:pPr>
        <w:pStyle w:val="ConsPlusTitle"/>
        <w:jc w:val="center"/>
        <w:outlineLvl w:val="1"/>
      </w:pPr>
      <w:r>
        <w:t>3. Состав, последовательность и сроки выполнения</w:t>
      </w:r>
    </w:p>
    <w:p w:rsidR="009D7094" w:rsidRDefault="009D7094">
      <w:pPr>
        <w:pStyle w:val="ConsPlusTitle"/>
        <w:jc w:val="center"/>
      </w:pPr>
      <w:r>
        <w:t>административных процедур (действий), требования к порядку</w:t>
      </w:r>
    </w:p>
    <w:p w:rsidR="009D7094" w:rsidRDefault="009D7094">
      <w:pPr>
        <w:pStyle w:val="ConsPlusTitle"/>
        <w:jc w:val="center"/>
      </w:pPr>
      <w:r>
        <w:t>их выполнения, в том числе особенности выполнения</w:t>
      </w:r>
    </w:p>
    <w:p w:rsidR="009D7094" w:rsidRDefault="009D7094">
      <w:pPr>
        <w:pStyle w:val="ConsPlusTitle"/>
        <w:jc w:val="center"/>
      </w:pPr>
      <w:r>
        <w:t>административных процедур в электронной форме, а также</w:t>
      </w:r>
    </w:p>
    <w:p w:rsidR="009D7094" w:rsidRDefault="009D7094">
      <w:pPr>
        <w:pStyle w:val="ConsPlusTitle"/>
        <w:jc w:val="center"/>
      </w:pPr>
      <w:r>
        <w:t>особенности выполнения административных процедур</w:t>
      </w:r>
    </w:p>
    <w:p w:rsidR="009D7094" w:rsidRDefault="009D7094">
      <w:pPr>
        <w:pStyle w:val="ConsPlusTitle"/>
        <w:jc w:val="center"/>
      </w:pPr>
      <w:r>
        <w:t>в многофункциональных центрах</w:t>
      </w:r>
    </w:p>
    <w:p w:rsidR="009D7094" w:rsidRDefault="009D7094">
      <w:pPr>
        <w:pStyle w:val="ConsPlusNormal"/>
        <w:jc w:val="both"/>
      </w:pPr>
    </w:p>
    <w:p w:rsidR="009D7094" w:rsidRDefault="009D7094">
      <w:pPr>
        <w:pStyle w:val="ConsPlusTitle"/>
        <w:ind w:firstLine="540"/>
        <w:jc w:val="both"/>
        <w:outlineLvl w:val="2"/>
      </w:pPr>
      <w:r>
        <w:t>3.1. Описание последовательности действий при предоставлении муниципальной услуги.</w:t>
      </w:r>
    </w:p>
    <w:p w:rsidR="009D7094" w:rsidRDefault="009D7094">
      <w:pPr>
        <w:pStyle w:val="ConsPlusNormal"/>
        <w:spacing w:before="200"/>
        <w:ind w:firstLine="540"/>
        <w:jc w:val="both"/>
      </w:pPr>
      <w:bookmarkStart w:id="17" w:name="P166"/>
      <w:bookmarkEnd w:id="17"/>
      <w:r>
        <w:t>3.1.1. Предоставление муниципальной услуги включает в себя следующие административные процедуры:</w:t>
      </w:r>
    </w:p>
    <w:p w:rsidR="009D7094" w:rsidRDefault="009D7094">
      <w:pPr>
        <w:pStyle w:val="ConsPlusNormal"/>
        <w:spacing w:before="200"/>
        <w:ind w:firstLine="540"/>
        <w:jc w:val="both"/>
      </w:pPr>
      <w:r>
        <w:t>прием и регистрацию заявления и представленных документов;</w:t>
      </w:r>
    </w:p>
    <w:p w:rsidR="009D7094" w:rsidRDefault="009D7094">
      <w:pPr>
        <w:pStyle w:val="ConsPlusNormal"/>
        <w:spacing w:before="200"/>
        <w:ind w:firstLine="540"/>
        <w:jc w:val="both"/>
      </w:pPr>
      <w:r>
        <w:t>направление межведомственных запросов;</w:t>
      </w:r>
    </w:p>
    <w:p w:rsidR="009D7094" w:rsidRDefault="009D7094">
      <w:pPr>
        <w:pStyle w:val="ConsPlusNormal"/>
        <w:spacing w:before="200"/>
        <w:ind w:firstLine="540"/>
        <w:jc w:val="both"/>
      </w:pPr>
      <w:r>
        <w:t>рассмотрение заявления и представленных документов;</w:t>
      </w:r>
    </w:p>
    <w:p w:rsidR="009D7094" w:rsidRDefault="009D7094">
      <w:pPr>
        <w:pStyle w:val="ConsPlusNormal"/>
        <w:spacing w:before="200"/>
        <w:ind w:firstLine="540"/>
        <w:jc w:val="both"/>
      </w:pPr>
      <w:r>
        <w:t>принятие решения о проведении общественных обсуждений или публичных слушаний;</w:t>
      </w:r>
    </w:p>
    <w:p w:rsidR="009D7094" w:rsidRDefault="009D7094">
      <w:pPr>
        <w:pStyle w:val="ConsPlusNormal"/>
        <w:spacing w:before="200"/>
        <w:ind w:firstLine="540"/>
        <w:jc w:val="both"/>
      </w:pPr>
      <w:r>
        <w:t>принятие решения о предоставлении (об отказе в предоставлении) разрешения на условно разрешенный вид;</w:t>
      </w:r>
    </w:p>
    <w:p w:rsidR="009D7094" w:rsidRDefault="009D7094">
      <w:pPr>
        <w:pStyle w:val="ConsPlusNormal"/>
        <w:spacing w:before="200"/>
        <w:ind w:firstLine="540"/>
        <w:jc w:val="both"/>
      </w:pPr>
      <w:r>
        <w:t>уведомление заявителя о готовности результата предоставления муниципальной услуги и выдача заявителю результата предоставления муниципальной услуги.</w:t>
      </w:r>
    </w:p>
    <w:p w:rsidR="009D7094" w:rsidRDefault="009D7094">
      <w:pPr>
        <w:pStyle w:val="ConsPlusNormal"/>
        <w:spacing w:before="200"/>
        <w:ind w:firstLine="540"/>
        <w:jc w:val="both"/>
      </w:pPr>
      <w:r>
        <w:t xml:space="preserve">3.1.2. Перечень административных процедур (действий) при предоставлении муниципальной услуги в электронной форме аналогичен указанному в </w:t>
      </w:r>
      <w:hyperlink w:anchor="P166">
        <w:r>
          <w:rPr>
            <w:color w:val="0000FF"/>
          </w:rPr>
          <w:t>пункте 3.1.1 подраздела 3.1</w:t>
        </w:r>
      </w:hyperlink>
      <w:r>
        <w:t xml:space="preserve"> настоящего Административного регламента.</w:t>
      </w:r>
    </w:p>
    <w:p w:rsidR="009D7094" w:rsidRDefault="009D7094">
      <w:pPr>
        <w:pStyle w:val="ConsPlusNormal"/>
        <w:spacing w:before="200"/>
        <w:ind w:firstLine="540"/>
        <w:jc w:val="both"/>
      </w:pPr>
      <w:r>
        <w:t>3.1.3. Перечень процедур (действий), выполняемых многофункциональным центром:</w:t>
      </w:r>
    </w:p>
    <w:p w:rsidR="009D7094" w:rsidRDefault="009D7094">
      <w:pPr>
        <w:pStyle w:val="ConsPlusNormal"/>
        <w:spacing w:before="200"/>
        <w:ind w:firstLine="540"/>
        <w:jc w:val="both"/>
      </w:pPr>
      <w:r>
        <w:t>прием и регистрация заявления и представленных документов;</w:t>
      </w:r>
    </w:p>
    <w:p w:rsidR="009D7094" w:rsidRDefault="009D7094">
      <w:pPr>
        <w:pStyle w:val="ConsPlusNormal"/>
        <w:spacing w:before="200"/>
        <w:ind w:firstLine="540"/>
        <w:jc w:val="both"/>
      </w:pPr>
      <w:r>
        <w:t>уведомление заявителя о готовности результата предоставления муниципальной услуги и выдача заявителю результата предоставления муниципальной услуги.</w:t>
      </w:r>
    </w:p>
    <w:p w:rsidR="009D7094" w:rsidRDefault="009D7094">
      <w:pPr>
        <w:pStyle w:val="ConsPlusTitle"/>
        <w:spacing w:before="200"/>
        <w:ind w:firstLine="540"/>
        <w:jc w:val="both"/>
        <w:outlineLvl w:val="2"/>
      </w:pPr>
      <w:r>
        <w:t>3.2. Описание последовательности административных действий при приеме и регистрации заявления и представленных заявителем документов.</w:t>
      </w:r>
    </w:p>
    <w:p w:rsidR="009D7094" w:rsidRDefault="009D7094">
      <w:pPr>
        <w:pStyle w:val="ConsPlusNormal"/>
        <w:spacing w:before="200"/>
        <w:ind w:firstLine="540"/>
        <w:jc w:val="both"/>
      </w:pPr>
      <w:r>
        <w:t>Основанием для начала административной процедуры является обращение заявителя с заявлением и комплектом документов, необходимых для предоставления муниципальной услуги, в Администрацию.</w:t>
      </w:r>
    </w:p>
    <w:p w:rsidR="009D7094" w:rsidRDefault="009D7094">
      <w:pPr>
        <w:pStyle w:val="ConsPlusNormal"/>
        <w:spacing w:before="200"/>
        <w:ind w:firstLine="540"/>
        <w:jc w:val="both"/>
      </w:pPr>
      <w:r>
        <w:t xml:space="preserve">Специалист, ответственный за прием и регистрацию документов, устанавливает наличие оснований для отказа в приеме документов, предусмотренных </w:t>
      </w:r>
      <w:hyperlink w:anchor="P93">
        <w:r>
          <w:rPr>
            <w:color w:val="0000FF"/>
          </w:rPr>
          <w:t>подразделом 2.7 раздела 2</w:t>
        </w:r>
      </w:hyperlink>
      <w:r>
        <w:t xml:space="preserve"> настоящего Административного регламента.</w:t>
      </w:r>
    </w:p>
    <w:p w:rsidR="009D7094" w:rsidRDefault="009D7094">
      <w:pPr>
        <w:pStyle w:val="ConsPlusNormal"/>
        <w:spacing w:before="200"/>
        <w:ind w:firstLine="540"/>
        <w:jc w:val="both"/>
      </w:pPr>
      <w:r>
        <w:t xml:space="preserve">В случае отсутствия оснований для отказа в приеме документов, предусмотренных </w:t>
      </w:r>
      <w:hyperlink w:anchor="P93">
        <w:r>
          <w:rPr>
            <w:color w:val="0000FF"/>
          </w:rPr>
          <w:t>подразделом 2.7 раздела 2</w:t>
        </w:r>
      </w:hyperlink>
      <w:r>
        <w:t xml:space="preserve"> настоящего Административного регламента,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9D7094" w:rsidRDefault="009D7094">
      <w:pPr>
        <w:pStyle w:val="ConsPlusNormal"/>
        <w:spacing w:before="200"/>
        <w:ind w:firstLine="540"/>
        <w:jc w:val="both"/>
      </w:pPr>
      <w:r>
        <w:t xml:space="preserve">При наличии оснований для отказа, предусмотренных </w:t>
      </w:r>
      <w:hyperlink w:anchor="P93">
        <w:r>
          <w:rPr>
            <w:color w:val="0000FF"/>
          </w:rPr>
          <w:t>подразделом 2.7 раздела 2</w:t>
        </w:r>
      </w:hyperlink>
      <w:r>
        <w:t xml:space="preserve"> настоящего Административного регламента,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 за исключением случаев, если документы направлены в электронной форме, в том числе с использованием Единого портала или Регионального портала.</w:t>
      </w:r>
    </w:p>
    <w:p w:rsidR="009D7094" w:rsidRDefault="009D7094">
      <w:pPr>
        <w:pStyle w:val="ConsPlusNormal"/>
        <w:spacing w:before="200"/>
        <w:ind w:firstLine="540"/>
        <w:jc w:val="both"/>
      </w:pPr>
      <w: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9D7094" w:rsidRDefault="009D7094">
      <w:pPr>
        <w:pStyle w:val="ConsPlusNormal"/>
        <w:spacing w:before="200"/>
        <w:ind w:firstLine="540"/>
        <w:jc w:val="both"/>
      </w:pPr>
      <w:r>
        <w:lastRenderedPageBreak/>
        <w:t>Срок выполнения административной процедуры не может превышать 2 рабочих дня с момента приема заявления.</w:t>
      </w:r>
    </w:p>
    <w:p w:rsidR="009D7094" w:rsidRDefault="009D7094">
      <w:pPr>
        <w:pStyle w:val="ConsPlusTitle"/>
        <w:spacing w:before="200"/>
        <w:ind w:firstLine="540"/>
        <w:jc w:val="both"/>
        <w:outlineLvl w:val="2"/>
      </w:pPr>
      <w:bookmarkStart w:id="18" w:name="P184"/>
      <w:bookmarkEnd w:id="18"/>
      <w:r>
        <w:t>3.3. Описание последовательности административных действий при направлении межведомственных запросов.</w:t>
      </w:r>
    </w:p>
    <w:p w:rsidR="009D7094" w:rsidRDefault="009D7094">
      <w:pPr>
        <w:pStyle w:val="ConsPlusNormal"/>
        <w:spacing w:before="200"/>
        <w:ind w:firstLine="540"/>
        <w:jc w:val="both"/>
      </w:pPr>
      <w:r>
        <w:t>Основанием для начала административной процедуры является поступление зарегистрированного в установленном порядке заявления специалисту Управления, ответственному за предоставление муниципальной услуги.</w:t>
      </w:r>
    </w:p>
    <w:p w:rsidR="009D7094" w:rsidRDefault="009D7094">
      <w:pPr>
        <w:pStyle w:val="ConsPlusNormal"/>
        <w:spacing w:before="200"/>
        <w:ind w:firstLine="540"/>
        <w:jc w:val="both"/>
      </w:pPr>
      <w:r>
        <w:t>Специалист Управления,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по собственной инициативе.</w:t>
      </w:r>
    </w:p>
    <w:p w:rsidR="009D7094" w:rsidRDefault="009D7094">
      <w:pPr>
        <w:pStyle w:val="ConsPlusNormal"/>
        <w:spacing w:before="200"/>
        <w:ind w:firstLine="540"/>
        <w:jc w:val="both"/>
      </w:pPr>
      <w:r>
        <w:t>Результатом выполнения административной процедуры является поступление запрошенных документов (сведений, содержащихся в них)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9D7094" w:rsidRDefault="009D7094">
      <w:pPr>
        <w:pStyle w:val="ConsPlusNormal"/>
        <w:spacing w:before="200"/>
        <w:ind w:firstLine="540"/>
        <w:jc w:val="both"/>
      </w:pPr>
      <w:r>
        <w:t>Срок выполнения административной процедуры не может превышать 3 рабочих дня с момента поступления зарегистрированного заявления специалисту Управления, ответственному за предоставление услуги.</w:t>
      </w:r>
    </w:p>
    <w:p w:rsidR="009D7094" w:rsidRDefault="009D7094">
      <w:pPr>
        <w:pStyle w:val="ConsPlusTitle"/>
        <w:spacing w:before="200"/>
        <w:ind w:firstLine="540"/>
        <w:jc w:val="both"/>
        <w:outlineLvl w:val="2"/>
      </w:pPr>
      <w:bookmarkStart w:id="19" w:name="P189"/>
      <w:bookmarkEnd w:id="19"/>
      <w:r>
        <w:t>3.4. Описание последовательности административных действий по рассмотрению заявления и представленных документов.</w:t>
      </w:r>
    </w:p>
    <w:p w:rsidR="009D7094" w:rsidRDefault="009D7094">
      <w:pPr>
        <w:pStyle w:val="ConsPlusNormal"/>
        <w:spacing w:before="200"/>
        <w:ind w:firstLine="540"/>
        <w:jc w:val="both"/>
      </w:pPr>
      <w:r>
        <w:t>3.4.1. Основанием для начала административной процедуры является поступление зарегистрированного в установленном порядке заявления специалисту Управления, ответственному за предоставление муниципальной услуги.</w:t>
      </w:r>
    </w:p>
    <w:p w:rsidR="009D7094" w:rsidRDefault="009D7094">
      <w:pPr>
        <w:pStyle w:val="ConsPlusNormal"/>
        <w:spacing w:before="200"/>
        <w:ind w:firstLine="540"/>
        <w:jc w:val="both"/>
      </w:pPr>
      <w:r>
        <w:t xml:space="preserve">3.4.2. Специалист Управления, ответственный за предоставление муниципальной услуги, устанавливает наличие оснований для отказа в предоставлении муниципальной услуги, предусмотренных </w:t>
      </w:r>
      <w:hyperlink w:anchor="P107">
        <w:r>
          <w:rPr>
            <w:color w:val="0000FF"/>
          </w:rPr>
          <w:t>пунктами 2.8.1</w:t>
        </w:r>
      </w:hyperlink>
      <w:r>
        <w:t xml:space="preserve"> - </w:t>
      </w:r>
      <w:hyperlink w:anchor="P115">
        <w:r>
          <w:rPr>
            <w:color w:val="0000FF"/>
          </w:rPr>
          <w:t>2.8.9</w:t>
        </w:r>
      </w:hyperlink>
      <w:r>
        <w:t xml:space="preserve">, </w:t>
      </w:r>
      <w:hyperlink w:anchor="P117">
        <w:r>
          <w:rPr>
            <w:color w:val="0000FF"/>
          </w:rPr>
          <w:t>2.8.11</w:t>
        </w:r>
      </w:hyperlink>
      <w:r>
        <w:t xml:space="preserve"> - </w:t>
      </w:r>
      <w:hyperlink w:anchor="P119">
        <w:r>
          <w:rPr>
            <w:color w:val="0000FF"/>
          </w:rPr>
          <w:t>2.8.13 подраздела 2.8 раздела 2</w:t>
        </w:r>
      </w:hyperlink>
      <w:r>
        <w:t xml:space="preserve"> настоящего Административного регламента.</w:t>
      </w:r>
    </w:p>
    <w:p w:rsidR="009D7094" w:rsidRDefault="009D7094">
      <w:pPr>
        <w:pStyle w:val="ConsPlusNormal"/>
        <w:spacing w:before="200"/>
        <w:ind w:firstLine="540"/>
        <w:jc w:val="both"/>
      </w:pPr>
      <w:r>
        <w:t>3.4.3. При наличии оснований для отказа в предоставлении муниципальной услуги готовит отказ в предоставлении муниципальной услуги.</w:t>
      </w:r>
    </w:p>
    <w:p w:rsidR="009D7094" w:rsidRDefault="009D7094">
      <w:pPr>
        <w:pStyle w:val="ConsPlusNormal"/>
        <w:spacing w:before="200"/>
        <w:ind w:firstLine="540"/>
        <w:jc w:val="both"/>
      </w:pPr>
      <w:r>
        <w:t>3.4.4. При отсутствии оснований для отказа в предоставлении муниципальной услуги направляет полученные документы главе города Кирова для принятия решения о проведении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w:t>
      </w:r>
    </w:p>
    <w:p w:rsidR="009D7094" w:rsidRDefault="009D7094">
      <w:pPr>
        <w:pStyle w:val="ConsPlusNormal"/>
        <w:spacing w:before="200"/>
        <w:ind w:firstLine="540"/>
        <w:jc w:val="both"/>
      </w:pPr>
      <w:r>
        <w:t>3.4.5. Результатом административных действий является:</w:t>
      </w:r>
    </w:p>
    <w:p w:rsidR="009D7094" w:rsidRDefault="009D7094">
      <w:pPr>
        <w:pStyle w:val="ConsPlusNormal"/>
        <w:spacing w:before="200"/>
        <w:ind w:firstLine="540"/>
        <w:jc w:val="both"/>
      </w:pPr>
      <w:r>
        <w:t>отказ в предоставлении муниципальной услуги;</w:t>
      </w:r>
    </w:p>
    <w:p w:rsidR="009D7094" w:rsidRDefault="009D7094">
      <w:pPr>
        <w:pStyle w:val="ConsPlusNormal"/>
        <w:spacing w:before="200"/>
        <w:ind w:firstLine="540"/>
        <w:jc w:val="both"/>
      </w:pPr>
      <w:r>
        <w:t>направление предоставленных документов главе города Кирова для принятия решения о проведении общественных обсуждений или публичных слушаний.</w:t>
      </w:r>
    </w:p>
    <w:p w:rsidR="009D7094" w:rsidRDefault="009D7094">
      <w:pPr>
        <w:pStyle w:val="ConsPlusNormal"/>
        <w:spacing w:before="200"/>
        <w:ind w:firstLine="540"/>
        <w:jc w:val="both"/>
      </w:pPr>
      <w:r>
        <w:t>3.4.6. Срок выполнения административной процедуры не может превышать 20 рабочих дней.</w:t>
      </w:r>
    </w:p>
    <w:p w:rsidR="009D7094" w:rsidRDefault="009D7094">
      <w:pPr>
        <w:pStyle w:val="ConsPlusTitle"/>
        <w:spacing w:before="200"/>
        <w:ind w:firstLine="540"/>
        <w:jc w:val="both"/>
        <w:outlineLvl w:val="2"/>
      </w:pPr>
      <w:bookmarkStart w:id="20" w:name="P198"/>
      <w:bookmarkEnd w:id="20"/>
      <w:r>
        <w:t>3.5. Описание последовательности административных действий по принятию решения о проведении общественных обсуждений или публичных слушаний.</w:t>
      </w:r>
    </w:p>
    <w:p w:rsidR="009D7094" w:rsidRDefault="009D7094">
      <w:pPr>
        <w:pStyle w:val="ConsPlusNormal"/>
        <w:spacing w:before="200"/>
        <w:ind w:firstLine="540"/>
        <w:jc w:val="both"/>
      </w:pPr>
      <w:r>
        <w:t>3.5.1. Основанием для начала административной процедуры является поступление по межведомственным запросам документов специалисту Управления, ответственному за предоставление муниципальной услуги.</w:t>
      </w:r>
    </w:p>
    <w:p w:rsidR="009D7094" w:rsidRDefault="009D7094">
      <w:pPr>
        <w:pStyle w:val="ConsPlusNormal"/>
        <w:spacing w:before="200"/>
        <w:ind w:firstLine="540"/>
        <w:jc w:val="both"/>
      </w:pPr>
      <w:r>
        <w:t>3.5.2. Специалист Управления, ответственный за предоставление муниципальной услуги, в установленном порядке направляет полученные документы главе города Кирова для принятия решения о проведении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w:t>
      </w:r>
    </w:p>
    <w:p w:rsidR="009D7094" w:rsidRDefault="009D7094">
      <w:pPr>
        <w:pStyle w:val="ConsPlusNormal"/>
        <w:spacing w:before="200"/>
        <w:ind w:firstLine="540"/>
        <w:jc w:val="both"/>
      </w:pPr>
      <w:r>
        <w:t xml:space="preserve">3.5.3. Организация и проведение общественных обсуждений или публичных слушаний осуществляются в порядке, установленном </w:t>
      </w:r>
      <w:hyperlink r:id="rId9">
        <w:r>
          <w:rPr>
            <w:color w:val="0000FF"/>
          </w:rPr>
          <w:t>решением</w:t>
        </w:r>
      </w:hyperlink>
      <w:r>
        <w:t xml:space="preserve"> Кировской городской Думы от 25.07.2018 N 11/2 "Об утверждении Порядка организации и проведения общественных обсуждений, публичных слушаний на территории </w:t>
      </w:r>
      <w:r>
        <w:lastRenderedPageBreak/>
        <w:t>муниципального образования "Город Киров" по вопросам градостроительной деятельности".</w:t>
      </w:r>
    </w:p>
    <w:p w:rsidR="009D7094" w:rsidRDefault="009D7094">
      <w:pPr>
        <w:pStyle w:val="ConsPlusNormal"/>
        <w:spacing w:before="200"/>
        <w:ind w:firstLine="540"/>
        <w:jc w:val="both"/>
      </w:pPr>
      <w:r>
        <w:t>3.5.4. Результатом административных действий является направление предоставленных документов главе города Кирова для принятия решения о проведении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w:t>
      </w:r>
    </w:p>
    <w:p w:rsidR="009D7094" w:rsidRDefault="009D7094">
      <w:pPr>
        <w:pStyle w:val="ConsPlusNormal"/>
        <w:spacing w:before="200"/>
        <w:ind w:firstLine="540"/>
        <w:jc w:val="both"/>
      </w:pPr>
      <w:r>
        <w:t>Максимальный срок выполнения действий не может превышать 20 рабочих дней.</w:t>
      </w:r>
    </w:p>
    <w:p w:rsidR="009D7094" w:rsidRDefault="009D7094">
      <w:pPr>
        <w:pStyle w:val="ConsPlusTitle"/>
        <w:spacing w:before="200"/>
        <w:ind w:firstLine="540"/>
        <w:jc w:val="both"/>
        <w:outlineLvl w:val="2"/>
      </w:pPr>
      <w:r>
        <w:t>3.6. Описание последовательности административных действий при принятии решения о предоставлении (об отказе в предоставлении) разрешения на условно разрешенный вид использования земельного участка или объекта капитального строительства.</w:t>
      </w:r>
    </w:p>
    <w:p w:rsidR="009D7094" w:rsidRDefault="009D7094">
      <w:pPr>
        <w:pStyle w:val="ConsPlusNormal"/>
        <w:spacing w:before="200"/>
        <w:ind w:firstLine="540"/>
        <w:jc w:val="both"/>
      </w:pPr>
      <w:r>
        <w:t>3.6.1. Основанием для начала административной процедуры является поступление специалисту Управления, ответственному за предоставление муниципальной услуги, рекомендаций комиссии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подготовленных на основании заключения о результатах общественных обсуждений или публичных слушаний.</w:t>
      </w:r>
    </w:p>
    <w:p w:rsidR="009D7094" w:rsidRDefault="009D7094">
      <w:pPr>
        <w:pStyle w:val="ConsPlusNormal"/>
        <w:spacing w:before="200"/>
        <w:ind w:firstLine="540"/>
        <w:jc w:val="both"/>
      </w:pPr>
      <w:bookmarkStart w:id="21" w:name="P206"/>
      <w:bookmarkEnd w:id="21"/>
      <w:r>
        <w:t>3.6.2. Специалист Управления, ответственный за предоставление муниципальной услуги, с учетом поступивших рекомендаций комиссии готовит соответствующий проект постановления администрации города Кирова о предоставлении заявителю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 и в установленном порядке направляет указанный проект постановления администрации города Кирова и рекомендации комиссии главе администрации города Кирова для принятия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9D7094" w:rsidRDefault="009D7094">
      <w:pPr>
        <w:pStyle w:val="ConsPlusNormal"/>
        <w:spacing w:before="200"/>
        <w:ind w:firstLine="540"/>
        <w:jc w:val="both"/>
      </w:pPr>
      <w:r>
        <w:t xml:space="preserve">3.6.3. После получения документов, указанных в </w:t>
      </w:r>
      <w:hyperlink w:anchor="P206">
        <w:r>
          <w:rPr>
            <w:color w:val="0000FF"/>
          </w:rPr>
          <w:t>пункте 3.6.2 подраздела 3.6 раздела 3</w:t>
        </w:r>
      </w:hyperlink>
      <w:r>
        <w:t xml:space="preserve"> настоящего Административного регламента, глава администрации города Кирова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9D7094" w:rsidRDefault="009D7094">
      <w:pPr>
        <w:pStyle w:val="ConsPlusNormal"/>
        <w:spacing w:before="200"/>
        <w:ind w:firstLine="540"/>
        <w:jc w:val="both"/>
      </w:pPr>
      <w:r>
        <w:t>3.6.4. Результатом административной процедуры является принятие администрацией города Кирова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в виде постановления администрации города Кирова.</w:t>
      </w:r>
    </w:p>
    <w:p w:rsidR="009D7094" w:rsidRDefault="009D7094">
      <w:pPr>
        <w:pStyle w:val="ConsPlusNormal"/>
        <w:spacing w:before="200"/>
        <w:ind w:firstLine="540"/>
        <w:jc w:val="both"/>
      </w:pPr>
      <w:r>
        <w:t xml:space="preserve">Максимальный срок выполнения действий со дня получения главой администрации города Кирова документов, указанных в </w:t>
      </w:r>
      <w:hyperlink w:anchor="P206">
        <w:r>
          <w:rPr>
            <w:color w:val="0000FF"/>
          </w:rPr>
          <w:t>пункте 3.6.2 подраздела 3.6 раздела 3</w:t>
        </w:r>
      </w:hyperlink>
      <w:r>
        <w:t xml:space="preserve"> настоящего Административного регламента, не может превышать 3 рабочих дня.</w:t>
      </w:r>
    </w:p>
    <w:p w:rsidR="009D7094" w:rsidRDefault="009D7094">
      <w:pPr>
        <w:pStyle w:val="ConsPlusTitle"/>
        <w:spacing w:before="200"/>
        <w:ind w:firstLine="540"/>
        <w:jc w:val="both"/>
        <w:outlineLvl w:val="2"/>
      </w:pPr>
      <w:r>
        <w:t>3.7. Описание последовательности административных действий при уведомлении заявителя о готовности результата предоставления муниципальной услуги и выдаче (направлении) результата заявителю.</w:t>
      </w:r>
    </w:p>
    <w:p w:rsidR="009D7094" w:rsidRDefault="009D7094">
      <w:pPr>
        <w:pStyle w:val="ConsPlusNormal"/>
        <w:spacing w:before="200"/>
        <w:ind w:firstLine="540"/>
        <w:jc w:val="both"/>
      </w:pPr>
      <w:r>
        <w:t>3.7.1. Основанием для начала административной процедуры является принятое и зарегистрированное в установленном порядке постановление администрации города Кирова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9D7094" w:rsidRDefault="009D7094">
      <w:pPr>
        <w:pStyle w:val="ConsPlusNormal"/>
        <w:spacing w:before="200"/>
        <w:ind w:firstLine="540"/>
        <w:jc w:val="both"/>
      </w:pPr>
      <w:r>
        <w:t>3.7.2. Специалист Управления, ответственный за предоставление муниципальной услуги, уведомляет заявителя (или уполномоченного им представителя) о готовности результата предоставления муниципальной услуги по телефону или по адресу электронной почты, указанным в заявлении.</w:t>
      </w:r>
    </w:p>
    <w:p w:rsidR="009D7094" w:rsidRDefault="009D7094">
      <w:pPr>
        <w:pStyle w:val="ConsPlusNormal"/>
        <w:spacing w:before="200"/>
        <w:ind w:firstLine="540"/>
        <w:jc w:val="both"/>
      </w:pPr>
      <w:r>
        <w:t>3.7.3. Специалист Управления, ответственный за предоставление муниципальной услуги, выдает заявителю (уполномоченному либо доверенному лицу на получение документов) копию постановления администрации города Кирова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 личном обращении в Управление и при предъявлении документа, удостоверяющего личность заявителя, либо его представителя, а также документа, подтверждающего полномочия представителя.</w:t>
      </w:r>
    </w:p>
    <w:p w:rsidR="009D7094" w:rsidRDefault="009D7094">
      <w:pPr>
        <w:pStyle w:val="ConsPlusNormal"/>
        <w:spacing w:before="200"/>
        <w:ind w:firstLine="540"/>
        <w:jc w:val="both"/>
      </w:pPr>
      <w:r>
        <w:t>3.7.4. 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w:t>
      </w:r>
    </w:p>
    <w:p w:rsidR="009D7094" w:rsidRDefault="009D7094">
      <w:pPr>
        <w:pStyle w:val="ConsPlusNormal"/>
        <w:spacing w:before="200"/>
        <w:ind w:firstLine="540"/>
        <w:jc w:val="both"/>
      </w:pPr>
      <w:r>
        <w:t xml:space="preserve">3.7.5. Срок выполнения административной процедуры не может превышать 1 рабочий день с момента </w:t>
      </w:r>
      <w:r>
        <w:lastRenderedPageBreak/>
        <w:t>поступления принятого постановления администрации города Кирова специалисту Управления, ответственному за предоставление муниципальной услуги.</w:t>
      </w:r>
    </w:p>
    <w:p w:rsidR="009D7094" w:rsidRDefault="009D7094">
      <w:pPr>
        <w:pStyle w:val="ConsPlusNormal"/>
        <w:spacing w:before="200"/>
        <w:ind w:firstLine="540"/>
        <w:jc w:val="both"/>
      </w:pPr>
      <w:r>
        <w:t xml:space="preserve">3.7.6. Период 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 предоставления муниципальной услуги не включается в срок, установленный </w:t>
      </w:r>
      <w:hyperlink w:anchor="P124">
        <w:r>
          <w:rPr>
            <w:color w:val="0000FF"/>
          </w:rPr>
          <w:t>подразделом 2.12 раздела 2</w:t>
        </w:r>
      </w:hyperlink>
      <w:r>
        <w:t xml:space="preserve"> настоящего Административного регламента.</w:t>
      </w:r>
    </w:p>
    <w:p w:rsidR="009D7094" w:rsidRDefault="009D7094">
      <w:pPr>
        <w:pStyle w:val="ConsPlusTitle"/>
        <w:spacing w:before="200"/>
        <w:ind w:firstLine="540"/>
        <w:jc w:val="both"/>
        <w:outlineLvl w:val="2"/>
      </w:pPr>
      <w:r>
        <w:t>3.8. Порядок осуществления административных процедур (действий) в электронной форме, в том числе с использованием Единого портала или Регионального портала.</w:t>
      </w:r>
    </w:p>
    <w:p w:rsidR="009D7094" w:rsidRDefault="009D7094">
      <w:pPr>
        <w:pStyle w:val="ConsPlusNormal"/>
        <w:spacing w:before="200"/>
        <w:ind w:firstLine="540"/>
        <w:jc w:val="both"/>
      </w:pPr>
      <w:r>
        <w:t>3.8.1. Описание последовательности действий при приеме и регистрации документов.</w:t>
      </w:r>
    </w:p>
    <w:p w:rsidR="009D7094" w:rsidRDefault="009D7094">
      <w:pPr>
        <w:pStyle w:val="ConsPlusNormal"/>
        <w:spacing w:before="200"/>
        <w:ind w:firstLine="540"/>
        <w:jc w:val="both"/>
      </w:pPr>
      <w: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через Единый портал или Региональный портал.</w:t>
      </w:r>
    </w:p>
    <w:p w:rsidR="009D7094" w:rsidRDefault="009D7094">
      <w:pPr>
        <w:pStyle w:val="ConsPlusNormal"/>
        <w:spacing w:before="200"/>
        <w:ind w:firstLine="540"/>
        <w:jc w:val="both"/>
      </w:pPr>
      <w:r>
        <w:t xml:space="preserve">Специалист, ответственный за прием и регистрацию документов, устанавливает наличие оснований для отказа в приеме документов, предусмотренных </w:t>
      </w:r>
      <w:hyperlink w:anchor="P93">
        <w:r>
          <w:rPr>
            <w:color w:val="0000FF"/>
          </w:rPr>
          <w:t>подразделом 2.7 раздела 2</w:t>
        </w:r>
      </w:hyperlink>
      <w:r>
        <w:t xml:space="preserve"> настоящего Административного регламента.</w:t>
      </w:r>
    </w:p>
    <w:p w:rsidR="009D7094" w:rsidRDefault="009D7094">
      <w:pPr>
        <w:pStyle w:val="ConsPlusNormal"/>
        <w:spacing w:before="200"/>
        <w:ind w:firstLine="540"/>
        <w:jc w:val="both"/>
      </w:pPr>
      <w:r>
        <w:t xml:space="preserve">В случае отсутствия оснований для отказа в приеме документов, предусмотренных </w:t>
      </w:r>
      <w:hyperlink w:anchor="P93">
        <w:r>
          <w:rPr>
            <w:color w:val="0000FF"/>
          </w:rPr>
          <w:t>подразделом 2.7 раздела 2</w:t>
        </w:r>
      </w:hyperlink>
      <w:r>
        <w:t xml:space="preserve"> настоящего Административного регламента,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9D7094" w:rsidRDefault="009D7094">
      <w:pPr>
        <w:pStyle w:val="ConsPlusNormal"/>
        <w:spacing w:before="200"/>
        <w:ind w:firstLine="540"/>
        <w:jc w:val="both"/>
      </w:pPr>
      <w:r>
        <w:t xml:space="preserve">При наличии оснований для отказа, предусмотренных </w:t>
      </w:r>
      <w:hyperlink w:anchor="P93">
        <w:r>
          <w:rPr>
            <w:color w:val="0000FF"/>
          </w:rPr>
          <w:t>подразделом 2.7 раздела 2</w:t>
        </w:r>
      </w:hyperlink>
      <w:r>
        <w:t xml:space="preserve"> настоящего Административного регламента, специалист, ответственный за прием и регистрацию документов, формирует решение об отказе в приеме документов.</w:t>
      </w:r>
    </w:p>
    <w:p w:rsidR="009D7094" w:rsidRDefault="009D7094">
      <w:pPr>
        <w:pStyle w:val="ConsPlusNormal"/>
        <w:spacing w:before="200"/>
        <w:ind w:firstLine="540"/>
        <w:jc w:val="both"/>
      </w:pPr>
      <w: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9D7094" w:rsidRDefault="009D7094">
      <w:pPr>
        <w:pStyle w:val="ConsPlusNormal"/>
        <w:spacing w:before="200"/>
        <w:ind w:firstLine="540"/>
        <w:jc w:val="both"/>
      </w:pPr>
      <w:r>
        <w:t>Срок выполнения административной процедуры не может превышать 2 рабочих дня с момента приема заявления.</w:t>
      </w:r>
    </w:p>
    <w:p w:rsidR="009D7094" w:rsidRDefault="009D7094">
      <w:pPr>
        <w:pStyle w:val="ConsPlusNormal"/>
        <w:spacing w:before="200"/>
        <w:ind w:firstLine="540"/>
        <w:jc w:val="both"/>
      </w:pPr>
      <w:r>
        <w:t>3.8.2. Описание последовательности действий при формировании и направлении межведомственных запросов.</w:t>
      </w:r>
    </w:p>
    <w:p w:rsidR="009D7094" w:rsidRDefault="009D7094">
      <w:pPr>
        <w:pStyle w:val="ConsPlusNormal"/>
        <w:spacing w:before="200"/>
        <w:ind w:firstLine="540"/>
        <w:jc w:val="both"/>
      </w:pPr>
      <w:r>
        <w:t xml:space="preserve">Взаимодействие органов местного самоуправления и организаций, участвующих в предоставлении муниципальной услуги, осуществляется в соответствии с </w:t>
      </w:r>
      <w:hyperlink w:anchor="P184">
        <w:r>
          <w:rPr>
            <w:color w:val="0000FF"/>
          </w:rPr>
          <w:t>подразделом 3.3 раздела 3</w:t>
        </w:r>
      </w:hyperlink>
      <w:r>
        <w:t xml:space="preserve"> настоящего Административного регламента.</w:t>
      </w:r>
    </w:p>
    <w:p w:rsidR="009D7094" w:rsidRDefault="009D7094">
      <w:pPr>
        <w:pStyle w:val="ConsPlusNormal"/>
        <w:spacing w:before="200"/>
        <w:ind w:firstLine="540"/>
        <w:jc w:val="both"/>
      </w:pPr>
      <w:r>
        <w:t xml:space="preserve">3.8.3. Последовательность действий при рассмотрении заявления и представленных документов в целях принятия решения о предоставлении (об отказе в предоставлении) муниципальной услуги аналогична последовательности, указанной в </w:t>
      </w:r>
      <w:hyperlink w:anchor="P189">
        <w:r>
          <w:rPr>
            <w:color w:val="0000FF"/>
          </w:rPr>
          <w:t>подразделе 3.4 раздела 3</w:t>
        </w:r>
      </w:hyperlink>
      <w:r>
        <w:t xml:space="preserve"> настоящего Административного регламента.</w:t>
      </w:r>
    </w:p>
    <w:p w:rsidR="009D7094" w:rsidRDefault="009D7094">
      <w:pPr>
        <w:pStyle w:val="ConsPlusNormal"/>
        <w:spacing w:before="200"/>
        <w:ind w:firstLine="540"/>
        <w:jc w:val="both"/>
      </w:pPr>
      <w:r>
        <w:t xml:space="preserve">3.8.4. Последовательность административных действий по принятию решения о проведении общественных обсуждений или публичных слушаний аналогична последовательности, указанной в </w:t>
      </w:r>
      <w:hyperlink w:anchor="P198">
        <w:r>
          <w:rPr>
            <w:color w:val="0000FF"/>
          </w:rPr>
          <w:t>подразделе 3.5 раздела 3</w:t>
        </w:r>
      </w:hyperlink>
      <w:r>
        <w:t xml:space="preserve"> настоящего Административного регламента.</w:t>
      </w:r>
    </w:p>
    <w:p w:rsidR="009D7094" w:rsidRDefault="009D7094">
      <w:pPr>
        <w:pStyle w:val="ConsPlusNormal"/>
        <w:spacing w:before="200"/>
        <w:ind w:firstLine="540"/>
        <w:jc w:val="both"/>
      </w:pPr>
      <w:r>
        <w:t>3.8.5. Описание последовательности действий при регистрации и выдаче документов заявителю.</w:t>
      </w:r>
    </w:p>
    <w:p w:rsidR="009D7094" w:rsidRDefault="009D7094">
      <w:pPr>
        <w:pStyle w:val="ConsPlusNormal"/>
        <w:spacing w:before="200"/>
        <w:ind w:firstLine="540"/>
        <w:jc w:val="both"/>
      </w:pPr>
      <w:r>
        <w:t>Постановление администрации города Кирова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принятое и зарегистрированное в установленном порядке, выдается (направляется) заявителю.</w:t>
      </w:r>
    </w:p>
    <w:p w:rsidR="009D7094" w:rsidRDefault="009D7094">
      <w:pPr>
        <w:pStyle w:val="ConsPlusNormal"/>
        <w:spacing w:before="200"/>
        <w:ind w:firstLine="540"/>
        <w:jc w:val="both"/>
      </w:pPr>
      <w:r>
        <w:t>В случае представления документов через Единый портал или Региональный портал результат предоставления муниципальной услуги направляется заявителю в "Личный кабинет" пользователя на Едином портале или Региональном портале.</w:t>
      </w:r>
    </w:p>
    <w:p w:rsidR="009D7094" w:rsidRDefault="009D7094">
      <w:pPr>
        <w:pStyle w:val="ConsPlusNormal"/>
        <w:spacing w:before="200"/>
        <w:ind w:firstLine="540"/>
        <w:jc w:val="both"/>
      </w:pPr>
      <w:r>
        <w:t xml:space="preserve">Административная процедура выполняется в рамках общего срока предоставления муниципальной услуги, указанного в </w:t>
      </w:r>
      <w:hyperlink w:anchor="P124">
        <w:r>
          <w:rPr>
            <w:color w:val="0000FF"/>
          </w:rPr>
          <w:t>подразделе 2.12 раздела 2</w:t>
        </w:r>
      </w:hyperlink>
      <w:r>
        <w:t xml:space="preserve"> Административного регламента.</w:t>
      </w:r>
    </w:p>
    <w:p w:rsidR="009D7094" w:rsidRDefault="009D7094">
      <w:pPr>
        <w:pStyle w:val="ConsPlusNormal"/>
        <w:spacing w:before="200"/>
        <w:ind w:firstLine="540"/>
        <w:jc w:val="both"/>
      </w:pPr>
      <w:r>
        <w:t>Сроки выполнения административных процедур, предусмотренные Административным регламентом, распространяются в том числе на сроки предоставления муниципальных услуг в электронной форме.</w:t>
      </w:r>
    </w:p>
    <w:p w:rsidR="009D7094" w:rsidRDefault="009D7094">
      <w:pPr>
        <w:pStyle w:val="ConsPlusTitle"/>
        <w:spacing w:before="200"/>
        <w:ind w:firstLine="540"/>
        <w:jc w:val="both"/>
        <w:outlineLvl w:val="2"/>
      </w:pPr>
      <w:r>
        <w:lastRenderedPageBreak/>
        <w:t>3.9. Описание административных процедур (действий), выполняемых многофункциональным центром.</w:t>
      </w:r>
    </w:p>
    <w:p w:rsidR="009D7094" w:rsidRDefault="009D7094">
      <w:pPr>
        <w:pStyle w:val="ConsPlusNormal"/>
        <w:spacing w:before="200"/>
        <w:ind w:firstLine="540"/>
        <w:jc w:val="both"/>
      </w:pPr>
      <w: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9D7094" w:rsidRDefault="009D7094">
      <w:pPr>
        <w:pStyle w:val="ConsPlusNormal"/>
        <w:spacing w:before="200"/>
        <w:ind w:firstLine="540"/>
        <w:jc w:val="both"/>
      </w:pPr>
      <w:r>
        <w:t>3.9.1. Описание последовательности действий при приеме и регистрации документов.</w:t>
      </w:r>
    </w:p>
    <w:p w:rsidR="009D7094" w:rsidRDefault="009D7094">
      <w:pPr>
        <w:pStyle w:val="ConsPlusNormal"/>
        <w:spacing w:before="200"/>
        <w:ind w:firstLine="540"/>
        <w:jc w:val="both"/>
      </w:pPr>
      <w: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9D7094" w:rsidRDefault="009D7094">
      <w:pPr>
        <w:pStyle w:val="ConsPlusNormal"/>
        <w:spacing w:before="200"/>
        <w:ind w:firstLine="540"/>
        <w:jc w:val="both"/>
      </w:pPr>
      <w:r>
        <w:t>документа, удостоверяющего личность заявителя (его представителя);</w:t>
      </w:r>
    </w:p>
    <w:p w:rsidR="009D7094" w:rsidRDefault="009D7094">
      <w:pPr>
        <w:pStyle w:val="ConsPlusNormal"/>
        <w:spacing w:before="200"/>
        <w:ind w:firstLine="540"/>
        <w:jc w:val="both"/>
      </w:pPr>
      <w:r>
        <w:t>документа, подтверждающего полномочия представителя заявителя.</w:t>
      </w:r>
    </w:p>
    <w:p w:rsidR="009D7094" w:rsidRDefault="009D7094">
      <w:pPr>
        <w:pStyle w:val="ConsPlusNormal"/>
        <w:spacing w:before="200"/>
        <w:ind w:firstLine="540"/>
        <w:jc w:val="both"/>
      </w:pPr>
      <w:r>
        <w:t>Специалист, ответственный за прием и регистрацию документов:</w:t>
      </w:r>
    </w:p>
    <w:p w:rsidR="009D7094" w:rsidRDefault="009D7094">
      <w:pPr>
        <w:pStyle w:val="ConsPlusNormal"/>
        <w:spacing w:before="200"/>
        <w:ind w:firstLine="540"/>
        <w:jc w:val="both"/>
      </w:pPr>
      <w:r>
        <w:t>регистрирует в установленном порядке поступившие документы;</w:t>
      </w:r>
    </w:p>
    <w:p w:rsidR="009D7094" w:rsidRDefault="009D7094">
      <w:pPr>
        <w:pStyle w:val="ConsPlusNormal"/>
        <w:spacing w:before="200"/>
        <w:ind w:firstLine="540"/>
        <w:jc w:val="both"/>
      </w:pPr>
      <w:r>
        <w:t>оформляет уведомление о приеме документов и передает его заявителю;</w:t>
      </w:r>
    </w:p>
    <w:p w:rsidR="009D7094" w:rsidRDefault="009D7094">
      <w:pPr>
        <w:pStyle w:val="ConsPlusNormal"/>
        <w:spacing w:before="200"/>
        <w:ind w:firstLine="540"/>
        <w:jc w:val="both"/>
      </w:pPr>
      <w:r>
        <w:t>направляет заявление на предоставление муниципальной услуги и комплект необходимых документов в Администрацию.</w:t>
      </w:r>
    </w:p>
    <w:p w:rsidR="009D7094" w:rsidRDefault="009D7094">
      <w:pPr>
        <w:pStyle w:val="ConsPlusNormal"/>
        <w:spacing w:before="200"/>
        <w:ind w:firstLine="540"/>
        <w:jc w:val="both"/>
      </w:pPr>
      <w: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9D7094" w:rsidRDefault="009D7094">
      <w:pPr>
        <w:pStyle w:val="ConsPlusNormal"/>
        <w:spacing w:before="200"/>
        <w:ind w:firstLine="540"/>
        <w:jc w:val="both"/>
      </w:pPr>
      <w:r>
        <w:t>Результатом выполнения административной процедуры является регистрация поступивших документов и выдача (направление) уведомления о приеме документов.</w:t>
      </w:r>
    </w:p>
    <w:p w:rsidR="009D7094" w:rsidRDefault="009D7094">
      <w:pPr>
        <w:pStyle w:val="ConsPlusNormal"/>
        <w:spacing w:before="200"/>
        <w:ind w:firstLine="540"/>
        <w:jc w:val="both"/>
      </w:pPr>
      <w:r>
        <w:t>Срок выполнения административной процедуры не может превышать 2 рабочих дня.</w:t>
      </w:r>
    </w:p>
    <w:p w:rsidR="009D7094" w:rsidRDefault="009D7094">
      <w:pPr>
        <w:pStyle w:val="ConsPlusNormal"/>
        <w:spacing w:before="200"/>
        <w:ind w:firstLine="540"/>
        <w:jc w:val="both"/>
      </w:pPr>
      <w:r>
        <w:t>3.9.2.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9D7094" w:rsidRDefault="009D7094">
      <w:pPr>
        <w:pStyle w:val="ConsPlusNormal"/>
        <w:spacing w:before="200"/>
        <w:ind w:firstLine="540"/>
        <w:jc w:val="both"/>
      </w:pPr>
      <w:r>
        <w:t>3.9.3. Описание последовательности действий при выдаче документов заявителю.</w:t>
      </w:r>
    </w:p>
    <w:p w:rsidR="009D7094" w:rsidRDefault="009D7094">
      <w:pPr>
        <w:pStyle w:val="ConsPlusNormal"/>
        <w:spacing w:before="200"/>
        <w:ind w:firstLine="540"/>
        <w:jc w:val="both"/>
      </w:pPr>
      <w: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9D7094" w:rsidRDefault="009D7094">
      <w:pPr>
        <w:pStyle w:val="ConsPlusNormal"/>
        <w:spacing w:before="200"/>
        <w:ind w:firstLine="540"/>
        <w:jc w:val="both"/>
      </w:pPr>
      <w:r>
        <w:t>документ, удостоверяющий личность заявителя либо его представителя;</w:t>
      </w:r>
    </w:p>
    <w:p w:rsidR="009D7094" w:rsidRDefault="009D7094">
      <w:pPr>
        <w:pStyle w:val="ConsPlusNormal"/>
        <w:spacing w:before="200"/>
        <w:ind w:firstLine="540"/>
        <w:jc w:val="both"/>
      </w:pPr>
      <w:r>
        <w:t>документ, подтверждающий полномочия представителя заявителя.</w:t>
      </w:r>
    </w:p>
    <w:p w:rsidR="009D7094" w:rsidRDefault="009D7094">
      <w:pPr>
        <w:pStyle w:val="ConsPlusNormal"/>
        <w:spacing w:before="200"/>
        <w:ind w:firstLine="540"/>
        <w:jc w:val="both"/>
      </w:pPr>
      <w: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9D7094" w:rsidRDefault="009D7094">
      <w:pPr>
        <w:pStyle w:val="ConsPlusNormal"/>
        <w:spacing w:before="200"/>
        <w:ind w:firstLine="540"/>
        <w:jc w:val="both"/>
      </w:pPr>
      <w:r>
        <w:t>3.9.4. Особенности выполнения административных процедур (действий) в многофункциональном центре.</w:t>
      </w:r>
    </w:p>
    <w:p w:rsidR="009D7094" w:rsidRDefault="009D7094">
      <w:pPr>
        <w:pStyle w:val="ConsPlusNormal"/>
        <w:spacing w:before="200"/>
        <w:ind w:firstLine="540"/>
        <w:jc w:val="both"/>
      </w:pPr>
      <w:r>
        <w:t>В случае подачи запроса на предоставление муниципальной услуги через многофункциональный центр:</w:t>
      </w:r>
    </w:p>
    <w:p w:rsidR="009D7094" w:rsidRDefault="009D7094">
      <w:pPr>
        <w:pStyle w:val="ConsPlusNormal"/>
        <w:spacing w:before="200"/>
        <w:ind w:firstLine="540"/>
        <w:jc w:val="both"/>
      </w:pPr>
      <w:r>
        <w:t>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9D7094" w:rsidRDefault="009D7094">
      <w:pPr>
        <w:pStyle w:val="ConsPlusNormal"/>
        <w:spacing w:before="200"/>
        <w:ind w:firstLine="540"/>
        <w:jc w:val="both"/>
      </w:pPr>
      <w:r>
        <w:t>началом срока предоставления муниципальной услуги является день регистрации Администрацией заявления и комплекта необходимых документов на предоставление муниципальной услуги.</w:t>
      </w:r>
    </w:p>
    <w:p w:rsidR="009D7094" w:rsidRDefault="009D7094">
      <w:pPr>
        <w:pStyle w:val="ConsPlusTitle"/>
        <w:spacing w:before="200"/>
        <w:ind w:firstLine="540"/>
        <w:jc w:val="both"/>
        <w:outlineLvl w:val="2"/>
      </w:pPr>
      <w:r>
        <w:t>3.10. Порядок исправления допущенных опечаток и ошибок в выданных в результате предоставления муниципальной услуги документах.</w:t>
      </w:r>
    </w:p>
    <w:p w:rsidR="009D7094" w:rsidRDefault="009D7094">
      <w:pPr>
        <w:pStyle w:val="ConsPlusNormal"/>
        <w:spacing w:before="200"/>
        <w:ind w:firstLine="540"/>
        <w:jc w:val="both"/>
      </w:pPr>
      <w:r>
        <w:lastRenderedPageBreak/>
        <w:t xml:space="preserve">В случае необходимости внесения изменений в постановление администрации города Кирова о предоставлении разрешения на условно разрешенный вид использования земельного участка или объекта капитального строительства либо в постановление администрации города Кирова об отказе в предоставлении разрешения на условно разрешенный вид использования земельного участка или объекта капитального строительства в связи с допущенными опечатками и (или) ошибками заявитель направляет </w:t>
      </w:r>
      <w:hyperlink w:anchor="P413">
        <w:r>
          <w:rPr>
            <w:color w:val="0000FF"/>
          </w:rPr>
          <w:t>заявление</w:t>
        </w:r>
      </w:hyperlink>
      <w:r>
        <w:t xml:space="preserve"> (приложение N 2 к настоящему Административному регламенту).</w:t>
      </w:r>
    </w:p>
    <w:p w:rsidR="009D7094" w:rsidRDefault="009D7094">
      <w:pPr>
        <w:pStyle w:val="ConsPlusNormal"/>
        <w:spacing w:before="200"/>
        <w:ind w:firstLine="540"/>
        <w:jc w:val="both"/>
      </w:pPr>
      <w: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9D7094" w:rsidRDefault="009D7094">
      <w:pPr>
        <w:pStyle w:val="ConsPlusNormal"/>
        <w:spacing w:before="200"/>
        <w:ind w:firstLine="540"/>
        <w:jc w:val="both"/>
      </w:pPr>
      <w:r>
        <w:t>В случае внесения изменений в постановление администрации города Кирова о предоставлении разрешения на условно разрешенный вид использования земельного участка или объекта капитального строительства либо в постановление администрации города Кирова об отказе в предоставлении разрешения на условно разрешенный вид использования земельного участка или объекта капитального строительства в части исправления допущенных опечаток и ошибок по инициативе Администрации в адрес заявителя направляется копия такого постановления.</w:t>
      </w:r>
    </w:p>
    <w:p w:rsidR="009D7094" w:rsidRDefault="009D7094">
      <w:pPr>
        <w:pStyle w:val="ConsPlusNormal"/>
        <w:spacing w:before="200"/>
        <w:ind w:firstLine="540"/>
        <w:jc w:val="both"/>
      </w:pPr>
      <w:r>
        <w:t>Срок внесения изменений в постановление администрации города Кирова составляет 5 рабочих дней с момента выявления допущенных опечаток и ошибок или регистрации заявления, поступившего от заявителя (представителя заявителя).</w:t>
      </w:r>
    </w:p>
    <w:p w:rsidR="009D7094" w:rsidRDefault="009D7094">
      <w:pPr>
        <w:pStyle w:val="ConsPlusTitle"/>
        <w:spacing w:before="200"/>
        <w:ind w:firstLine="540"/>
        <w:jc w:val="both"/>
        <w:outlineLvl w:val="2"/>
      </w:pPr>
      <w:r>
        <w:t>3.11. Порядок отзыва заявления о предоставлении муниципальной услуги.</w:t>
      </w:r>
    </w:p>
    <w:p w:rsidR="009D7094" w:rsidRDefault="009D7094">
      <w:pPr>
        <w:pStyle w:val="ConsPlusNormal"/>
        <w:spacing w:before="200"/>
        <w:ind w:firstLine="540"/>
        <w:jc w:val="both"/>
      </w:pPr>
      <w:r>
        <w:t>Заявитель имеет право отказаться от предоставления ему муниципальной услуги и отозвать ходатайство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9D7094" w:rsidRDefault="009D7094">
      <w:pPr>
        <w:pStyle w:val="ConsPlusNormal"/>
        <w:spacing w:before="200"/>
        <w:ind w:firstLine="540"/>
        <w:jc w:val="both"/>
      </w:pPr>
      <w: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9D7094" w:rsidRDefault="009D7094">
      <w:pPr>
        <w:pStyle w:val="ConsPlusNormal"/>
        <w:jc w:val="both"/>
      </w:pPr>
    </w:p>
    <w:p w:rsidR="009D7094" w:rsidRDefault="009D7094">
      <w:pPr>
        <w:pStyle w:val="ConsPlusTitle"/>
        <w:jc w:val="center"/>
        <w:outlineLvl w:val="1"/>
      </w:pPr>
      <w:r>
        <w:t>4. Формы контроля за исполнением</w:t>
      </w:r>
    </w:p>
    <w:p w:rsidR="009D7094" w:rsidRDefault="009D7094">
      <w:pPr>
        <w:pStyle w:val="ConsPlusTitle"/>
        <w:jc w:val="center"/>
      </w:pPr>
      <w:r>
        <w:t>Административного регламента</w:t>
      </w:r>
    </w:p>
    <w:p w:rsidR="009D7094" w:rsidRDefault="009D7094">
      <w:pPr>
        <w:pStyle w:val="ConsPlusNormal"/>
        <w:jc w:val="both"/>
      </w:pPr>
    </w:p>
    <w:p w:rsidR="009D7094" w:rsidRDefault="009D7094">
      <w:pPr>
        <w:pStyle w:val="ConsPlusNormal"/>
        <w:ind w:firstLine="540"/>
        <w:jc w:val="both"/>
      </w:pPr>
      <w:r>
        <w:t>4.1. Контроль за исполнением положений настоящего Административного регламента осуществляется главой Администрации или уполномоченными им должностными лицами.</w:t>
      </w:r>
    </w:p>
    <w:p w:rsidR="009D7094" w:rsidRDefault="009D7094">
      <w:pPr>
        <w:pStyle w:val="ConsPlusNormal"/>
        <w:spacing w:before="200"/>
        <w:ind w:firstLine="540"/>
        <w:jc w:val="both"/>
      </w:pPr>
      <w:r>
        <w:t>Перечень уполномоченных должностных лиц, осуществляющих контроль, и периодичность осуществления контроля устанавливаются распоряжением Администрации.</w:t>
      </w:r>
    </w:p>
    <w:p w:rsidR="009D7094" w:rsidRDefault="009D7094">
      <w:pPr>
        <w:pStyle w:val="ConsPlusNormal"/>
        <w:spacing w:before="200"/>
        <w:ind w:firstLine="540"/>
        <w:jc w:val="both"/>
      </w:pPr>
      <w:r>
        <w:t>Глава Администрации, а также уполномоченное им должностное лицо, осуществляя контроль, вправе:</w:t>
      </w:r>
    </w:p>
    <w:p w:rsidR="009D7094" w:rsidRDefault="009D7094">
      <w:pPr>
        <w:pStyle w:val="ConsPlusNormal"/>
        <w:spacing w:before="200"/>
        <w:ind w:firstLine="540"/>
        <w:jc w:val="both"/>
      </w:pPr>
      <w:r>
        <w:t>контролировать соблюдение порядка и условий предоставления муниципальной услуги;</w:t>
      </w:r>
    </w:p>
    <w:p w:rsidR="009D7094" w:rsidRDefault="009D7094">
      <w:pPr>
        <w:pStyle w:val="ConsPlusNormal"/>
        <w:spacing w:before="200"/>
        <w:ind w:firstLine="540"/>
        <w:jc w:val="both"/>
      </w:pPr>
      <w: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9D7094" w:rsidRDefault="009D7094">
      <w:pPr>
        <w:pStyle w:val="ConsPlusNormal"/>
        <w:spacing w:before="200"/>
        <w:ind w:firstLine="540"/>
        <w:jc w:val="both"/>
      </w:pPr>
      <w:r>
        <w:t>назначать ответственных специалистов Администрации для постоянного наблюдения за предоставлением муниципальной услуги;</w:t>
      </w:r>
    </w:p>
    <w:p w:rsidR="009D7094" w:rsidRDefault="009D7094">
      <w:pPr>
        <w:pStyle w:val="ConsPlusNormal"/>
        <w:spacing w:before="200"/>
        <w:ind w:firstLine="540"/>
        <w:jc w:val="both"/>
      </w:pPr>
      <w: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9D7094" w:rsidRDefault="009D7094">
      <w:pPr>
        <w:pStyle w:val="ConsPlusNormal"/>
        <w:spacing w:before="200"/>
        <w:ind w:firstLine="540"/>
        <w:jc w:val="both"/>
      </w:pPr>
      <w:r>
        <w:t>Плановые и внеплановые проверки полноты и качества предоставления муниципальной услуги осуществляются главой Администрации, а также уполномоченными им должностными лицами в соответствии с распоряжением Администрации.</w:t>
      </w:r>
    </w:p>
    <w:p w:rsidR="009D7094" w:rsidRDefault="009D7094">
      <w:pPr>
        <w:pStyle w:val="ConsPlusNormal"/>
        <w:spacing w:before="200"/>
        <w:ind w:firstLine="540"/>
        <w:jc w:val="both"/>
      </w:pPr>
      <w:r>
        <w:t>4.2. Ответственность специалистов закрепляется в их должностных инструкциях.</w:t>
      </w:r>
    </w:p>
    <w:p w:rsidR="009D7094" w:rsidRDefault="009D7094">
      <w:pPr>
        <w:pStyle w:val="ConsPlusNormal"/>
        <w:spacing w:before="200"/>
        <w:ind w:firstLine="540"/>
        <w:jc w:val="both"/>
      </w:pPr>
      <w:r>
        <w:t>4.3. Физические и юридические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w:t>
      </w:r>
    </w:p>
    <w:p w:rsidR="009D7094" w:rsidRDefault="009D7094">
      <w:pPr>
        <w:pStyle w:val="ConsPlusNormal"/>
        <w:spacing w:before="200"/>
        <w:ind w:firstLine="540"/>
        <w:jc w:val="both"/>
      </w:pPr>
      <w:r>
        <w:t xml:space="preserve">4.4. Действия (бездействие), осуществляемые в ходе предоставления муниципальной услуги на основании настоящего Административного регламента, могут контролироваться как заявителями, указанными в </w:t>
      </w:r>
      <w:hyperlink w:anchor="P40">
        <w:r>
          <w:rPr>
            <w:color w:val="0000FF"/>
          </w:rPr>
          <w:t>подразделе 1.2</w:t>
        </w:r>
      </w:hyperlink>
      <w:r>
        <w:t xml:space="preserve"> настоящего Административного регламента, так и иными лицами (гражданами, </w:t>
      </w:r>
      <w:r>
        <w:lastRenderedPageBreak/>
        <w:t>юридическими лицами), чьи права или законные интересы были нарушены обжалуемыми действиями (бездействием).</w:t>
      </w:r>
    </w:p>
    <w:p w:rsidR="009D7094" w:rsidRDefault="009D7094">
      <w:pPr>
        <w:pStyle w:val="ConsPlusNormal"/>
        <w:spacing w:before="200"/>
        <w:ind w:firstLine="540"/>
        <w:jc w:val="both"/>
      </w:pPr>
      <w:r>
        <w:t>4.5.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или Региональном портале.</w:t>
      </w:r>
    </w:p>
    <w:p w:rsidR="009D7094" w:rsidRDefault="009D7094">
      <w:pPr>
        <w:pStyle w:val="ConsPlusNormal"/>
        <w:jc w:val="both"/>
      </w:pPr>
    </w:p>
    <w:p w:rsidR="009D7094" w:rsidRDefault="009D7094">
      <w:pPr>
        <w:pStyle w:val="ConsPlusTitle"/>
        <w:jc w:val="center"/>
        <w:outlineLvl w:val="1"/>
      </w:pPr>
      <w:bookmarkStart w:id="22" w:name="P282"/>
      <w:bookmarkEnd w:id="22"/>
      <w:r>
        <w:t>5. Досудебный (внесудебный) порядок обжалования решений</w:t>
      </w:r>
    </w:p>
    <w:p w:rsidR="009D7094" w:rsidRDefault="009D7094">
      <w:pPr>
        <w:pStyle w:val="ConsPlusTitle"/>
        <w:jc w:val="center"/>
      </w:pPr>
      <w:r>
        <w:t>и действий (бездействия) органа, предоставляющего</w:t>
      </w:r>
    </w:p>
    <w:p w:rsidR="009D7094" w:rsidRDefault="009D7094">
      <w:pPr>
        <w:pStyle w:val="ConsPlusTitle"/>
        <w:jc w:val="center"/>
      </w:pPr>
      <w:r>
        <w:t>муниципальную услугу, должностного лица органа,</w:t>
      </w:r>
    </w:p>
    <w:p w:rsidR="009D7094" w:rsidRDefault="009D7094">
      <w:pPr>
        <w:pStyle w:val="ConsPlusTitle"/>
        <w:jc w:val="center"/>
      </w:pPr>
      <w:r>
        <w:t>предоставляющего муниципальную услугу, либо муниципального</w:t>
      </w:r>
    </w:p>
    <w:p w:rsidR="009D7094" w:rsidRDefault="009D7094">
      <w:pPr>
        <w:pStyle w:val="ConsPlusTitle"/>
        <w:jc w:val="center"/>
      </w:pPr>
      <w:r>
        <w:t>служащего, а также многофункциональных центров</w:t>
      </w:r>
    </w:p>
    <w:p w:rsidR="009D7094" w:rsidRDefault="009D7094">
      <w:pPr>
        <w:pStyle w:val="ConsPlusTitle"/>
        <w:jc w:val="center"/>
      </w:pPr>
      <w:r>
        <w:t>и их работников</w:t>
      </w:r>
    </w:p>
    <w:p w:rsidR="009D7094" w:rsidRDefault="009D7094">
      <w:pPr>
        <w:pStyle w:val="ConsPlusNormal"/>
        <w:jc w:val="both"/>
      </w:pPr>
    </w:p>
    <w:p w:rsidR="009D7094" w:rsidRDefault="009D7094">
      <w:pPr>
        <w:pStyle w:val="ConsPlusNormal"/>
        <w:ind w:firstLine="540"/>
        <w:jc w:val="both"/>
      </w:pPr>
      <w:r>
        <w:t>5.1. Заявитель может обратиться с жалобой на решения и действия (бездействие) Администрации, отраслевых (функциональных) и территориальных органов Администрации, предоставляющих муниципальные услуги, их должностных лиц и (или) муниципальных служащих, муниципальных учреждений, участвующих в предоставлении муниципальных услуг, в следующих случаях:</w:t>
      </w:r>
    </w:p>
    <w:p w:rsidR="009D7094" w:rsidRDefault="009D7094">
      <w:pPr>
        <w:pStyle w:val="ConsPlusNormal"/>
        <w:spacing w:before="200"/>
        <w:ind w:firstLine="540"/>
        <w:jc w:val="both"/>
      </w:pPr>
      <w:bookmarkStart w:id="23" w:name="P290"/>
      <w:bookmarkEnd w:id="23"/>
      <w:r>
        <w:t>5.1.1. Нарушение срока регистрации запроса заявителя о предоставлении муниципальной услуги.</w:t>
      </w:r>
    </w:p>
    <w:p w:rsidR="009D7094" w:rsidRDefault="009D7094">
      <w:pPr>
        <w:pStyle w:val="ConsPlusNormal"/>
        <w:spacing w:before="200"/>
        <w:ind w:firstLine="540"/>
        <w:jc w:val="both"/>
      </w:pPr>
      <w:r>
        <w:t>5.1.2. Нарушение срока предоставления муниципальной услуги.</w:t>
      </w:r>
    </w:p>
    <w:p w:rsidR="009D7094" w:rsidRDefault="009D7094">
      <w:pPr>
        <w:pStyle w:val="ConsPlusNormal"/>
        <w:spacing w:before="200"/>
        <w:ind w:firstLine="540"/>
        <w:jc w:val="both"/>
      </w:pPr>
      <w:bookmarkStart w:id="24" w:name="P292"/>
      <w:bookmarkEnd w:id="24"/>
      <w:r>
        <w:t>5.1.3.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услуги.</w:t>
      </w:r>
    </w:p>
    <w:p w:rsidR="009D7094" w:rsidRDefault="009D7094">
      <w:pPr>
        <w:pStyle w:val="ConsPlusNormal"/>
        <w:spacing w:before="200"/>
        <w:ind w:firstLine="540"/>
        <w:jc w:val="both"/>
      </w:pPr>
      <w:bookmarkStart w:id="25" w:name="P293"/>
      <w:bookmarkEnd w:id="25"/>
      <w:r>
        <w:t>5.1.4.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услуги.</w:t>
      </w:r>
    </w:p>
    <w:p w:rsidR="009D7094" w:rsidRDefault="009D7094">
      <w:pPr>
        <w:pStyle w:val="ConsPlusNormal"/>
        <w:spacing w:before="200"/>
        <w:ind w:firstLine="540"/>
        <w:jc w:val="both"/>
      </w:pPr>
      <w:r>
        <w:t>5.1.5.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Кировской области, муниципальными правовыми актами.</w:t>
      </w:r>
    </w:p>
    <w:p w:rsidR="009D7094" w:rsidRDefault="009D7094">
      <w:pPr>
        <w:pStyle w:val="ConsPlusNormal"/>
        <w:spacing w:before="200"/>
        <w:ind w:firstLine="540"/>
        <w:jc w:val="both"/>
      </w:pPr>
      <w:bookmarkStart w:id="26" w:name="P295"/>
      <w:bookmarkEnd w:id="26"/>
      <w:r>
        <w:t>5.1.6. 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Кировской области, муниципальными правовыми актами.</w:t>
      </w:r>
    </w:p>
    <w:p w:rsidR="009D7094" w:rsidRDefault="009D7094">
      <w:pPr>
        <w:pStyle w:val="ConsPlusNormal"/>
        <w:spacing w:before="200"/>
        <w:ind w:firstLine="540"/>
        <w:jc w:val="both"/>
      </w:pPr>
      <w:r>
        <w:t>5.1.7. Отказ органа Администрации, предоставляющего услугу, должностного лица и (или)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D7094" w:rsidRDefault="009D7094">
      <w:pPr>
        <w:pStyle w:val="ConsPlusNormal"/>
        <w:spacing w:before="200"/>
        <w:ind w:firstLine="540"/>
        <w:jc w:val="both"/>
      </w:pPr>
      <w:bookmarkStart w:id="27" w:name="P297"/>
      <w:bookmarkEnd w:id="27"/>
      <w:r>
        <w:t>5.1.8. Нарушение срока или порядка выдачи документов по результатам предоставления муниципальной услуги.</w:t>
      </w:r>
    </w:p>
    <w:p w:rsidR="009D7094" w:rsidRDefault="009D7094">
      <w:pPr>
        <w:pStyle w:val="ConsPlusNormal"/>
        <w:spacing w:before="200"/>
        <w:ind w:firstLine="540"/>
        <w:jc w:val="both"/>
      </w:pPr>
      <w:r>
        <w:t>5.1.9.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Кировской области, муниципальными правовыми актами.</w:t>
      </w:r>
    </w:p>
    <w:p w:rsidR="009D7094" w:rsidRDefault="009D7094">
      <w:pPr>
        <w:pStyle w:val="ConsPlusNormal"/>
        <w:spacing w:before="200"/>
        <w:ind w:firstLine="540"/>
        <w:jc w:val="both"/>
      </w:pPr>
      <w:r>
        <w:t xml:space="preserve">Решения и действия (бездействие) многофункциональных центров и их работников могут быть обжалованы в случаях, предусмотренных </w:t>
      </w:r>
      <w:hyperlink w:anchor="P290">
        <w:r>
          <w:rPr>
            <w:color w:val="0000FF"/>
          </w:rPr>
          <w:t>пунктами 5.1.1</w:t>
        </w:r>
      </w:hyperlink>
      <w:r>
        <w:t xml:space="preserve">, </w:t>
      </w:r>
      <w:hyperlink w:anchor="P292">
        <w:r>
          <w:rPr>
            <w:color w:val="0000FF"/>
          </w:rPr>
          <w:t>5.1.3</w:t>
        </w:r>
      </w:hyperlink>
      <w:r>
        <w:t xml:space="preserve">, </w:t>
      </w:r>
      <w:hyperlink w:anchor="P293">
        <w:r>
          <w:rPr>
            <w:color w:val="0000FF"/>
          </w:rPr>
          <w:t>5.1.4</w:t>
        </w:r>
      </w:hyperlink>
      <w:r>
        <w:t xml:space="preserve">, </w:t>
      </w:r>
      <w:hyperlink w:anchor="P295">
        <w:r>
          <w:rPr>
            <w:color w:val="0000FF"/>
          </w:rPr>
          <w:t>5.1.6</w:t>
        </w:r>
      </w:hyperlink>
      <w:r>
        <w:t xml:space="preserve">, </w:t>
      </w:r>
      <w:hyperlink w:anchor="P297">
        <w:r>
          <w:rPr>
            <w:color w:val="0000FF"/>
          </w:rPr>
          <w:t>5.1.8 раздела 5</w:t>
        </w:r>
      </w:hyperlink>
      <w:r>
        <w:t xml:space="preserve"> настоящего Административного регламента.</w:t>
      </w:r>
    </w:p>
    <w:p w:rsidR="009D7094" w:rsidRDefault="009D7094">
      <w:pPr>
        <w:pStyle w:val="ConsPlusNormal"/>
        <w:spacing w:before="200"/>
        <w:ind w:firstLine="540"/>
        <w:jc w:val="both"/>
      </w:pPr>
      <w:r>
        <w:t>Жалоба может быть подана заявителем, обращавшимся с заявлением о предоставлении муниципальной услуги, либо его уполномоченным представителем.</w:t>
      </w:r>
    </w:p>
    <w:p w:rsidR="009D7094" w:rsidRDefault="009D7094">
      <w:pPr>
        <w:pStyle w:val="ConsPlusNormal"/>
        <w:spacing w:before="200"/>
        <w:ind w:firstLine="540"/>
        <w:jc w:val="both"/>
      </w:pPr>
      <w:r>
        <w:t xml:space="preserve">5.1.10.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r>
          <w:rPr>
            <w:color w:val="0000FF"/>
          </w:rPr>
          <w:t>пунктом 4 части 1 статьи 7</w:t>
        </w:r>
      </w:hyperlink>
      <w:r>
        <w:t xml:space="preserve"> Закона N 210-ФЗ.</w:t>
      </w:r>
    </w:p>
    <w:p w:rsidR="009D7094" w:rsidRDefault="009D7094">
      <w:pPr>
        <w:pStyle w:val="ConsPlusNormal"/>
        <w:spacing w:before="200"/>
        <w:ind w:firstLine="540"/>
        <w:jc w:val="both"/>
      </w:pPr>
      <w:r>
        <w:t xml:space="preserve">5.2. Жалоба подается в орган Администрации, предоставляющий муниципальную услугу, либо на личном приеме заявителя у заместителя главы Администрации, курирующего деятельность органа, </w:t>
      </w:r>
      <w:r>
        <w:lastRenderedPageBreak/>
        <w:t>предоставляющего муниципальную услугу, либо в многофункциональный центр, либо посредством Единого портала.</w:t>
      </w:r>
    </w:p>
    <w:p w:rsidR="009D7094" w:rsidRDefault="009D7094">
      <w:pPr>
        <w:pStyle w:val="ConsPlusNormal"/>
        <w:spacing w:before="200"/>
        <w:ind w:firstLine="540"/>
        <w:jc w:val="both"/>
      </w:pPr>
      <w:r>
        <w:t>В случае подачи жалобы через многофункциональный центр (если данная жалоба не касается действий многофункционального центра) последний обеспечивает ее передачу в Администрацию в порядке и сроки, которые установлены соглашением о взаимодействии между многофункциональным центром и Администрацией, но не позднее следующего рабочего дня со дня поступления жалобы.</w:t>
      </w:r>
    </w:p>
    <w:p w:rsidR="009D7094" w:rsidRDefault="009D7094">
      <w:pPr>
        <w:pStyle w:val="ConsPlusNormal"/>
        <w:spacing w:before="200"/>
        <w:ind w:firstLine="540"/>
        <w:jc w:val="both"/>
      </w:pPr>
      <w:r>
        <w:t>В случае если заявители - юридические лица и индивидуальные предприниматели являются субъектами градостроительных отношений, включенных в исчерпывающие перечни процедур в сфере строительства, утвержденные Правительством Российской Федерации, жалоба может быть подана в антимонопольный орган в порядке, установленном антимонопольным законодательством Российской Федерации.</w:t>
      </w:r>
    </w:p>
    <w:p w:rsidR="009D7094" w:rsidRDefault="009D7094">
      <w:pPr>
        <w:pStyle w:val="ConsPlusNormal"/>
        <w:spacing w:before="200"/>
        <w:ind w:firstLine="540"/>
        <w:jc w:val="both"/>
      </w:pPr>
      <w:r>
        <w:t>5.2.1. Жалоба, направленная в соответствии с настоящим Административным регламентом, рассматривается согласно предусмотренному порядку следующими должностными лицами по полномочиям:</w:t>
      </w:r>
    </w:p>
    <w:p w:rsidR="009D7094" w:rsidRDefault="009D7094">
      <w:pPr>
        <w:pStyle w:val="ConsPlusNormal"/>
        <w:spacing w:before="200"/>
        <w:ind w:firstLine="540"/>
        <w:jc w:val="both"/>
      </w:pPr>
      <w:r>
        <w:t>5.2.1.1. На решения и действия (бездействие) муниципальных служащих Управления и (или) на решения и действия (бездействие) руководителя Управления - заместителем главы Администрации.</w:t>
      </w:r>
    </w:p>
    <w:p w:rsidR="009D7094" w:rsidRDefault="009D7094">
      <w:pPr>
        <w:pStyle w:val="ConsPlusNormal"/>
        <w:spacing w:before="200"/>
        <w:ind w:firstLine="540"/>
        <w:jc w:val="both"/>
      </w:pPr>
      <w:r>
        <w:t>5.2.1.2. На нарушение многофункциональным центром порядка предоставления муниципальной услуги, переданной ему на основании соглашения о взаимодействии, заключенного между Администрацией и многофункциональным центром, - руководителем многофункционального центра.</w:t>
      </w:r>
    </w:p>
    <w:p w:rsidR="009D7094" w:rsidRDefault="009D7094">
      <w:pPr>
        <w:pStyle w:val="ConsPlusNormal"/>
        <w:spacing w:before="200"/>
        <w:ind w:firstLine="540"/>
        <w:jc w:val="both"/>
      </w:pPr>
      <w:r>
        <w:t>В случае если жалоба подана заявителем в орган, предоставляющий муниципальную услугу, либо должностному лицу, в компетенцию которого не входит принятие решения по жалобе, в течение 3 рабочих дней со дня ее регистрации указанный орган либо должностное лицо направляет жалобу уполномоченному на рассмотрение жалобы должностному лицу и в письменной форме информирует заявителя о перенаправлении жалобы.</w:t>
      </w:r>
    </w:p>
    <w:p w:rsidR="009D7094" w:rsidRDefault="009D7094">
      <w:pPr>
        <w:pStyle w:val="ConsPlusNormal"/>
        <w:spacing w:before="200"/>
        <w:ind w:firstLine="540"/>
        <w:jc w:val="both"/>
      </w:pPr>
      <w:r>
        <w:t>В случае подачи жалобы через многофункциональный центр последний обеспечивает ее передачу в Администрацию в порядке и сроки, которые установлены соглашением о взаимодействии между многофункциональным центром и Администрацией, но не позднее следующего рабочего дня со дня поступления жалобы.</w:t>
      </w:r>
    </w:p>
    <w:p w:rsidR="009D7094" w:rsidRDefault="009D7094">
      <w:pPr>
        <w:pStyle w:val="ConsPlusNormal"/>
        <w:spacing w:before="200"/>
        <w:ind w:firstLine="540"/>
        <w:jc w:val="both"/>
      </w:pPr>
      <w:r>
        <w:t>5.3. Информацию о порядке подачи и рассмотрения жалобы можно получить:</w:t>
      </w:r>
    </w:p>
    <w:p w:rsidR="009D7094" w:rsidRDefault="009D7094">
      <w:pPr>
        <w:pStyle w:val="ConsPlusNormal"/>
        <w:spacing w:before="200"/>
        <w:ind w:firstLine="540"/>
        <w:jc w:val="both"/>
      </w:pPr>
      <w:r>
        <w:t>на официальном сайте Администрации в сети Интернет;</w:t>
      </w:r>
    </w:p>
    <w:p w:rsidR="009D7094" w:rsidRDefault="009D7094">
      <w:pPr>
        <w:pStyle w:val="ConsPlusNormal"/>
        <w:spacing w:before="200"/>
        <w:ind w:firstLine="540"/>
        <w:jc w:val="both"/>
      </w:pPr>
      <w:r>
        <w:t>на Региональном портале;</w:t>
      </w:r>
    </w:p>
    <w:p w:rsidR="009D7094" w:rsidRDefault="009D7094">
      <w:pPr>
        <w:pStyle w:val="ConsPlusNormal"/>
        <w:spacing w:before="200"/>
        <w:ind w:firstLine="540"/>
        <w:jc w:val="both"/>
      </w:pPr>
      <w:r>
        <w:t>на Едином портале;</w:t>
      </w:r>
    </w:p>
    <w:p w:rsidR="009D7094" w:rsidRDefault="009D7094">
      <w:pPr>
        <w:pStyle w:val="ConsPlusNormal"/>
        <w:spacing w:before="200"/>
        <w:ind w:firstLine="540"/>
        <w:jc w:val="both"/>
      </w:pPr>
      <w:r>
        <w:t>на информационных стендах в местах предоставления муниципальной услуги;</w:t>
      </w:r>
    </w:p>
    <w:p w:rsidR="009D7094" w:rsidRDefault="009D7094">
      <w:pPr>
        <w:pStyle w:val="ConsPlusNormal"/>
        <w:spacing w:before="200"/>
        <w:ind w:firstLine="540"/>
        <w:jc w:val="both"/>
      </w:pPr>
      <w:r>
        <w:t>при личном обращении заявителя;</w:t>
      </w:r>
    </w:p>
    <w:p w:rsidR="009D7094" w:rsidRDefault="009D7094">
      <w:pPr>
        <w:pStyle w:val="ConsPlusNormal"/>
        <w:spacing w:before="200"/>
        <w:ind w:firstLine="540"/>
        <w:jc w:val="both"/>
      </w:pPr>
      <w:r>
        <w:t>при обращении в письменной форме, в форме электронного документа;</w:t>
      </w:r>
    </w:p>
    <w:p w:rsidR="009D7094" w:rsidRDefault="009D7094">
      <w:pPr>
        <w:pStyle w:val="ConsPlusNormal"/>
        <w:spacing w:before="200"/>
        <w:ind w:firstLine="540"/>
        <w:jc w:val="both"/>
      </w:pPr>
      <w:r>
        <w:t>по телефону.</w:t>
      </w:r>
    </w:p>
    <w:p w:rsidR="009D7094" w:rsidRDefault="009D7094">
      <w:pPr>
        <w:pStyle w:val="ConsPlusNormal"/>
        <w:spacing w:before="200"/>
        <w:ind w:firstLine="540"/>
        <w:jc w:val="both"/>
      </w:pPr>
      <w: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w:t>
      </w:r>
    </w:p>
    <w:p w:rsidR="009D7094" w:rsidRDefault="009D7094">
      <w:pPr>
        <w:pStyle w:val="ConsPlusNormal"/>
        <w:spacing w:before="200"/>
        <w:ind w:firstLine="540"/>
        <w:jc w:val="both"/>
      </w:pPr>
      <w:r>
        <w:t xml:space="preserve">Федеральный </w:t>
      </w:r>
      <w:hyperlink r:id="rId11">
        <w:r>
          <w:rPr>
            <w:color w:val="0000FF"/>
          </w:rPr>
          <w:t>закон</w:t>
        </w:r>
      </w:hyperlink>
      <w:r>
        <w:t xml:space="preserve"> от 27.07.2010 N 210-ФЗ "Об организации предоставления государственных и муниципальных услуг";</w:t>
      </w:r>
    </w:p>
    <w:p w:rsidR="009D7094" w:rsidRDefault="009D7094">
      <w:pPr>
        <w:pStyle w:val="ConsPlusNormal"/>
        <w:spacing w:before="200"/>
        <w:ind w:firstLine="540"/>
        <w:jc w:val="both"/>
      </w:pPr>
      <w:hyperlink r:id="rId12">
        <w:r>
          <w:rPr>
            <w:color w:val="0000FF"/>
          </w:rPr>
          <w:t>постановление</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9D7094" w:rsidRDefault="009D7094">
      <w:pPr>
        <w:pStyle w:val="ConsPlusNormal"/>
        <w:spacing w:before="200"/>
        <w:ind w:firstLine="540"/>
        <w:jc w:val="both"/>
      </w:pPr>
      <w:hyperlink r:id="rId13">
        <w:r>
          <w:rPr>
            <w:color w:val="0000FF"/>
          </w:rPr>
          <w:t>постановление</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w:t>
      </w:r>
      <w:r>
        <w:lastRenderedPageBreak/>
        <w:t>муниципальных услуг";</w:t>
      </w:r>
    </w:p>
    <w:p w:rsidR="009D7094" w:rsidRDefault="009D7094">
      <w:pPr>
        <w:pStyle w:val="ConsPlusNormal"/>
        <w:spacing w:before="200"/>
        <w:ind w:firstLine="540"/>
        <w:jc w:val="both"/>
      </w:pPr>
      <w:hyperlink r:id="rId14">
        <w:r>
          <w:rPr>
            <w:color w:val="0000FF"/>
          </w:rPr>
          <w:t>постановление</w:t>
        </w:r>
      </w:hyperlink>
      <w:r>
        <w:t xml:space="preserve"> администрации города Кирова от 28.02.2014 N 812-п "Об утверждении Положения об особенностях подачи и рассмотрения жалоб на решения и действия (бездействие) администрации муниципального образования "Город Киров", ее должностных лиц и (или) муниципальных служащих, муниципальных учреждений при предоставлении муниципальных услуг, а также многофункциональных центров предоставления государственных и муниципальных услуг и их работников".</w:t>
      </w:r>
    </w:p>
    <w:p w:rsidR="009D7094" w:rsidRDefault="009D7094">
      <w:pPr>
        <w:pStyle w:val="ConsPlusNormal"/>
        <w:spacing w:before="200"/>
        <w:ind w:firstLine="540"/>
        <w:jc w:val="both"/>
      </w:pPr>
      <w:r>
        <w:t xml:space="preserve">Информация, указанная в </w:t>
      </w:r>
      <w:hyperlink w:anchor="P282">
        <w:r>
          <w:rPr>
            <w:color w:val="0000FF"/>
          </w:rPr>
          <w:t>разделе 5</w:t>
        </w:r>
      </w:hyperlink>
      <w:r>
        <w:t xml:space="preserve"> настоящего Административного регламента, размещена на Едином портале.</w:t>
      </w:r>
    </w:p>
    <w:p w:rsidR="009D7094" w:rsidRDefault="009D7094">
      <w:pPr>
        <w:pStyle w:val="ConsPlusNormal"/>
        <w:jc w:val="both"/>
      </w:pPr>
    </w:p>
    <w:p w:rsidR="009D7094" w:rsidRDefault="009D7094">
      <w:pPr>
        <w:pStyle w:val="ConsPlusNormal"/>
        <w:jc w:val="both"/>
      </w:pPr>
    </w:p>
    <w:p w:rsidR="009D7094" w:rsidRDefault="009D7094">
      <w:pPr>
        <w:pStyle w:val="ConsPlusNormal"/>
        <w:jc w:val="both"/>
      </w:pPr>
    </w:p>
    <w:p w:rsidR="009D7094" w:rsidRDefault="009D7094">
      <w:pPr>
        <w:pStyle w:val="ConsPlusNormal"/>
        <w:jc w:val="both"/>
      </w:pPr>
    </w:p>
    <w:p w:rsidR="009D7094" w:rsidRDefault="009D7094">
      <w:pPr>
        <w:pStyle w:val="ConsPlusNormal"/>
        <w:jc w:val="both"/>
      </w:pPr>
    </w:p>
    <w:p w:rsidR="009D7094" w:rsidRDefault="009D7094">
      <w:pPr>
        <w:pStyle w:val="ConsPlusNormal"/>
        <w:jc w:val="right"/>
        <w:outlineLvl w:val="1"/>
      </w:pPr>
      <w:r>
        <w:t>Приложение N 1</w:t>
      </w:r>
    </w:p>
    <w:p w:rsidR="009D7094" w:rsidRDefault="009D7094">
      <w:pPr>
        <w:pStyle w:val="ConsPlusNormal"/>
        <w:jc w:val="right"/>
      </w:pPr>
      <w:r>
        <w:t>к Административному регламенту</w:t>
      </w:r>
    </w:p>
    <w:p w:rsidR="009D7094" w:rsidRDefault="009D70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91"/>
        <w:gridCol w:w="3244"/>
        <w:gridCol w:w="645"/>
        <w:gridCol w:w="886"/>
        <w:gridCol w:w="1226"/>
        <w:gridCol w:w="1783"/>
      </w:tblGrid>
      <w:tr w:rsidR="009D7094">
        <w:tc>
          <w:tcPr>
            <w:tcW w:w="4535" w:type="dxa"/>
            <w:gridSpan w:val="2"/>
            <w:tcBorders>
              <w:top w:val="nil"/>
              <w:left w:val="nil"/>
              <w:bottom w:val="nil"/>
              <w:right w:val="nil"/>
            </w:tcBorders>
          </w:tcPr>
          <w:p w:rsidR="009D7094" w:rsidRDefault="009D7094">
            <w:pPr>
              <w:pStyle w:val="ConsPlusNormal"/>
            </w:pPr>
          </w:p>
        </w:tc>
        <w:tc>
          <w:tcPr>
            <w:tcW w:w="4540" w:type="dxa"/>
            <w:gridSpan w:val="4"/>
            <w:tcBorders>
              <w:top w:val="nil"/>
              <w:left w:val="nil"/>
              <w:bottom w:val="nil"/>
              <w:right w:val="nil"/>
            </w:tcBorders>
          </w:tcPr>
          <w:p w:rsidR="009D7094" w:rsidRDefault="009D7094">
            <w:pPr>
              <w:pStyle w:val="ConsPlusNormal"/>
            </w:pPr>
            <w:r>
              <w:t>В администрацию города Кирова</w:t>
            </w:r>
          </w:p>
          <w:p w:rsidR="009D7094" w:rsidRDefault="009D7094">
            <w:pPr>
              <w:pStyle w:val="ConsPlusNormal"/>
            </w:pPr>
            <w:r>
              <w:t>от _________________________________</w:t>
            </w:r>
          </w:p>
          <w:p w:rsidR="009D7094" w:rsidRDefault="009D7094">
            <w:pPr>
              <w:pStyle w:val="ConsPlusNormal"/>
              <w:jc w:val="center"/>
            </w:pPr>
            <w:r>
              <w:t>(наименование застройщика)</w:t>
            </w:r>
          </w:p>
          <w:p w:rsidR="009D7094" w:rsidRDefault="009D7094">
            <w:pPr>
              <w:pStyle w:val="ConsPlusNormal"/>
            </w:pPr>
            <w:r>
              <w:t>___________________________________</w:t>
            </w:r>
          </w:p>
          <w:p w:rsidR="009D7094" w:rsidRDefault="009D7094">
            <w:pPr>
              <w:pStyle w:val="ConsPlusNormal"/>
              <w:jc w:val="both"/>
            </w:pPr>
            <w:r>
              <w:t>(фамилия, имя, отчество, почтовый адрес, адрес электронной почты, телефон - для физических лиц)</w:t>
            </w:r>
          </w:p>
          <w:p w:rsidR="009D7094" w:rsidRDefault="009D7094">
            <w:pPr>
              <w:pStyle w:val="ConsPlusNormal"/>
            </w:pPr>
            <w:r>
              <w:t>___________________________________</w:t>
            </w:r>
          </w:p>
          <w:p w:rsidR="009D7094" w:rsidRDefault="009D7094">
            <w:pPr>
              <w:pStyle w:val="ConsPlusNormal"/>
              <w:jc w:val="both"/>
            </w:pPr>
            <w:r>
              <w:t>(полное наименование организации, ИНН, почтовый и юридический адрес, телефон, адрес электронной почты, должность, фамилия, имя, отчество (последнее - при наличии) руководителя - для юридических лиц)</w:t>
            </w:r>
          </w:p>
        </w:tc>
      </w:tr>
      <w:tr w:rsidR="009D7094">
        <w:tc>
          <w:tcPr>
            <w:tcW w:w="9075" w:type="dxa"/>
            <w:gridSpan w:val="6"/>
            <w:tcBorders>
              <w:top w:val="nil"/>
              <w:left w:val="nil"/>
              <w:bottom w:val="nil"/>
              <w:right w:val="nil"/>
            </w:tcBorders>
          </w:tcPr>
          <w:p w:rsidR="009D7094" w:rsidRDefault="009D7094">
            <w:pPr>
              <w:pStyle w:val="ConsPlusNormal"/>
              <w:jc w:val="center"/>
            </w:pPr>
            <w:bookmarkStart w:id="28" w:name="P340"/>
            <w:bookmarkEnd w:id="28"/>
            <w:r>
              <w:t>ЗАЯВЛЕНИЕ</w:t>
            </w:r>
          </w:p>
          <w:p w:rsidR="009D7094" w:rsidRDefault="009D7094">
            <w:pPr>
              <w:pStyle w:val="ConsPlusNormal"/>
            </w:pPr>
          </w:p>
          <w:p w:rsidR="009D7094" w:rsidRDefault="009D7094">
            <w:pPr>
              <w:pStyle w:val="ConsPlusNormal"/>
              <w:ind w:firstLine="283"/>
              <w:jc w:val="both"/>
            </w:pPr>
            <w:r>
              <w:t>Прошу предоставить разрешение на условно разрешенный вид использования</w:t>
            </w:r>
          </w:p>
        </w:tc>
      </w:tr>
      <w:tr w:rsidR="009D7094">
        <w:tc>
          <w:tcPr>
            <w:tcW w:w="6066" w:type="dxa"/>
            <w:gridSpan w:val="4"/>
            <w:tcBorders>
              <w:top w:val="nil"/>
              <w:left w:val="nil"/>
              <w:bottom w:val="nil"/>
              <w:right w:val="nil"/>
            </w:tcBorders>
          </w:tcPr>
          <w:p w:rsidR="009D7094" w:rsidRDefault="009D7094">
            <w:pPr>
              <w:pStyle w:val="ConsPlusNormal"/>
              <w:jc w:val="both"/>
            </w:pPr>
            <w:r>
              <w:t>земельного участка/объекта капитального строительства</w:t>
            </w:r>
          </w:p>
          <w:p w:rsidR="009D7094" w:rsidRDefault="009D7094">
            <w:pPr>
              <w:pStyle w:val="ConsPlusNormal"/>
              <w:jc w:val="center"/>
            </w:pPr>
            <w:r>
              <w:t>(ненужное зачеркнуть)</w:t>
            </w:r>
          </w:p>
        </w:tc>
        <w:tc>
          <w:tcPr>
            <w:tcW w:w="3009" w:type="dxa"/>
            <w:gridSpan w:val="2"/>
            <w:tcBorders>
              <w:top w:val="nil"/>
              <w:left w:val="nil"/>
              <w:bottom w:val="nil"/>
              <w:right w:val="nil"/>
            </w:tcBorders>
          </w:tcPr>
          <w:p w:rsidR="009D7094" w:rsidRDefault="009D7094">
            <w:pPr>
              <w:pStyle w:val="ConsPlusNormal"/>
            </w:pPr>
            <w:r>
              <w:t>______________________</w:t>
            </w:r>
          </w:p>
        </w:tc>
      </w:tr>
      <w:tr w:rsidR="009D7094">
        <w:tc>
          <w:tcPr>
            <w:tcW w:w="9075" w:type="dxa"/>
            <w:gridSpan w:val="6"/>
            <w:tcBorders>
              <w:top w:val="nil"/>
              <w:left w:val="nil"/>
              <w:bottom w:val="nil"/>
              <w:right w:val="nil"/>
            </w:tcBorders>
          </w:tcPr>
          <w:p w:rsidR="009D7094" w:rsidRDefault="009D7094">
            <w:pPr>
              <w:pStyle w:val="ConsPlusNormal"/>
              <w:jc w:val="center"/>
            </w:pPr>
            <w:r>
              <w:t>________________________________________________________________________,</w:t>
            </w:r>
          </w:p>
          <w:p w:rsidR="009D7094" w:rsidRDefault="009D7094">
            <w:pPr>
              <w:pStyle w:val="ConsPlusNormal"/>
              <w:jc w:val="center"/>
            </w:pPr>
            <w:r>
              <w:t>(указывается запрашиваемый условно разрешенный вид использования земельного участка или объекта капитального строительства)</w:t>
            </w:r>
          </w:p>
          <w:p w:rsidR="009D7094" w:rsidRDefault="009D7094">
            <w:pPr>
              <w:pStyle w:val="ConsPlusNormal"/>
            </w:pPr>
          </w:p>
          <w:p w:rsidR="009D7094" w:rsidRDefault="009D7094">
            <w:pPr>
              <w:pStyle w:val="ConsPlusNormal"/>
              <w:jc w:val="both"/>
            </w:pPr>
            <w:r>
              <w:t>расположенного по адресу: _________________________________________________,</w:t>
            </w:r>
          </w:p>
          <w:p w:rsidR="009D7094" w:rsidRDefault="009D7094">
            <w:pPr>
              <w:pStyle w:val="ConsPlusNormal"/>
              <w:jc w:val="both"/>
            </w:pPr>
            <w:r>
              <w:t>кадастровый номер земельного участка: ______________________________________</w:t>
            </w:r>
          </w:p>
          <w:p w:rsidR="009D7094" w:rsidRDefault="009D7094">
            <w:pPr>
              <w:pStyle w:val="ConsPlusNormal"/>
              <w:ind w:firstLine="283"/>
              <w:jc w:val="both"/>
            </w:pPr>
            <w:r>
              <w:t>В настоящее время вид разрешенного использования:</w:t>
            </w:r>
          </w:p>
          <w:p w:rsidR="009D7094" w:rsidRDefault="009D7094">
            <w:pPr>
              <w:pStyle w:val="ConsPlusNormal"/>
              <w:ind w:firstLine="283"/>
              <w:jc w:val="both"/>
            </w:pPr>
            <w:r>
              <w:t>земельного участка _____________________________________________________</w:t>
            </w:r>
          </w:p>
          <w:p w:rsidR="009D7094" w:rsidRDefault="009D7094">
            <w:pPr>
              <w:pStyle w:val="ConsPlusNormal"/>
              <w:ind w:firstLine="283"/>
              <w:jc w:val="both"/>
            </w:pPr>
            <w:r>
              <w:t>объекта капитального строительства ______________________________________</w:t>
            </w:r>
          </w:p>
          <w:p w:rsidR="009D7094" w:rsidRDefault="009D7094">
            <w:pPr>
              <w:pStyle w:val="ConsPlusNormal"/>
              <w:ind w:firstLine="283"/>
              <w:jc w:val="both"/>
            </w:pPr>
            <w:r>
              <w:t>В соответствии с Правилами землепользования и застройки города Кирова земельный участок расположен в границах территориальной зоны _______________</w:t>
            </w:r>
          </w:p>
          <w:p w:rsidR="009D7094" w:rsidRDefault="009D7094">
            <w:pPr>
              <w:pStyle w:val="ConsPlusNormal"/>
            </w:pPr>
          </w:p>
          <w:p w:rsidR="009D7094" w:rsidRDefault="009D7094">
            <w:pPr>
              <w:pStyle w:val="ConsPlusNormal"/>
              <w:ind w:firstLine="283"/>
              <w:jc w:val="both"/>
            </w:pPr>
            <w:r>
              <w:t>Запрашиваемый условно разрешенный вид использования</w:t>
            </w:r>
          </w:p>
        </w:tc>
      </w:tr>
      <w:tr w:rsidR="009D7094">
        <w:tc>
          <w:tcPr>
            <w:tcW w:w="6066" w:type="dxa"/>
            <w:gridSpan w:val="4"/>
            <w:tcBorders>
              <w:top w:val="nil"/>
              <w:left w:val="nil"/>
              <w:bottom w:val="nil"/>
              <w:right w:val="nil"/>
            </w:tcBorders>
          </w:tcPr>
          <w:p w:rsidR="009D7094" w:rsidRDefault="009D7094">
            <w:pPr>
              <w:pStyle w:val="ConsPlusNormal"/>
              <w:jc w:val="both"/>
            </w:pPr>
            <w:r>
              <w:t>земельного участка/объекта капитального строительства</w:t>
            </w:r>
          </w:p>
          <w:p w:rsidR="009D7094" w:rsidRDefault="009D7094">
            <w:pPr>
              <w:pStyle w:val="ConsPlusNormal"/>
              <w:jc w:val="center"/>
            </w:pPr>
            <w:r>
              <w:t>(ненужное зачеркнуть)</w:t>
            </w:r>
          </w:p>
        </w:tc>
        <w:tc>
          <w:tcPr>
            <w:tcW w:w="3009" w:type="dxa"/>
            <w:gridSpan w:val="2"/>
            <w:tcBorders>
              <w:top w:val="nil"/>
              <w:left w:val="nil"/>
              <w:bottom w:val="nil"/>
              <w:right w:val="nil"/>
            </w:tcBorders>
          </w:tcPr>
          <w:p w:rsidR="009D7094" w:rsidRDefault="009D7094">
            <w:pPr>
              <w:pStyle w:val="ConsPlusNormal"/>
            </w:pPr>
            <w:r>
              <w:t>_______________________</w:t>
            </w:r>
          </w:p>
        </w:tc>
      </w:tr>
      <w:tr w:rsidR="009D7094">
        <w:tc>
          <w:tcPr>
            <w:tcW w:w="9075" w:type="dxa"/>
            <w:gridSpan w:val="6"/>
            <w:tcBorders>
              <w:top w:val="nil"/>
              <w:left w:val="nil"/>
              <w:bottom w:val="nil"/>
              <w:right w:val="nil"/>
            </w:tcBorders>
          </w:tcPr>
          <w:p w:rsidR="009D7094" w:rsidRDefault="009D7094">
            <w:pPr>
              <w:pStyle w:val="ConsPlusNormal"/>
              <w:jc w:val="both"/>
            </w:pPr>
            <w:r>
              <w:t>_________________________________________________________________________</w:t>
            </w:r>
          </w:p>
          <w:p w:rsidR="009D7094" w:rsidRDefault="009D7094">
            <w:pPr>
              <w:pStyle w:val="ConsPlusNormal"/>
              <w:jc w:val="center"/>
            </w:pPr>
            <w:r>
              <w:t>(указывается запрашиваемый условно разрешенный вид)</w:t>
            </w:r>
          </w:p>
          <w:p w:rsidR="009D7094" w:rsidRDefault="009D7094">
            <w:pPr>
              <w:pStyle w:val="ConsPlusNormal"/>
              <w:jc w:val="both"/>
            </w:pPr>
            <w:r>
              <w:t>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моему заявлению от ______________________ (заполняется при необходимости).</w:t>
            </w:r>
          </w:p>
          <w:p w:rsidR="009D7094" w:rsidRDefault="009D7094">
            <w:pPr>
              <w:pStyle w:val="ConsPlusNormal"/>
            </w:pPr>
          </w:p>
          <w:p w:rsidR="009D7094" w:rsidRDefault="009D7094">
            <w:pPr>
              <w:pStyle w:val="ConsPlusNormal"/>
              <w:ind w:firstLine="283"/>
              <w:jc w:val="both"/>
            </w:pPr>
            <w:r>
              <w:t>Сведения о проектируемом объекте:</w:t>
            </w:r>
          </w:p>
          <w:p w:rsidR="009D7094" w:rsidRDefault="009D7094">
            <w:pPr>
              <w:pStyle w:val="ConsPlusNormal"/>
            </w:pPr>
            <w:r>
              <w:t>параметры объекта капитального строительства (общая площадь, этажность и др.) __</w:t>
            </w:r>
          </w:p>
          <w:p w:rsidR="009D7094" w:rsidRDefault="009D7094">
            <w:pPr>
              <w:pStyle w:val="ConsPlusNormal"/>
              <w:jc w:val="both"/>
            </w:pPr>
            <w:r>
              <w:lastRenderedPageBreak/>
              <w:t>_________________________________________________________________________</w:t>
            </w:r>
          </w:p>
          <w:p w:rsidR="009D7094" w:rsidRDefault="009D7094">
            <w:pPr>
              <w:pStyle w:val="ConsPlusNormal"/>
              <w:jc w:val="both"/>
            </w:pPr>
            <w:r>
              <w:t>_________________________________________________________________________</w:t>
            </w:r>
          </w:p>
          <w:p w:rsidR="009D7094" w:rsidRDefault="009D7094">
            <w:pPr>
              <w:pStyle w:val="ConsPlusNormal"/>
              <w:jc w:val="both"/>
            </w:pPr>
            <w:r>
              <w:t>основные технико-экономические показатели (торговая площадь, планируемая вместимость, мощность, объемы ресурсов, количество необходимых парковочных мест, грузооборот и др.)</w:t>
            </w:r>
          </w:p>
          <w:p w:rsidR="009D7094" w:rsidRDefault="009D7094">
            <w:pPr>
              <w:pStyle w:val="ConsPlusNormal"/>
              <w:jc w:val="both"/>
            </w:pPr>
            <w:r>
              <w:t>_________________________________________________________________________</w:t>
            </w:r>
          </w:p>
          <w:p w:rsidR="009D7094" w:rsidRDefault="009D7094">
            <w:pPr>
              <w:pStyle w:val="ConsPlusNormal"/>
              <w:jc w:val="both"/>
            </w:pPr>
            <w:r>
              <w:t>_________________________________________________________________________</w:t>
            </w:r>
          </w:p>
          <w:p w:rsidR="009D7094" w:rsidRDefault="009D7094">
            <w:pPr>
              <w:pStyle w:val="ConsPlusNormal"/>
              <w:jc w:val="both"/>
            </w:pPr>
            <w:r>
              <w:t>_________________________________________________________________________</w:t>
            </w:r>
          </w:p>
          <w:p w:rsidR="009D7094" w:rsidRDefault="009D7094">
            <w:pPr>
              <w:pStyle w:val="ConsPlusNormal"/>
              <w:jc w:val="both"/>
            </w:pPr>
            <w:r>
              <w:t>_________________________________________________________________________</w:t>
            </w:r>
          </w:p>
          <w:p w:rsidR="009D7094" w:rsidRDefault="009D7094">
            <w:pPr>
              <w:pStyle w:val="ConsPlusNormal"/>
              <w:jc w:val="both"/>
            </w:pPr>
            <w:r>
              <w:t>_________________________________________________________________________</w:t>
            </w:r>
          </w:p>
          <w:p w:rsidR="009D7094" w:rsidRDefault="009D7094">
            <w:pPr>
              <w:pStyle w:val="ConsPlusNormal"/>
              <w:jc w:val="both"/>
            </w:pPr>
            <w:r>
              <w:t>_________________________________________________________________________</w:t>
            </w:r>
          </w:p>
          <w:p w:rsidR="009D7094" w:rsidRDefault="009D7094">
            <w:pPr>
              <w:pStyle w:val="ConsPlusNormal"/>
            </w:pPr>
          </w:p>
          <w:p w:rsidR="009D7094" w:rsidRDefault="009D7094">
            <w:pPr>
              <w:pStyle w:val="ConsPlusNormal"/>
              <w:ind w:firstLine="283"/>
              <w:jc w:val="both"/>
            </w:pPr>
            <w:r>
              <w:t>Запрашиваемый условно разрешенный вид соответствует требованиям технических регламентов, что подтверждается прилагаемой схемой размещения объекта капитального строительства на земельном участке с элементами благоустройства с указанием параметров объекта (общей площади, этажности, площади застройки, количества парковочных мест, территории озеленения).</w:t>
            </w:r>
          </w:p>
          <w:p w:rsidR="009D7094" w:rsidRDefault="009D7094">
            <w:pPr>
              <w:pStyle w:val="ConsPlusNormal"/>
              <w:ind w:firstLine="283"/>
              <w:jc w:val="both"/>
            </w:pPr>
            <w:r>
              <w:t>Обязуюсь нести расходы, связанные с организацией и проведением публичных слушаний по вопросу предоставления разрешения на условно разрешенный вид использования.</w:t>
            </w:r>
          </w:p>
          <w:p w:rsidR="009D7094" w:rsidRDefault="009D7094">
            <w:pPr>
              <w:pStyle w:val="ConsPlusNormal"/>
              <w:ind w:firstLine="283"/>
              <w:jc w:val="both"/>
            </w:pPr>
            <w:r>
              <w:t>Даю согласие на обработку моих персональных данных.</w:t>
            </w:r>
          </w:p>
          <w:p w:rsidR="009D7094" w:rsidRDefault="009D7094">
            <w:pPr>
              <w:pStyle w:val="ConsPlusNormal"/>
            </w:pPr>
          </w:p>
          <w:p w:rsidR="009D7094" w:rsidRDefault="009D7094">
            <w:pPr>
              <w:pStyle w:val="ConsPlusNormal"/>
              <w:ind w:firstLine="283"/>
              <w:jc w:val="both"/>
            </w:pPr>
            <w:r>
              <w:t>Приложение: (перечисляются документы, которые заявитель прикладывает к заявлению самостоятельно).</w:t>
            </w:r>
          </w:p>
        </w:tc>
      </w:tr>
      <w:tr w:rsidR="009D7094">
        <w:tc>
          <w:tcPr>
            <w:tcW w:w="1291" w:type="dxa"/>
            <w:tcBorders>
              <w:top w:val="nil"/>
              <w:left w:val="nil"/>
              <w:bottom w:val="nil"/>
              <w:right w:val="nil"/>
            </w:tcBorders>
          </w:tcPr>
          <w:p w:rsidR="009D7094" w:rsidRDefault="009D7094">
            <w:pPr>
              <w:pStyle w:val="ConsPlusNormal"/>
              <w:jc w:val="both"/>
            </w:pPr>
            <w:r>
              <w:lastRenderedPageBreak/>
              <w:t>Заявитель:</w:t>
            </w:r>
          </w:p>
        </w:tc>
        <w:tc>
          <w:tcPr>
            <w:tcW w:w="3889" w:type="dxa"/>
            <w:gridSpan w:val="2"/>
            <w:tcBorders>
              <w:top w:val="nil"/>
              <w:left w:val="nil"/>
              <w:bottom w:val="nil"/>
              <w:right w:val="nil"/>
            </w:tcBorders>
          </w:tcPr>
          <w:p w:rsidR="009D7094" w:rsidRDefault="009D7094">
            <w:pPr>
              <w:pStyle w:val="ConsPlusNormal"/>
              <w:jc w:val="both"/>
            </w:pPr>
            <w:r>
              <w:t>______________________________</w:t>
            </w:r>
          </w:p>
          <w:p w:rsidR="009D7094" w:rsidRDefault="009D7094">
            <w:pPr>
              <w:pStyle w:val="ConsPlusNormal"/>
              <w:jc w:val="center"/>
            </w:pPr>
            <w:r>
              <w:t>(Ф.И.О. физического лица)</w:t>
            </w:r>
          </w:p>
        </w:tc>
        <w:tc>
          <w:tcPr>
            <w:tcW w:w="2112" w:type="dxa"/>
            <w:gridSpan w:val="2"/>
            <w:tcBorders>
              <w:top w:val="nil"/>
              <w:left w:val="nil"/>
              <w:bottom w:val="nil"/>
              <w:right w:val="nil"/>
            </w:tcBorders>
          </w:tcPr>
          <w:p w:rsidR="009D7094" w:rsidRDefault="009D7094">
            <w:pPr>
              <w:pStyle w:val="ConsPlusNormal"/>
              <w:jc w:val="center"/>
            </w:pPr>
            <w:r>
              <w:t>_______________</w:t>
            </w:r>
          </w:p>
          <w:p w:rsidR="009D7094" w:rsidRDefault="009D7094">
            <w:pPr>
              <w:pStyle w:val="ConsPlusNormal"/>
              <w:jc w:val="center"/>
            </w:pPr>
            <w:r>
              <w:t>(подпись)</w:t>
            </w:r>
          </w:p>
        </w:tc>
        <w:tc>
          <w:tcPr>
            <w:tcW w:w="1783" w:type="dxa"/>
            <w:tcBorders>
              <w:top w:val="nil"/>
              <w:left w:val="nil"/>
              <w:bottom w:val="nil"/>
              <w:right w:val="nil"/>
            </w:tcBorders>
          </w:tcPr>
          <w:p w:rsidR="009D7094" w:rsidRDefault="009D7094">
            <w:pPr>
              <w:pStyle w:val="ConsPlusNormal"/>
              <w:jc w:val="center"/>
            </w:pPr>
            <w:r>
              <w:t>___________</w:t>
            </w:r>
          </w:p>
          <w:p w:rsidR="009D7094" w:rsidRDefault="009D7094">
            <w:pPr>
              <w:pStyle w:val="ConsPlusNormal"/>
              <w:jc w:val="center"/>
            </w:pPr>
            <w:r>
              <w:t>(дата)</w:t>
            </w:r>
          </w:p>
        </w:tc>
      </w:tr>
      <w:tr w:rsidR="009D7094">
        <w:tc>
          <w:tcPr>
            <w:tcW w:w="1291" w:type="dxa"/>
            <w:tcBorders>
              <w:top w:val="nil"/>
              <w:left w:val="nil"/>
              <w:bottom w:val="nil"/>
              <w:right w:val="nil"/>
            </w:tcBorders>
          </w:tcPr>
          <w:p w:rsidR="009D7094" w:rsidRDefault="009D7094">
            <w:pPr>
              <w:pStyle w:val="ConsPlusNormal"/>
              <w:jc w:val="both"/>
            </w:pPr>
            <w:r>
              <w:t>Заявитель:</w:t>
            </w:r>
          </w:p>
        </w:tc>
        <w:tc>
          <w:tcPr>
            <w:tcW w:w="3889" w:type="dxa"/>
            <w:gridSpan w:val="2"/>
            <w:tcBorders>
              <w:top w:val="nil"/>
              <w:left w:val="nil"/>
              <w:bottom w:val="nil"/>
              <w:right w:val="nil"/>
            </w:tcBorders>
          </w:tcPr>
          <w:p w:rsidR="009D7094" w:rsidRDefault="009D7094">
            <w:pPr>
              <w:pStyle w:val="ConsPlusNormal"/>
              <w:jc w:val="both"/>
            </w:pPr>
            <w:r>
              <w:t>______________________________</w:t>
            </w:r>
          </w:p>
          <w:p w:rsidR="009D7094" w:rsidRDefault="009D7094">
            <w:pPr>
              <w:pStyle w:val="ConsPlusNormal"/>
              <w:jc w:val="center"/>
            </w:pPr>
            <w:r>
              <w:t>(Ф.И.О., должность представителя юридического лица)</w:t>
            </w:r>
          </w:p>
        </w:tc>
        <w:tc>
          <w:tcPr>
            <w:tcW w:w="2112" w:type="dxa"/>
            <w:gridSpan w:val="2"/>
            <w:tcBorders>
              <w:top w:val="nil"/>
              <w:left w:val="nil"/>
              <w:bottom w:val="nil"/>
              <w:right w:val="nil"/>
            </w:tcBorders>
          </w:tcPr>
          <w:p w:rsidR="009D7094" w:rsidRDefault="009D7094">
            <w:pPr>
              <w:pStyle w:val="ConsPlusNormal"/>
              <w:jc w:val="center"/>
            </w:pPr>
            <w:r>
              <w:t>_______________</w:t>
            </w:r>
          </w:p>
          <w:p w:rsidR="009D7094" w:rsidRDefault="009D7094">
            <w:pPr>
              <w:pStyle w:val="ConsPlusNormal"/>
              <w:jc w:val="center"/>
            </w:pPr>
            <w:r>
              <w:t>(подпись)</w:t>
            </w:r>
          </w:p>
        </w:tc>
        <w:tc>
          <w:tcPr>
            <w:tcW w:w="1783" w:type="dxa"/>
            <w:tcBorders>
              <w:top w:val="nil"/>
              <w:left w:val="nil"/>
              <w:bottom w:val="nil"/>
              <w:right w:val="nil"/>
            </w:tcBorders>
          </w:tcPr>
          <w:p w:rsidR="009D7094" w:rsidRDefault="009D7094">
            <w:pPr>
              <w:pStyle w:val="ConsPlusNormal"/>
              <w:jc w:val="center"/>
            </w:pPr>
            <w:r>
              <w:t>___________</w:t>
            </w:r>
          </w:p>
          <w:p w:rsidR="009D7094" w:rsidRDefault="009D7094">
            <w:pPr>
              <w:pStyle w:val="ConsPlusNormal"/>
              <w:jc w:val="center"/>
            </w:pPr>
            <w:r>
              <w:t>(дата)</w:t>
            </w:r>
          </w:p>
        </w:tc>
      </w:tr>
      <w:tr w:rsidR="009D7094">
        <w:tc>
          <w:tcPr>
            <w:tcW w:w="9075" w:type="dxa"/>
            <w:gridSpan w:val="6"/>
            <w:tcBorders>
              <w:top w:val="nil"/>
              <w:left w:val="nil"/>
              <w:bottom w:val="nil"/>
              <w:right w:val="nil"/>
            </w:tcBorders>
          </w:tcPr>
          <w:p w:rsidR="009D7094" w:rsidRDefault="009D7094">
            <w:pPr>
              <w:pStyle w:val="ConsPlusNormal"/>
              <w:jc w:val="both"/>
            </w:pPr>
            <w:proofErr w:type="spellStart"/>
            <w:r>
              <w:t>м.п</w:t>
            </w:r>
            <w:proofErr w:type="spellEnd"/>
            <w:r>
              <w:t>. (для юридических лиц)</w:t>
            </w:r>
          </w:p>
          <w:p w:rsidR="009D7094" w:rsidRDefault="009D7094">
            <w:pPr>
              <w:pStyle w:val="ConsPlusNormal"/>
              <w:jc w:val="both"/>
            </w:pPr>
            <w:r>
              <w:t>"____" ___________ 20____ г.</w:t>
            </w:r>
          </w:p>
        </w:tc>
      </w:tr>
    </w:tbl>
    <w:p w:rsidR="009D7094" w:rsidRDefault="009D7094">
      <w:pPr>
        <w:pStyle w:val="ConsPlusNormal"/>
        <w:jc w:val="both"/>
      </w:pPr>
    </w:p>
    <w:p w:rsidR="009D7094" w:rsidRDefault="009D7094">
      <w:pPr>
        <w:pStyle w:val="ConsPlusNormal"/>
        <w:jc w:val="both"/>
      </w:pPr>
    </w:p>
    <w:p w:rsidR="009D7094" w:rsidRDefault="009D7094">
      <w:pPr>
        <w:pStyle w:val="ConsPlusNormal"/>
        <w:jc w:val="both"/>
      </w:pPr>
    </w:p>
    <w:p w:rsidR="009D7094" w:rsidRDefault="009D7094">
      <w:pPr>
        <w:pStyle w:val="ConsPlusNormal"/>
        <w:jc w:val="both"/>
      </w:pPr>
    </w:p>
    <w:p w:rsidR="009D7094" w:rsidRDefault="009D7094">
      <w:pPr>
        <w:pStyle w:val="ConsPlusNormal"/>
        <w:jc w:val="both"/>
      </w:pPr>
    </w:p>
    <w:p w:rsidR="009D7094" w:rsidRDefault="009D7094">
      <w:pPr>
        <w:pStyle w:val="ConsPlusNormal"/>
        <w:jc w:val="right"/>
        <w:outlineLvl w:val="1"/>
      </w:pPr>
      <w:r>
        <w:t>Приложение N 2</w:t>
      </w:r>
    </w:p>
    <w:p w:rsidR="009D7094" w:rsidRDefault="009D7094">
      <w:pPr>
        <w:pStyle w:val="ConsPlusNormal"/>
        <w:jc w:val="right"/>
      </w:pPr>
      <w:r>
        <w:t>к Административному регламенту</w:t>
      </w:r>
    </w:p>
    <w:p w:rsidR="009D7094" w:rsidRDefault="009D70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93"/>
        <w:gridCol w:w="2519"/>
        <w:gridCol w:w="2998"/>
        <w:gridCol w:w="1560"/>
      </w:tblGrid>
      <w:tr w:rsidR="009D7094">
        <w:tc>
          <w:tcPr>
            <w:tcW w:w="4512" w:type="dxa"/>
            <w:gridSpan w:val="2"/>
            <w:tcBorders>
              <w:top w:val="nil"/>
              <w:left w:val="nil"/>
              <w:bottom w:val="nil"/>
              <w:right w:val="nil"/>
            </w:tcBorders>
          </w:tcPr>
          <w:p w:rsidR="009D7094" w:rsidRDefault="009D7094">
            <w:pPr>
              <w:pStyle w:val="ConsPlusNormal"/>
            </w:pPr>
          </w:p>
        </w:tc>
        <w:tc>
          <w:tcPr>
            <w:tcW w:w="4558" w:type="dxa"/>
            <w:gridSpan w:val="2"/>
            <w:tcBorders>
              <w:top w:val="nil"/>
              <w:left w:val="nil"/>
              <w:bottom w:val="nil"/>
              <w:right w:val="nil"/>
            </w:tcBorders>
          </w:tcPr>
          <w:p w:rsidR="009D7094" w:rsidRDefault="009D7094">
            <w:pPr>
              <w:pStyle w:val="ConsPlusNormal"/>
              <w:jc w:val="both"/>
            </w:pPr>
            <w:r>
              <w:t>В администрацию города Кирова</w:t>
            </w:r>
          </w:p>
          <w:p w:rsidR="009D7094" w:rsidRDefault="009D7094">
            <w:pPr>
              <w:pStyle w:val="ConsPlusNormal"/>
              <w:jc w:val="both"/>
            </w:pPr>
            <w:r>
              <w:t>от ____________________________________</w:t>
            </w:r>
          </w:p>
          <w:p w:rsidR="009D7094" w:rsidRDefault="009D7094">
            <w:pPr>
              <w:pStyle w:val="ConsPlusNormal"/>
              <w:jc w:val="center"/>
            </w:pPr>
            <w:r>
              <w:t>(наименование застройщика)</w:t>
            </w:r>
          </w:p>
          <w:p w:rsidR="009D7094" w:rsidRDefault="009D7094">
            <w:pPr>
              <w:pStyle w:val="ConsPlusNormal"/>
              <w:jc w:val="both"/>
            </w:pPr>
            <w:r>
              <w:t>____________________________________</w:t>
            </w:r>
          </w:p>
          <w:p w:rsidR="009D7094" w:rsidRDefault="009D7094">
            <w:pPr>
              <w:pStyle w:val="ConsPlusNormal"/>
              <w:jc w:val="both"/>
            </w:pPr>
            <w:r>
              <w:t>(фамилия, имя, отчество, почтовый адрес, телефон, адрес электронной почты - для физических лиц)</w:t>
            </w:r>
          </w:p>
          <w:p w:rsidR="009D7094" w:rsidRDefault="009D7094">
            <w:pPr>
              <w:pStyle w:val="ConsPlusNormal"/>
              <w:jc w:val="both"/>
            </w:pPr>
            <w:r>
              <w:t>____________________________________</w:t>
            </w:r>
          </w:p>
          <w:p w:rsidR="009D7094" w:rsidRDefault="009D7094">
            <w:pPr>
              <w:pStyle w:val="ConsPlusNormal"/>
              <w:jc w:val="both"/>
            </w:pPr>
            <w:r>
              <w:t>(полное наименование организации, ИНН, почтовый и юридический адрес, телефон, адрес электронной почты, должность, фамилия, имя, отчество (последнее - при наличии) руководителя - для юридических лиц)</w:t>
            </w:r>
          </w:p>
        </w:tc>
      </w:tr>
      <w:tr w:rsidR="009D7094">
        <w:tc>
          <w:tcPr>
            <w:tcW w:w="9070" w:type="dxa"/>
            <w:gridSpan w:val="4"/>
            <w:tcBorders>
              <w:top w:val="nil"/>
              <w:left w:val="nil"/>
              <w:bottom w:val="nil"/>
              <w:right w:val="nil"/>
            </w:tcBorders>
          </w:tcPr>
          <w:p w:rsidR="009D7094" w:rsidRDefault="009D7094">
            <w:pPr>
              <w:pStyle w:val="ConsPlusNormal"/>
              <w:jc w:val="center"/>
            </w:pPr>
            <w:bookmarkStart w:id="29" w:name="P413"/>
            <w:bookmarkEnd w:id="29"/>
            <w:r>
              <w:t>ЗАЯВЛЕНИЕ</w:t>
            </w:r>
          </w:p>
          <w:p w:rsidR="009D7094" w:rsidRDefault="009D7094">
            <w:pPr>
              <w:pStyle w:val="ConsPlusNormal"/>
            </w:pPr>
          </w:p>
          <w:p w:rsidR="009D7094" w:rsidRDefault="009D7094">
            <w:pPr>
              <w:pStyle w:val="ConsPlusNormal"/>
              <w:ind w:firstLine="283"/>
              <w:jc w:val="both"/>
            </w:pPr>
            <w:r>
              <w:t>Прошу внести изменение в решение о выдаче (об отказе в выдаче) разрешения на условно разрешенный вид использования земельного участка/объекта капитального строительства</w:t>
            </w:r>
          </w:p>
          <w:p w:rsidR="009D7094" w:rsidRDefault="009D7094">
            <w:pPr>
              <w:pStyle w:val="ConsPlusNormal"/>
              <w:jc w:val="center"/>
            </w:pPr>
            <w:r>
              <w:t>_________________________________________________________________________</w:t>
            </w:r>
          </w:p>
          <w:p w:rsidR="009D7094" w:rsidRDefault="009D7094">
            <w:pPr>
              <w:pStyle w:val="ConsPlusNormal"/>
              <w:jc w:val="center"/>
            </w:pPr>
            <w:r>
              <w:t>_________________________________________________________________________</w:t>
            </w:r>
          </w:p>
          <w:p w:rsidR="009D7094" w:rsidRDefault="009D7094">
            <w:pPr>
              <w:pStyle w:val="ConsPlusNormal"/>
              <w:jc w:val="center"/>
            </w:pPr>
            <w:r>
              <w:t>(реквизиты муниципального правового акта)</w:t>
            </w:r>
          </w:p>
          <w:p w:rsidR="009D7094" w:rsidRDefault="009D7094">
            <w:pPr>
              <w:pStyle w:val="ConsPlusNormal"/>
            </w:pPr>
          </w:p>
          <w:p w:rsidR="009D7094" w:rsidRDefault="009D7094">
            <w:pPr>
              <w:pStyle w:val="ConsPlusNormal"/>
              <w:jc w:val="both"/>
            </w:pPr>
            <w:r>
              <w:t>в связи с допущенными опечатками и (или) ошибками в тексте разрешения:</w:t>
            </w:r>
          </w:p>
          <w:p w:rsidR="009D7094" w:rsidRDefault="009D7094">
            <w:pPr>
              <w:pStyle w:val="ConsPlusNormal"/>
              <w:jc w:val="center"/>
            </w:pPr>
            <w:r>
              <w:t>_________________________________________________________________________</w:t>
            </w:r>
          </w:p>
          <w:p w:rsidR="009D7094" w:rsidRDefault="009D7094">
            <w:pPr>
              <w:pStyle w:val="ConsPlusNormal"/>
              <w:jc w:val="center"/>
            </w:pPr>
            <w:r>
              <w:lastRenderedPageBreak/>
              <w:t>(указываются допущенные опечатки и (или) ошибки</w:t>
            </w:r>
          </w:p>
          <w:p w:rsidR="009D7094" w:rsidRDefault="009D7094">
            <w:pPr>
              <w:pStyle w:val="ConsPlusNormal"/>
              <w:jc w:val="center"/>
            </w:pPr>
            <w:r>
              <w:t>_________________________________________________________________________</w:t>
            </w:r>
          </w:p>
          <w:p w:rsidR="009D7094" w:rsidRDefault="009D7094">
            <w:pPr>
              <w:pStyle w:val="ConsPlusNormal"/>
              <w:jc w:val="center"/>
            </w:pPr>
            <w:r>
              <w:t>и предлагаемая новая редакция текста изменений)</w:t>
            </w:r>
          </w:p>
          <w:p w:rsidR="009D7094" w:rsidRDefault="009D7094">
            <w:pPr>
              <w:pStyle w:val="ConsPlusNormal"/>
              <w:jc w:val="center"/>
            </w:pPr>
            <w:r>
              <w:t>_________________________________________________________________________</w:t>
            </w:r>
          </w:p>
        </w:tc>
      </w:tr>
      <w:tr w:rsidR="009D7094">
        <w:tc>
          <w:tcPr>
            <w:tcW w:w="1993" w:type="dxa"/>
            <w:tcBorders>
              <w:top w:val="nil"/>
              <w:left w:val="nil"/>
              <w:bottom w:val="nil"/>
              <w:right w:val="nil"/>
            </w:tcBorders>
          </w:tcPr>
          <w:p w:rsidR="009D7094" w:rsidRDefault="009D7094">
            <w:pPr>
              <w:pStyle w:val="ConsPlusNormal"/>
              <w:jc w:val="center"/>
            </w:pPr>
            <w:r>
              <w:lastRenderedPageBreak/>
              <w:t>______________</w:t>
            </w:r>
          </w:p>
          <w:p w:rsidR="009D7094" w:rsidRDefault="009D7094">
            <w:pPr>
              <w:pStyle w:val="ConsPlusNormal"/>
              <w:jc w:val="center"/>
            </w:pPr>
            <w:r>
              <w:t>(Дата)</w:t>
            </w:r>
          </w:p>
        </w:tc>
        <w:tc>
          <w:tcPr>
            <w:tcW w:w="2519" w:type="dxa"/>
            <w:tcBorders>
              <w:top w:val="nil"/>
              <w:left w:val="nil"/>
              <w:bottom w:val="nil"/>
              <w:right w:val="nil"/>
            </w:tcBorders>
          </w:tcPr>
          <w:p w:rsidR="009D7094" w:rsidRDefault="009D7094">
            <w:pPr>
              <w:pStyle w:val="ConsPlusNormal"/>
            </w:pPr>
          </w:p>
        </w:tc>
        <w:tc>
          <w:tcPr>
            <w:tcW w:w="2998" w:type="dxa"/>
            <w:tcBorders>
              <w:top w:val="nil"/>
              <w:left w:val="nil"/>
              <w:bottom w:val="nil"/>
              <w:right w:val="nil"/>
            </w:tcBorders>
          </w:tcPr>
          <w:p w:rsidR="009D7094" w:rsidRDefault="009D7094">
            <w:pPr>
              <w:pStyle w:val="ConsPlusNormal"/>
              <w:jc w:val="center"/>
            </w:pPr>
            <w:r>
              <w:t>____________________</w:t>
            </w:r>
          </w:p>
          <w:p w:rsidR="009D7094" w:rsidRDefault="009D7094">
            <w:pPr>
              <w:pStyle w:val="ConsPlusNormal"/>
              <w:jc w:val="center"/>
            </w:pPr>
            <w:r>
              <w:t>(Подпись заявителя)</w:t>
            </w:r>
          </w:p>
        </w:tc>
        <w:tc>
          <w:tcPr>
            <w:tcW w:w="1560" w:type="dxa"/>
            <w:tcBorders>
              <w:top w:val="nil"/>
              <w:left w:val="nil"/>
              <w:bottom w:val="nil"/>
              <w:right w:val="nil"/>
            </w:tcBorders>
          </w:tcPr>
          <w:p w:rsidR="009D7094" w:rsidRDefault="009D7094">
            <w:pPr>
              <w:pStyle w:val="ConsPlusNormal"/>
            </w:pPr>
          </w:p>
        </w:tc>
      </w:tr>
      <w:tr w:rsidR="009D7094">
        <w:tc>
          <w:tcPr>
            <w:tcW w:w="9070" w:type="dxa"/>
            <w:gridSpan w:val="4"/>
            <w:tcBorders>
              <w:top w:val="nil"/>
              <w:left w:val="nil"/>
              <w:bottom w:val="nil"/>
              <w:right w:val="nil"/>
            </w:tcBorders>
          </w:tcPr>
          <w:p w:rsidR="009D7094" w:rsidRDefault="009D7094">
            <w:pPr>
              <w:pStyle w:val="ConsPlusNormal"/>
              <w:jc w:val="both"/>
            </w:pPr>
            <w:r>
              <w:t>Приложение: (перечисляются документы, которые заявитель прикладывает к заявлению самостоятельно).</w:t>
            </w:r>
          </w:p>
        </w:tc>
      </w:tr>
    </w:tbl>
    <w:p w:rsidR="009D7094" w:rsidRDefault="009D7094">
      <w:pPr>
        <w:pStyle w:val="ConsPlusNormal"/>
        <w:jc w:val="both"/>
      </w:pPr>
    </w:p>
    <w:p w:rsidR="009D7094" w:rsidRDefault="009D7094">
      <w:pPr>
        <w:pStyle w:val="ConsPlusNormal"/>
        <w:jc w:val="both"/>
      </w:pPr>
    </w:p>
    <w:p w:rsidR="009D7094" w:rsidRDefault="009D7094">
      <w:pPr>
        <w:pStyle w:val="ConsPlusNormal"/>
        <w:pBdr>
          <w:bottom w:val="single" w:sz="6" w:space="0" w:color="auto"/>
        </w:pBdr>
        <w:spacing w:before="100" w:after="100"/>
        <w:jc w:val="both"/>
        <w:rPr>
          <w:sz w:val="2"/>
          <w:szCs w:val="2"/>
        </w:rPr>
      </w:pPr>
    </w:p>
    <w:p w:rsidR="00FD6CED" w:rsidRDefault="00FD6CED"/>
    <w:sectPr w:rsidR="00FD6CED" w:rsidSect="009D7094">
      <w:pgSz w:w="11906" w:h="16838"/>
      <w:pgMar w:top="1134" w:right="566"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094"/>
    <w:rsid w:val="009D7094"/>
    <w:rsid w:val="00FD6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3DFE8"/>
  <w15:chartTrackingRefBased/>
  <w15:docId w15:val="{481B05CE-817A-477F-8E70-4908AF76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7094"/>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9D709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9D709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2A2EEEC4FB9E1B88E14B304EE80ED3CAD4B19812E680C09F88A00F0D4609B5AAA2EDA9E1409415B9379F825AJ0t4H" TargetMode="External"/><Relationship Id="rId13" Type="http://schemas.openxmlformats.org/officeDocument/2006/relationships/hyperlink" Target="consultantplus://offline/ref=EE2A2EEEC4FB9E1B88E14B304EE80ED3CDD4B09C13E580C09F88A00F0D4609B5AAA2EDA9E1409415B9379F825AJ0t4H" TargetMode="External"/><Relationship Id="rId3" Type="http://schemas.openxmlformats.org/officeDocument/2006/relationships/webSettings" Target="webSettings.xml"/><Relationship Id="rId7" Type="http://schemas.openxmlformats.org/officeDocument/2006/relationships/hyperlink" Target="consultantplus://offline/ref=EE2A2EEEC4FB9E1B88E14B304EE80ED3CAD4B19812E680C09F88A00F0D4609B5AAA2EDA9E1409415B9379F825AJ0t4H" TargetMode="External"/><Relationship Id="rId12" Type="http://schemas.openxmlformats.org/officeDocument/2006/relationships/hyperlink" Target="consultantplus://offline/ref=EE2A2EEEC4FB9E1B88E14B304EE80ED3CDD5B1981BE280C09F88A00F0D4609B5AAA2EDA9E1409415B9379F825AJ0t4H"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E2A2EEEC4FB9E1B88E14B304EE80ED3CAD5B79918E080C09F88A00F0D4609B5B8A2B5A7E7488141E06DC88F5B07037F8522DE5B3FJBt9H" TargetMode="External"/><Relationship Id="rId11" Type="http://schemas.openxmlformats.org/officeDocument/2006/relationships/hyperlink" Target="consultantplus://offline/ref=EE2A2EEEC4FB9E1B88E14B304EE80ED3CAD5B79918E080C09F88A00F0D4609B5AAA2EDA9E1409415B9379F825AJ0t4H" TargetMode="External"/><Relationship Id="rId5" Type="http://schemas.openxmlformats.org/officeDocument/2006/relationships/hyperlink" Target="consultantplus://offline/ref=EE2A2EEEC4FB9E1B88E14B304EE80ED3CAD5B79918E080C09F88A00F0D4609B5B8A2B5A0E14ADE44F57C908159181D77933EDC59J3tFH" TargetMode="External"/><Relationship Id="rId15" Type="http://schemas.openxmlformats.org/officeDocument/2006/relationships/fontTable" Target="fontTable.xml"/><Relationship Id="rId10" Type="http://schemas.openxmlformats.org/officeDocument/2006/relationships/hyperlink" Target="consultantplus://offline/ref=EE2A2EEEC4FB9E1B88E14B304EE80ED3CAD5B79918E080C09F88A00F0D4609B5B8A2B5A6EB418141E06DC88F5B07037F8522DE5B3FJBt9H" TargetMode="External"/><Relationship Id="rId4" Type="http://schemas.openxmlformats.org/officeDocument/2006/relationships/hyperlink" Target="consultantplus://offline/ref=EE2A2EEEC4FB9E1B88E14B304EE80ED3CAD5B79918E080C09F88A00F0D4609B5AAA2EDA9E1409415B9379F825AJ0t4H" TargetMode="External"/><Relationship Id="rId9" Type="http://schemas.openxmlformats.org/officeDocument/2006/relationships/hyperlink" Target="consultantplus://offline/ref=EE2A2EEEC4FB9E1B88E1553D588452DACEDEEF961BE3889ECADBA65852160FE0F8E2B3F0B305DF18B228838250181F7F8FJ3tEH" TargetMode="External"/><Relationship Id="rId14" Type="http://schemas.openxmlformats.org/officeDocument/2006/relationships/hyperlink" Target="consultantplus://offline/ref=EE2A2EEEC4FB9E1B88E1553D588452DACEDEEF961BE18395C5D5A65852160FE0F8E2B3F0B305DF18B228838250181F7F8FJ3t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9152</Words>
  <Characters>52170</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Куклина Людмила Николаевна</dc:creator>
  <cp:keywords/>
  <dc:description/>
  <cp:lastModifiedBy>Куклина Людмила Николаевна</cp:lastModifiedBy>
  <cp:revision>1</cp:revision>
  <dcterms:created xsi:type="dcterms:W3CDTF">2022-08-31T07:45:00Z</dcterms:created>
  <dcterms:modified xsi:type="dcterms:W3CDTF">2022-08-31T07:46:00Z</dcterms:modified>
</cp:coreProperties>
</file>