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89F" w:rsidRDefault="004D489F">
      <w:pPr>
        <w:pStyle w:val="ConsPlusTitlePage"/>
      </w:pPr>
      <w:r>
        <w:t xml:space="preserve">Документ предоставлен </w:t>
      </w:r>
      <w:hyperlink r:id="rId4">
        <w:r>
          <w:rPr>
            <w:color w:val="0000FF"/>
          </w:rPr>
          <w:t>КонсультантПлюс</w:t>
        </w:r>
      </w:hyperlink>
      <w:r>
        <w:br/>
      </w:r>
    </w:p>
    <w:p w:rsidR="004D489F" w:rsidRDefault="004D489F">
      <w:pPr>
        <w:pStyle w:val="ConsPlusNormal"/>
        <w:jc w:val="both"/>
        <w:outlineLvl w:val="0"/>
      </w:pPr>
    </w:p>
    <w:p w:rsidR="004D489F" w:rsidRDefault="004D489F">
      <w:pPr>
        <w:pStyle w:val="ConsPlusNormal"/>
        <w:outlineLvl w:val="0"/>
      </w:pPr>
      <w:r>
        <w:t>Зарегистрировано в Минюсте России 30 июня 2022 г. N 69078</w:t>
      </w:r>
    </w:p>
    <w:p w:rsidR="004D489F" w:rsidRDefault="004D489F">
      <w:pPr>
        <w:pStyle w:val="ConsPlusNormal"/>
        <w:pBdr>
          <w:bottom w:val="single" w:sz="6" w:space="0" w:color="auto"/>
        </w:pBdr>
        <w:spacing w:before="100" w:after="100"/>
        <w:jc w:val="both"/>
        <w:rPr>
          <w:sz w:val="2"/>
          <w:szCs w:val="2"/>
        </w:rPr>
      </w:pPr>
    </w:p>
    <w:p w:rsidR="004D489F" w:rsidRDefault="004D489F">
      <w:pPr>
        <w:pStyle w:val="ConsPlusNormal"/>
        <w:jc w:val="both"/>
      </w:pPr>
    </w:p>
    <w:p w:rsidR="004D489F" w:rsidRDefault="004D489F">
      <w:pPr>
        <w:pStyle w:val="ConsPlusTitle"/>
        <w:jc w:val="center"/>
      </w:pPr>
      <w:r>
        <w:t>МИНИСТЕРСТВО СТРОИТЕЛЬСТВА И ЖИЛИЩНО-КОММУНАЛЬНОГО</w:t>
      </w:r>
    </w:p>
    <w:p w:rsidR="004D489F" w:rsidRDefault="004D489F">
      <w:pPr>
        <w:pStyle w:val="ConsPlusTitle"/>
        <w:jc w:val="center"/>
      </w:pPr>
      <w:r>
        <w:t>ХОЗЯЙСТВА РОССИЙСКОЙ ФЕДЕРАЦИИ</w:t>
      </w:r>
    </w:p>
    <w:p w:rsidR="004D489F" w:rsidRDefault="004D489F">
      <w:pPr>
        <w:pStyle w:val="ConsPlusTitle"/>
        <w:jc w:val="center"/>
      </w:pPr>
    </w:p>
    <w:p w:rsidR="004D489F" w:rsidRDefault="004D489F">
      <w:pPr>
        <w:pStyle w:val="ConsPlusTitle"/>
        <w:jc w:val="center"/>
      </w:pPr>
      <w:r>
        <w:t>ПРИКАЗ</w:t>
      </w:r>
    </w:p>
    <w:p w:rsidR="004D489F" w:rsidRDefault="004D489F">
      <w:pPr>
        <w:pStyle w:val="ConsPlusTitle"/>
        <w:jc w:val="center"/>
      </w:pPr>
      <w:r>
        <w:t>от 3 июня 2022 г. N 446/пр</w:t>
      </w:r>
    </w:p>
    <w:p w:rsidR="004D489F" w:rsidRDefault="004D489F">
      <w:pPr>
        <w:pStyle w:val="ConsPlusTitle"/>
        <w:jc w:val="center"/>
      </w:pPr>
    </w:p>
    <w:p w:rsidR="004D489F" w:rsidRDefault="004D489F">
      <w:pPr>
        <w:pStyle w:val="ConsPlusTitle"/>
        <w:jc w:val="center"/>
      </w:pPr>
      <w:r>
        <w:t>ОБ УТВЕРЖДЕНИИ ФОРМЫ РАЗРЕШЕНИЯ</w:t>
      </w:r>
    </w:p>
    <w:p w:rsidR="004D489F" w:rsidRDefault="004D489F">
      <w:pPr>
        <w:pStyle w:val="ConsPlusTitle"/>
        <w:jc w:val="center"/>
      </w:pPr>
      <w:r>
        <w:t>НА СТРОИТЕЛЬСТВО И ФОРМЫ РАЗРЕШЕНИЯ НА ВВОД ОБЪЕКТА</w:t>
      </w:r>
    </w:p>
    <w:p w:rsidR="004D489F" w:rsidRDefault="004D489F">
      <w:pPr>
        <w:pStyle w:val="ConsPlusTitle"/>
        <w:jc w:val="center"/>
      </w:pPr>
      <w:r>
        <w:t>В ЭКСПЛУАТАЦИЮ</w:t>
      </w:r>
    </w:p>
    <w:p w:rsidR="004D489F" w:rsidRDefault="004D489F">
      <w:pPr>
        <w:pStyle w:val="ConsPlusNormal"/>
        <w:jc w:val="both"/>
      </w:pPr>
    </w:p>
    <w:p w:rsidR="004D489F" w:rsidRDefault="004D489F">
      <w:pPr>
        <w:pStyle w:val="ConsPlusNormal"/>
        <w:ind w:firstLine="540"/>
        <w:jc w:val="both"/>
      </w:pPr>
      <w:r>
        <w:t xml:space="preserve">В соответствии с </w:t>
      </w:r>
      <w:hyperlink r:id="rId5">
        <w:r>
          <w:rPr>
            <w:color w:val="0000FF"/>
          </w:rPr>
          <w:t>частью 16 статьи 51</w:t>
        </w:r>
      </w:hyperlink>
      <w:r>
        <w:t xml:space="preserve"> и </w:t>
      </w:r>
      <w:hyperlink r:id="rId6">
        <w:r>
          <w:rPr>
            <w:color w:val="0000FF"/>
          </w:rPr>
          <w:t>частью 12 статьи 55</w:t>
        </w:r>
      </w:hyperlink>
      <w:r>
        <w:t xml:space="preserve"> Градостроительного кодекса Российской Федерации (Собрание законодательства Российской Федерации, 2005, N 1, ст. 16; 2008, N 30, ст. 3616; 2011, N 30, ст. 4572), </w:t>
      </w:r>
      <w:hyperlink r:id="rId7">
        <w:r>
          <w:rPr>
            <w:color w:val="0000FF"/>
          </w:rPr>
          <w:t>подпунктами 5.2.4</w:t>
        </w:r>
      </w:hyperlink>
      <w:r>
        <w:t xml:space="preserve"> и </w:t>
      </w:r>
      <w:hyperlink r:id="rId8">
        <w:r>
          <w:rPr>
            <w:color w:val="0000FF"/>
          </w:rPr>
          <w:t>5.2.5 пункта 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приказываю:</w:t>
      </w:r>
    </w:p>
    <w:p w:rsidR="004D489F" w:rsidRDefault="004D489F">
      <w:pPr>
        <w:pStyle w:val="ConsPlusNormal"/>
        <w:spacing w:before="200"/>
        <w:ind w:firstLine="540"/>
        <w:jc w:val="both"/>
      </w:pPr>
      <w:r>
        <w:t>1. Утвердить:</w:t>
      </w:r>
    </w:p>
    <w:p w:rsidR="004D489F" w:rsidRDefault="004D489F">
      <w:pPr>
        <w:pStyle w:val="ConsPlusNormal"/>
        <w:spacing w:before="200"/>
        <w:ind w:firstLine="540"/>
        <w:jc w:val="both"/>
      </w:pPr>
      <w:r>
        <w:t xml:space="preserve">а) </w:t>
      </w:r>
      <w:hyperlink w:anchor="P36">
        <w:r>
          <w:rPr>
            <w:color w:val="0000FF"/>
          </w:rPr>
          <w:t>форму</w:t>
        </w:r>
      </w:hyperlink>
      <w:r>
        <w:t xml:space="preserve"> разрешения на строительство согласно приложению N 1 к настоящему приказу;</w:t>
      </w:r>
    </w:p>
    <w:p w:rsidR="004D489F" w:rsidRDefault="004D489F">
      <w:pPr>
        <w:pStyle w:val="ConsPlusNormal"/>
        <w:spacing w:before="200"/>
        <w:ind w:firstLine="540"/>
        <w:jc w:val="both"/>
      </w:pPr>
      <w:r>
        <w:t xml:space="preserve">б) </w:t>
      </w:r>
      <w:hyperlink w:anchor="P326">
        <w:r>
          <w:rPr>
            <w:color w:val="0000FF"/>
          </w:rPr>
          <w:t>форму</w:t>
        </w:r>
      </w:hyperlink>
      <w:r>
        <w:t xml:space="preserve"> разрешения на ввод объекта в эксплуатацию согласно приложению N 2 к настоящему приказу.</w:t>
      </w:r>
    </w:p>
    <w:p w:rsidR="004D489F" w:rsidRDefault="004D489F">
      <w:pPr>
        <w:pStyle w:val="ConsPlusNormal"/>
        <w:spacing w:before="200"/>
        <w:ind w:firstLine="540"/>
        <w:jc w:val="both"/>
      </w:pPr>
      <w:r>
        <w:t xml:space="preserve">2. Признать утратившим силу </w:t>
      </w:r>
      <w:hyperlink r:id="rId9">
        <w:r>
          <w:rPr>
            <w:color w:val="0000FF"/>
          </w:rPr>
          <w:t>приказ</w:t>
        </w:r>
      </w:hyperlink>
      <w:r>
        <w:t xml:space="preserve"> Министерства строительства и жилищно-коммунального хозяйства Российской Федерации от 19 февраля 2015 г. N 117/пр "Об утверждении формы разрешения на строительство и формы разрешения на ввод объекта в эксплуатацию" (зарегистрирован Министерством юстиции Российской Федерации 9 апреля 2015 г., регистрационный N 36782).</w:t>
      </w:r>
    </w:p>
    <w:p w:rsidR="004D489F" w:rsidRDefault="004D489F">
      <w:pPr>
        <w:pStyle w:val="ConsPlusNormal"/>
        <w:spacing w:before="200"/>
        <w:ind w:firstLine="540"/>
        <w:jc w:val="both"/>
      </w:pPr>
      <w:r>
        <w:t>3. Настоящий приказ вступает в силу с 1 сентября 2022 года.</w:t>
      </w:r>
    </w:p>
    <w:p w:rsidR="004D489F" w:rsidRDefault="004D489F">
      <w:pPr>
        <w:pStyle w:val="ConsPlusNormal"/>
        <w:jc w:val="both"/>
      </w:pPr>
    </w:p>
    <w:p w:rsidR="004D489F" w:rsidRDefault="004D489F">
      <w:pPr>
        <w:pStyle w:val="ConsPlusNormal"/>
        <w:jc w:val="right"/>
      </w:pPr>
      <w:r>
        <w:t>Министр</w:t>
      </w:r>
    </w:p>
    <w:p w:rsidR="004D489F" w:rsidRDefault="004D489F">
      <w:pPr>
        <w:pStyle w:val="ConsPlusNormal"/>
        <w:jc w:val="right"/>
      </w:pPr>
      <w:r>
        <w:t>И.Э.ФАЙЗУЛЛИН</w:t>
      </w:r>
    </w:p>
    <w:p w:rsidR="004D489F" w:rsidRDefault="004D489F">
      <w:pPr>
        <w:pStyle w:val="ConsPlusNormal"/>
        <w:jc w:val="both"/>
      </w:pPr>
    </w:p>
    <w:p w:rsidR="004D489F" w:rsidRDefault="004D489F">
      <w:pPr>
        <w:pStyle w:val="ConsPlusNormal"/>
        <w:jc w:val="both"/>
      </w:pPr>
    </w:p>
    <w:p w:rsidR="004D489F" w:rsidRDefault="004D489F">
      <w:pPr>
        <w:pStyle w:val="ConsPlusNormal"/>
        <w:jc w:val="both"/>
      </w:pPr>
    </w:p>
    <w:p w:rsidR="004D489F" w:rsidRDefault="004D489F">
      <w:pPr>
        <w:pStyle w:val="ConsPlusNormal"/>
        <w:jc w:val="both"/>
      </w:pPr>
    </w:p>
    <w:p w:rsidR="004D489F" w:rsidRDefault="004D489F">
      <w:pPr>
        <w:pStyle w:val="ConsPlusNormal"/>
        <w:jc w:val="both"/>
      </w:pPr>
    </w:p>
    <w:p w:rsidR="004D489F" w:rsidRDefault="004D489F">
      <w:pPr>
        <w:pStyle w:val="ConsPlusNormal"/>
        <w:jc w:val="right"/>
        <w:outlineLvl w:val="0"/>
      </w:pPr>
      <w:r>
        <w:t>Приложение N 1</w:t>
      </w:r>
    </w:p>
    <w:p w:rsidR="004D489F" w:rsidRDefault="004D489F">
      <w:pPr>
        <w:pStyle w:val="ConsPlusNormal"/>
        <w:jc w:val="right"/>
      </w:pPr>
      <w:r>
        <w:t>к приказу Министерства строительства</w:t>
      </w:r>
    </w:p>
    <w:p w:rsidR="004D489F" w:rsidRDefault="004D489F">
      <w:pPr>
        <w:pStyle w:val="ConsPlusNormal"/>
        <w:jc w:val="right"/>
      </w:pPr>
      <w:r>
        <w:t>и жилищно-коммунального хозяйства</w:t>
      </w:r>
    </w:p>
    <w:p w:rsidR="004D489F" w:rsidRDefault="004D489F">
      <w:pPr>
        <w:pStyle w:val="ConsPlusNormal"/>
        <w:jc w:val="right"/>
      </w:pPr>
      <w:r>
        <w:t>Российской Федерации</w:t>
      </w:r>
    </w:p>
    <w:p w:rsidR="004D489F" w:rsidRDefault="004D489F">
      <w:pPr>
        <w:pStyle w:val="ConsPlusNormal"/>
        <w:jc w:val="right"/>
      </w:pPr>
      <w:r>
        <w:t>от 3 июня 2022 г. N 446/пр</w:t>
      </w:r>
    </w:p>
    <w:p w:rsidR="004D489F" w:rsidRDefault="004D489F">
      <w:pPr>
        <w:pStyle w:val="ConsPlusNormal"/>
        <w:jc w:val="both"/>
      </w:pPr>
    </w:p>
    <w:p w:rsidR="004D489F" w:rsidRDefault="004D489F">
      <w:pPr>
        <w:pStyle w:val="ConsPlusNormal"/>
        <w:jc w:val="right"/>
      </w:pPr>
      <w:r>
        <w:t>Форма</w:t>
      </w:r>
    </w:p>
    <w:p w:rsidR="004D489F" w:rsidRDefault="004D48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D489F">
        <w:tc>
          <w:tcPr>
            <w:tcW w:w="9071" w:type="dxa"/>
            <w:tcBorders>
              <w:top w:val="nil"/>
              <w:left w:val="nil"/>
              <w:bottom w:val="nil"/>
              <w:right w:val="nil"/>
            </w:tcBorders>
          </w:tcPr>
          <w:p w:rsidR="004D489F" w:rsidRDefault="004D489F">
            <w:pPr>
              <w:pStyle w:val="ConsPlusNormal"/>
              <w:jc w:val="center"/>
            </w:pPr>
            <w:bookmarkStart w:id="0" w:name="P36"/>
            <w:bookmarkEnd w:id="0"/>
            <w:r>
              <w:t>РАЗРЕШЕНИЕ НА СТРОИТЕЛЬСТВО</w:t>
            </w:r>
          </w:p>
        </w:tc>
      </w:tr>
    </w:tbl>
    <w:p w:rsidR="004D489F" w:rsidRDefault="004D48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D489F">
        <w:tc>
          <w:tcPr>
            <w:tcW w:w="9071" w:type="dxa"/>
            <w:tcBorders>
              <w:top w:val="nil"/>
              <w:left w:val="nil"/>
              <w:bottom w:val="nil"/>
              <w:right w:val="nil"/>
            </w:tcBorders>
          </w:tcPr>
          <w:p w:rsidR="004D489F" w:rsidRDefault="004D489F">
            <w:pPr>
              <w:pStyle w:val="ConsPlusNormal"/>
              <w:jc w:val="right"/>
            </w:pPr>
            <w:r>
              <w:t xml:space="preserve">стр. ____ </w:t>
            </w:r>
            <w:hyperlink w:anchor="P254">
              <w:r>
                <w:rPr>
                  <w:color w:val="0000FF"/>
                </w:rPr>
                <w:t>&lt;1&gt;</w:t>
              </w:r>
            </w:hyperlink>
          </w:p>
        </w:tc>
      </w:tr>
    </w:tbl>
    <w:p w:rsidR="004D489F" w:rsidRDefault="004D48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4D489F">
        <w:tc>
          <w:tcPr>
            <w:tcW w:w="9071" w:type="dxa"/>
            <w:gridSpan w:val="2"/>
            <w:vAlign w:val="bottom"/>
          </w:tcPr>
          <w:p w:rsidR="004D489F" w:rsidRDefault="004D489F">
            <w:pPr>
              <w:pStyle w:val="ConsPlusNormal"/>
              <w:jc w:val="center"/>
              <w:outlineLvl w:val="1"/>
            </w:pPr>
            <w:r>
              <w:t>Раздел 1. Реквизиты разрешения на строительство</w:t>
            </w:r>
          </w:p>
        </w:tc>
      </w:tr>
      <w:tr w:rsidR="004D489F">
        <w:tc>
          <w:tcPr>
            <w:tcW w:w="5556" w:type="dxa"/>
            <w:vAlign w:val="bottom"/>
          </w:tcPr>
          <w:p w:rsidR="004D489F" w:rsidRDefault="004D489F">
            <w:pPr>
              <w:pStyle w:val="ConsPlusNormal"/>
            </w:pPr>
            <w:r>
              <w:t xml:space="preserve">1.1. Дата разрешения на строительство </w:t>
            </w:r>
            <w:hyperlink w:anchor="P255">
              <w:r>
                <w:rPr>
                  <w:color w:val="0000FF"/>
                </w:rPr>
                <w:t>&lt;2&gt;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lastRenderedPageBreak/>
              <w:t xml:space="preserve">1.2. Номер разрешения на строительство </w:t>
            </w:r>
            <w:hyperlink w:anchor="P256">
              <w:r>
                <w:rPr>
                  <w:color w:val="0000FF"/>
                </w:rPr>
                <w:t>&lt;3&gt;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1.3. Наименование органа (организации) </w:t>
            </w:r>
            <w:hyperlink w:anchor="P263">
              <w:r>
                <w:rPr>
                  <w:color w:val="0000FF"/>
                </w:rPr>
                <w:t>&lt;4&gt;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1.4. Срок действия настоящего разрешения </w:t>
            </w:r>
            <w:hyperlink w:anchor="P264">
              <w:r>
                <w:rPr>
                  <w:color w:val="0000FF"/>
                </w:rPr>
                <w:t>&lt;5&gt;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1.5. Дата внесения изменений или исправлений </w:t>
            </w:r>
            <w:hyperlink w:anchor="P265">
              <w:r>
                <w:rPr>
                  <w:color w:val="0000FF"/>
                </w:rPr>
                <w:t>&lt;6&gt;</w:t>
              </w:r>
            </w:hyperlink>
            <w:r>
              <w:t>:</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jc w:val="center"/>
              <w:outlineLvl w:val="1"/>
            </w:pPr>
            <w:r>
              <w:t>Раздел 2. Информация о застройщике</w:t>
            </w:r>
          </w:p>
        </w:tc>
      </w:tr>
      <w:tr w:rsidR="004D489F">
        <w:tc>
          <w:tcPr>
            <w:tcW w:w="9071" w:type="dxa"/>
            <w:gridSpan w:val="2"/>
            <w:vAlign w:val="bottom"/>
          </w:tcPr>
          <w:p w:rsidR="004D489F" w:rsidRDefault="004D489F">
            <w:pPr>
              <w:pStyle w:val="ConsPlusNormal"/>
            </w:pPr>
            <w:r>
              <w:t>2.1. Сведения о физическом лице или индивидуальном предпринимателе</w:t>
            </w:r>
          </w:p>
        </w:tc>
      </w:tr>
      <w:tr w:rsidR="004D489F">
        <w:tc>
          <w:tcPr>
            <w:tcW w:w="5556" w:type="dxa"/>
            <w:vAlign w:val="bottom"/>
          </w:tcPr>
          <w:p w:rsidR="004D489F" w:rsidRDefault="004D489F">
            <w:pPr>
              <w:pStyle w:val="ConsPlusNormal"/>
            </w:pPr>
            <w:r>
              <w:t>2.1.1. Фамилия: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2.1.2. Имя: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2.1.3. Отчество </w:t>
            </w:r>
            <w:hyperlink w:anchor="P266">
              <w:r>
                <w:rPr>
                  <w:color w:val="0000FF"/>
                </w:rPr>
                <w:t>&lt;7&gt;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2.1.4. ИНН:</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2.1.5. ОГРНИП </w:t>
            </w:r>
            <w:hyperlink w:anchor="P267">
              <w:r>
                <w:rPr>
                  <w:color w:val="0000FF"/>
                </w:rPr>
                <w:t>&lt;8&gt;</w:t>
              </w:r>
            </w:hyperlink>
            <w:r>
              <w:t>:</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pPr>
            <w:r>
              <w:t>2.2. Сведения о юридическом лице</w:t>
            </w:r>
          </w:p>
        </w:tc>
      </w:tr>
      <w:tr w:rsidR="004D489F">
        <w:tc>
          <w:tcPr>
            <w:tcW w:w="5556" w:type="dxa"/>
            <w:vAlign w:val="bottom"/>
          </w:tcPr>
          <w:p w:rsidR="004D489F" w:rsidRDefault="004D489F">
            <w:pPr>
              <w:pStyle w:val="ConsPlusNormal"/>
            </w:pPr>
            <w:r>
              <w:t xml:space="preserve">2.2.1. Полное наименование </w:t>
            </w:r>
            <w:hyperlink w:anchor="P268">
              <w:r>
                <w:rPr>
                  <w:color w:val="0000FF"/>
                </w:rPr>
                <w:t>&lt;9&gt;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2.2.2. ИНН:</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2.2.3. ОГРН:</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jc w:val="center"/>
              <w:outlineLvl w:val="1"/>
            </w:pPr>
            <w:r>
              <w:t>Раздел 3. Информация об объекте капитального строительства</w:t>
            </w:r>
          </w:p>
        </w:tc>
      </w:tr>
      <w:tr w:rsidR="004D489F">
        <w:tc>
          <w:tcPr>
            <w:tcW w:w="5556" w:type="dxa"/>
            <w:vAlign w:val="bottom"/>
          </w:tcPr>
          <w:p w:rsidR="004D489F" w:rsidRDefault="004D489F">
            <w:pPr>
              <w:pStyle w:val="ConsPlusNormal"/>
            </w:pPr>
            <w:r>
              <w:t>3.1. Наименование объекта капитального строительства (этапа) в соответствии с проектной документацией:</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3.2. Вид выполняемых работ в отношении объекта капитального строительства в соответствии с проектной документацией </w:t>
            </w:r>
            <w:hyperlink w:anchor="P269">
              <w:r>
                <w:rPr>
                  <w:color w:val="0000FF"/>
                </w:rPr>
                <w:t>&lt;10&gt;</w:t>
              </w:r>
            </w:hyperlink>
            <w:r>
              <w:t>:</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pPr>
            <w:r>
              <w:t xml:space="preserve">3.3. Адрес (местоположение) объекта капитального строительства </w:t>
            </w:r>
            <w:hyperlink w:anchor="P270">
              <w:r>
                <w:rPr>
                  <w:color w:val="0000FF"/>
                </w:rPr>
                <w:t>&lt;11&gt;</w:t>
              </w:r>
            </w:hyperlink>
          </w:p>
        </w:tc>
      </w:tr>
      <w:tr w:rsidR="004D489F">
        <w:tc>
          <w:tcPr>
            <w:tcW w:w="5556" w:type="dxa"/>
            <w:vAlign w:val="bottom"/>
          </w:tcPr>
          <w:p w:rsidR="004D489F" w:rsidRDefault="004D489F">
            <w:pPr>
              <w:pStyle w:val="ConsPlusNormal"/>
            </w:pPr>
            <w:bookmarkStart w:id="1" w:name="P76"/>
            <w:bookmarkEnd w:id="1"/>
            <w:r>
              <w:t>3.3.1. Субъект Российской Федерации:</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3.3.4. Тип и наименование населенного пункта:</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3.3.5. Наименование элемента планировочной структуры:</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3.3.6. Наименование элемента улично-дорожной сети:</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2" w:name="P88"/>
            <w:bookmarkEnd w:id="2"/>
            <w:r>
              <w:t>3.3.7. Тип и номер здания (сооружения):</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jc w:val="center"/>
              <w:outlineLvl w:val="1"/>
            </w:pPr>
            <w:r>
              <w:t>Раздел 4. Информация о земельном участке</w:t>
            </w:r>
          </w:p>
        </w:tc>
      </w:tr>
      <w:tr w:rsidR="004D489F">
        <w:tc>
          <w:tcPr>
            <w:tcW w:w="5556" w:type="dxa"/>
            <w:vAlign w:val="bottom"/>
          </w:tcPr>
          <w:p w:rsidR="004D489F" w:rsidRDefault="004D489F">
            <w:pPr>
              <w:pStyle w:val="ConsPlusNormal"/>
            </w:pPr>
            <w:r>
              <w:lastRenderedPageBreak/>
              <w:t xml:space="preserve">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272">
              <w:r>
                <w:rPr>
                  <w:color w:val="0000FF"/>
                </w:rPr>
                <w:t>&lt;12&gt;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273">
              <w:r>
                <w:rPr>
                  <w:color w:val="0000FF"/>
                </w:rPr>
                <w:t>&lt;13&gt;</w:t>
              </w:r>
            </w:hyperlink>
            <w:r>
              <w:t>:</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pPr>
            <w:r>
              <w:t xml:space="preserve">4.3. Сведения о градостроительном плане земельного участка </w:t>
            </w:r>
            <w:hyperlink w:anchor="P274">
              <w:r>
                <w:rPr>
                  <w:color w:val="0000FF"/>
                </w:rPr>
                <w:t>&lt;14&gt;</w:t>
              </w:r>
            </w:hyperlink>
          </w:p>
        </w:tc>
      </w:tr>
      <w:tr w:rsidR="004D489F">
        <w:tc>
          <w:tcPr>
            <w:tcW w:w="5556" w:type="dxa"/>
            <w:vAlign w:val="bottom"/>
          </w:tcPr>
          <w:p w:rsidR="004D489F" w:rsidRDefault="004D489F">
            <w:pPr>
              <w:pStyle w:val="ConsPlusNormal"/>
            </w:pPr>
            <w:bookmarkStart w:id="3" w:name="P96"/>
            <w:bookmarkEnd w:id="3"/>
            <w:r>
              <w:t>4.3.X.1. Дата:</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4.3.X.2. Номер:</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4" w:name="P100"/>
            <w:bookmarkEnd w:id="4"/>
            <w:r>
              <w:t>4.3.X.3. Наименование органа, выдавшего градостроительный план земельного участка:</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276">
              <w:r>
                <w:rPr>
                  <w:color w:val="0000FF"/>
                </w:rPr>
                <w:t>&lt;15&gt;</w:t>
              </w:r>
            </w:hyperlink>
            <w:r>
              <w:t>:</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jc w:val="both"/>
            </w:pPr>
            <w:r>
              <w:t xml:space="preserve">4.5. Сведения о схеме расположения земельного участка или земельных участков на кадастровом плане территории </w:t>
            </w:r>
            <w:hyperlink w:anchor="P277">
              <w:r>
                <w:rPr>
                  <w:color w:val="0000FF"/>
                </w:rPr>
                <w:t>&lt;16&gt;</w:t>
              </w:r>
            </w:hyperlink>
          </w:p>
        </w:tc>
      </w:tr>
      <w:tr w:rsidR="004D489F">
        <w:tc>
          <w:tcPr>
            <w:tcW w:w="5556" w:type="dxa"/>
            <w:vAlign w:val="bottom"/>
          </w:tcPr>
          <w:p w:rsidR="004D489F" w:rsidRDefault="004D489F">
            <w:pPr>
              <w:pStyle w:val="ConsPlusNormal"/>
            </w:pPr>
            <w:bookmarkStart w:id="5" w:name="P105"/>
            <w:bookmarkEnd w:id="5"/>
            <w:r>
              <w:t>4.5.1. Дата решения: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4.5.2. Номер решения: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6" w:name="P109"/>
            <w:bookmarkEnd w:id="6"/>
            <w: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pPr>
            <w:r>
              <w:t>4.6. Информация о документации по планировке территории</w:t>
            </w:r>
          </w:p>
        </w:tc>
      </w:tr>
      <w:tr w:rsidR="004D489F">
        <w:tc>
          <w:tcPr>
            <w:tcW w:w="9071" w:type="dxa"/>
            <w:gridSpan w:val="2"/>
            <w:vAlign w:val="bottom"/>
          </w:tcPr>
          <w:p w:rsidR="004D489F" w:rsidRDefault="004D489F">
            <w:pPr>
              <w:pStyle w:val="ConsPlusNormal"/>
            </w:pPr>
            <w:r>
              <w:t xml:space="preserve">4.6.1. Сведения о проекте планировки территории </w:t>
            </w:r>
            <w:hyperlink w:anchor="P278">
              <w:r>
                <w:rPr>
                  <w:color w:val="0000FF"/>
                </w:rPr>
                <w:t>&lt;17&gt;</w:t>
              </w:r>
            </w:hyperlink>
          </w:p>
        </w:tc>
      </w:tr>
      <w:tr w:rsidR="004D489F">
        <w:tc>
          <w:tcPr>
            <w:tcW w:w="5556" w:type="dxa"/>
            <w:vAlign w:val="bottom"/>
          </w:tcPr>
          <w:p w:rsidR="004D489F" w:rsidRDefault="004D489F">
            <w:pPr>
              <w:pStyle w:val="ConsPlusNormal"/>
            </w:pPr>
            <w:bookmarkStart w:id="7" w:name="P113"/>
            <w:bookmarkEnd w:id="7"/>
            <w:r>
              <w:t>4.6.1.X.1. Дата решения: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4.6.1.X.2. Номер решения: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8" w:name="P117"/>
            <w:bookmarkEnd w:id="8"/>
            <w:r>
              <w:t>4.6.1.X.3. Наименование организации, уполномоченного органа или лица, принявшего решение об утверждении проекта планировки территории:</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pPr>
            <w:r>
              <w:t xml:space="preserve">4.6.2. Сведения о проекте межевания территории </w:t>
            </w:r>
            <w:hyperlink w:anchor="P280">
              <w:r>
                <w:rPr>
                  <w:color w:val="0000FF"/>
                </w:rPr>
                <w:t>&lt;18&gt;</w:t>
              </w:r>
            </w:hyperlink>
          </w:p>
        </w:tc>
      </w:tr>
      <w:tr w:rsidR="004D489F">
        <w:tc>
          <w:tcPr>
            <w:tcW w:w="5556" w:type="dxa"/>
            <w:vAlign w:val="bottom"/>
          </w:tcPr>
          <w:p w:rsidR="004D489F" w:rsidRDefault="004D489F">
            <w:pPr>
              <w:pStyle w:val="ConsPlusNormal"/>
            </w:pPr>
            <w:bookmarkStart w:id="9" w:name="P120"/>
            <w:bookmarkEnd w:id="9"/>
            <w:r>
              <w:t>4.6.2.X.1. Дата решения: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4.6.2.X.2. Номер решения: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10" w:name="P124"/>
            <w:bookmarkEnd w:id="10"/>
            <w:r>
              <w:t>4.6.2.X.3. Наименование организации, уполномоченного органа или лица, принявшего решение об утверждении проекта межевания территории:</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jc w:val="center"/>
              <w:outlineLvl w:val="1"/>
            </w:pPr>
            <w:r>
              <w:t xml:space="preserve">Раздел 5. Сведения о проектной документации, типовом архитектурном решении </w:t>
            </w:r>
            <w:hyperlink w:anchor="P282">
              <w:r>
                <w:rPr>
                  <w:color w:val="0000FF"/>
                </w:rPr>
                <w:t>&lt;19&gt;</w:t>
              </w:r>
            </w:hyperlink>
          </w:p>
        </w:tc>
      </w:tr>
      <w:tr w:rsidR="004D489F">
        <w:tc>
          <w:tcPr>
            <w:tcW w:w="9071" w:type="dxa"/>
            <w:gridSpan w:val="2"/>
            <w:vAlign w:val="bottom"/>
          </w:tcPr>
          <w:p w:rsidR="004D489F" w:rsidRDefault="004D489F">
            <w:pPr>
              <w:pStyle w:val="ConsPlusNormal"/>
            </w:pPr>
            <w:r>
              <w:t xml:space="preserve">5.1. Сведения о разработчике - индивидуальном предпринимателе </w:t>
            </w:r>
            <w:hyperlink w:anchor="P283">
              <w:r>
                <w:rPr>
                  <w:color w:val="0000FF"/>
                </w:rPr>
                <w:t>&lt;20&gt;</w:t>
              </w:r>
            </w:hyperlink>
          </w:p>
        </w:tc>
      </w:tr>
      <w:tr w:rsidR="004D489F">
        <w:tc>
          <w:tcPr>
            <w:tcW w:w="5556" w:type="dxa"/>
            <w:vAlign w:val="bottom"/>
          </w:tcPr>
          <w:p w:rsidR="004D489F" w:rsidRDefault="004D489F">
            <w:pPr>
              <w:pStyle w:val="ConsPlusNormal"/>
            </w:pPr>
            <w:bookmarkStart w:id="11" w:name="P128"/>
            <w:bookmarkEnd w:id="11"/>
            <w:r>
              <w:lastRenderedPageBreak/>
              <w:t>5.1.1. Фамилия: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5.1.2. Имя: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5.1.3. Отчество </w:t>
            </w:r>
            <w:hyperlink w:anchor="P284">
              <w:r>
                <w:rPr>
                  <w:color w:val="0000FF"/>
                </w:rPr>
                <w:t>&lt;21&gt;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5.1.4. ИНН:</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5.1.5. ОГРНИП:</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pPr>
            <w:r>
              <w:t>5.2. Сведения о разработчике - юридическом лице</w:t>
            </w:r>
          </w:p>
        </w:tc>
      </w:tr>
      <w:tr w:rsidR="004D489F">
        <w:tc>
          <w:tcPr>
            <w:tcW w:w="5556" w:type="dxa"/>
          </w:tcPr>
          <w:p w:rsidR="004D489F" w:rsidRDefault="004D489F">
            <w:pPr>
              <w:pStyle w:val="ConsPlusNormal"/>
            </w:pPr>
            <w:r>
              <w:t xml:space="preserve">5.2.1. Полное наименование </w:t>
            </w:r>
            <w:hyperlink w:anchor="P285">
              <w:r>
                <w:rPr>
                  <w:color w:val="0000FF"/>
                </w:rPr>
                <w:t>&lt;22&gt;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5.2.2. ИНН:</w:t>
            </w:r>
          </w:p>
        </w:tc>
        <w:tc>
          <w:tcPr>
            <w:tcW w:w="3515" w:type="dxa"/>
          </w:tcPr>
          <w:p w:rsidR="004D489F" w:rsidRDefault="004D489F">
            <w:pPr>
              <w:pStyle w:val="ConsPlusNormal"/>
            </w:pPr>
          </w:p>
        </w:tc>
      </w:tr>
      <w:tr w:rsidR="004D489F">
        <w:tc>
          <w:tcPr>
            <w:tcW w:w="5556" w:type="dxa"/>
          </w:tcPr>
          <w:p w:rsidR="004D489F" w:rsidRDefault="004D489F">
            <w:pPr>
              <w:pStyle w:val="ConsPlusNormal"/>
            </w:pPr>
            <w:bookmarkStart w:id="12" w:name="P143"/>
            <w:bookmarkEnd w:id="12"/>
            <w:r>
              <w:t>5.2.3. ОГРН:</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5.3. Дата утверждения (при наличии) </w:t>
            </w:r>
            <w:hyperlink w:anchor="P286">
              <w:r>
                <w:rPr>
                  <w:color w:val="0000FF"/>
                </w:rPr>
                <w:t>&lt;23&gt;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5.4. Номер (при наличии) </w:t>
            </w:r>
            <w:hyperlink w:anchor="P287">
              <w:r>
                <w:rPr>
                  <w:color w:val="0000FF"/>
                </w:rPr>
                <w:t>&lt;24&gt;</w:t>
              </w:r>
            </w:hyperlink>
            <w:r>
              <w:t>:</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jc w:val="both"/>
            </w:pPr>
            <w:r>
              <w:t xml:space="preserve">5.5. Типовое архитектурное решение объекта капитального строительства, утвержденное для исторического поселения (при наличии) </w:t>
            </w:r>
            <w:hyperlink w:anchor="P288">
              <w:r>
                <w:rPr>
                  <w:color w:val="0000FF"/>
                </w:rPr>
                <w:t>&lt;25&gt;</w:t>
              </w:r>
            </w:hyperlink>
          </w:p>
        </w:tc>
      </w:tr>
      <w:tr w:rsidR="004D489F">
        <w:tc>
          <w:tcPr>
            <w:tcW w:w="5556" w:type="dxa"/>
            <w:vAlign w:val="bottom"/>
          </w:tcPr>
          <w:p w:rsidR="004D489F" w:rsidRDefault="004D489F">
            <w:pPr>
              <w:pStyle w:val="ConsPlusNormal"/>
            </w:pPr>
            <w:bookmarkStart w:id="13" w:name="P150"/>
            <w:bookmarkEnd w:id="13"/>
            <w:r>
              <w:t>5.5.1. Дата:</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5.5.2. Номер:</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5.5.3. Наименование документа:</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14" w:name="P156"/>
            <w:bookmarkEnd w:id="14"/>
            <w:r>
              <w:t>5.5.4. Наименование уполномоченного органа, принявшего решение об утверждении типового архитектурного решения:</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jc w:val="center"/>
              <w:outlineLvl w:val="1"/>
            </w:pPr>
            <w:r>
              <w:t>Раздел 6. Информация о результатах экспертизы проектной документации и государственной экологической экспертизы</w:t>
            </w:r>
          </w:p>
        </w:tc>
      </w:tr>
      <w:tr w:rsidR="004D489F">
        <w:tc>
          <w:tcPr>
            <w:tcW w:w="9071" w:type="dxa"/>
            <w:gridSpan w:val="2"/>
            <w:vAlign w:val="bottom"/>
          </w:tcPr>
          <w:p w:rsidR="004D489F" w:rsidRDefault="004D489F">
            <w:pPr>
              <w:pStyle w:val="ConsPlusNormal"/>
              <w:jc w:val="both"/>
            </w:pPr>
            <w:r>
              <w:t xml:space="preserve">6.1. Сведения об экспертизе проектной документации </w:t>
            </w:r>
            <w:hyperlink w:anchor="P289">
              <w:r>
                <w:rPr>
                  <w:color w:val="0000FF"/>
                </w:rPr>
                <w:t>&lt;26&gt;</w:t>
              </w:r>
            </w:hyperlink>
          </w:p>
        </w:tc>
      </w:tr>
      <w:tr w:rsidR="004D489F">
        <w:tc>
          <w:tcPr>
            <w:tcW w:w="5556" w:type="dxa"/>
            <w:vAlign w:val="bottom"/>
          </w:tcPr>
          <w:p w:rsidR="004D489F" w:rsidRDefault="004D489F">
            <w:pPr>
              <w:pStyle w:val="ConsPlusNormal"/>
            </w:pPr>
            <w:bookmarkStart w:id="15" w:name="P160"/>
            <w:bookmarkEnd w:id="15"/>
            <w:r>
              <w:t>6.1.X.1. Дата утверждения: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6.1.X.2. Номер:</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16" w:name="P164"/>
            <w:bookmarkEnd w:id="16"/>
            <w:r>
              <w:t>6.1.X.3. Наименование органа или организации, выдавшей положительное заключение экспертизы проектной документации:</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pPr>
            <w:r>
              <w:t xml:space="preserve">6.2. Сведения о государственной экологической экспертизе </w:t>
            </w:r>
            <w:hyperlink w:anchor="P291">
              <w:r>
                <w:rPr>
                  <w:color w:val="0000FF"/>
                </w:rPr>
                <w:t>&lt;27&gt;</w:t>
              </w:r>
            </w:hyperlink>
          </w:p>
        </w:tc>
      </w:tr>
      <w:tr w:rsidR="004D489F">
        <w:tc>
          <w:tcPr>
            <w:tcW w:w="5556" w:type="dxa"/>
            <w:vAlign w:val="bottom"/>
          </w:tcPr>
          <w:p w:rsidR="004D489F" w:rsidRDefault="004D489F">
            <w:pPr>
              <w:pStyle w:val="ConsPlusNormal"/>
            </w:pPr>
            <w:bookmarkStart w:id="17" w:name="P167"/>
            <w:bookmarkEnd w:id="17"/>
            <w:r>
              <w:t>6.2.X.1. Дата утверждения: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6.2.X.2. Номер:</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18" w:name="P171"/>
            <w:bookmarkEnd w:id="18"/>
            <w:r>
              <w:t>6.2.X.3. Наименование органа, утвердившего положительное заключение государственной экологической экспертизы:</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jc w:val="both"/>
            </w:pPr>
            <w:r>
              <w:t xml:space="preserve">6.3. Подтверждение соответствия вносимых в проектную документацию изменений требованиям, указанным в </w:t>
            </w:r>
            <w:hyperlink r:id="rId10">
              <w:r>
                <w:rPr>
                  <w:color w:val="0000FF"/>
                </w:rPr>
                <w:t>части 3.8 статьи 49</w:t>
              </w:r>
            </w:hyperlink>
            <w:r>
              <w:t xml:space="preserve"> Градостроительного кодекса Российской Федерации </w:t>
            </w:r>
            <w:hyperlink w:anchor="P293">
              <w:r>
                <w:rPr>
                  <w:color w:val="0000FF"/>
                </w:rPr>
                <w:t>&lt;28&gt;</w:t>
              </w:r>
            </w:hyperlink>
          </w:p>
        </w:tc>
      </w:tr>
      <w:tr w:rsidR="004D489F">
        <w:tc>
          <w:tcPr>
            <w:tcW w:w="5556" w:type="dxa"/>
            <w:vAlign w:val="bottom"/>
          </w:tcPr>
          <w:p w:rsidR="004D489F" w:rsidRDefault="004D489F">
            <w:pPr>
              <w:pStyle w:val="ConsPlusNormal"/>
            </w:pPr>
            <w:bookmarkStart w:id="19" w:name="P174"/>
            <w:bookmarkEnd w:id="19"/>
            <w:r>
              <w:t>6.3.1. Дата:</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lastRenderedPageBreak/>
              <w:t>6.3.2. Номер:</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20" w:name="P178"/>
            <w:bookmarkEnd w:id="20"/>
            <w:r>
              <w:t xml:space="preserve">6.3.3. Сведения о лице, утвердившем указанное подтверждение </w:t>
            </w:r>
            <w:hyperlink w:anchor="P294">
              <w:r>
                <w:rPr>
                  <w:color w:val="0000FF"/>
                </w:rPr>
                <w:t>&lt;29&gt;</w:t>
              </w:r>
            </w:hyperlink>
            <w:r>
              <w:t>:</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jc w:val="both"/>
            </w:pPr>
            <w:r>
              <w:t xml:space="preserve">6.4. Подтверждение соответствия вносимых в проектную документацию изменений требованиям, указанным в </w:t>
            </w:r>
            <w:hyperlink r:id="rId11">
              <w:r>
                <w:rPr>
                  <w:color w:val="0000FF"/>
                </w:rPr>
                <w:t>части 3.9 статьи 49</w:t>
              </w:r>
            </w:hyperlink>
            <w:r>
              <w:t xml:space="preserve"> Градостроительного кодекса Российской Федерации </w:t>
            </w:r>
            <w:hyperlink w:anchor="P295">
              <w:r>
                <w:rPr>
                  <w:color w:val="0000FF"/>
                </w:rPr>
                <w:t>&lt;30&gt;</w:t>
              </w:r>
            </w:hyperlink>
          </w:p>
        </w:tc>
      </w:tr>
      <w:tr w:rsidR="004D489F">
        <w:tc>
          <w:tcPr>
            <w:tcW w:w="5556" w:type="dxa"/>
            <w:vAlign w:val="bottom"/>
          </w:tcPr>
          <w:p w:rsidR="004D489F" w:rsidRDefault="004D489F">
            <w:pPr>
              <w:pStyle w:val="ConsPlusNormal"/>
            </w:pPr>
            <w:bookmarkStart w:id="21" w:name="P181"/>
            <w:bookmarkEnd w:id="21"/>
            <w:r>
              <w:t>6.4.1. Дата:</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6.4.2. Номер:</w:t>
            </w:r>
          </w:p>
        </w:tc>
        <w:tc>
          <w:tcPr>
            <w:tcW w:w="3515" w:type="dxa"/>
          </w:tcPr>
          <w:p w:rsidR="004D489F" w:rsidRDefault="004D489F">
            <w:pPr>
              <w:pStyle w:val="ConsPlusNormal"/>
            </w:pPr>
          </w:p>
        </w:tc>
      </w:tr>
      <w:tr w:rsidR="004D489F">
        <w:tc>
          <w:tcPr>
            <w:tcW w:w="5556" w:type="dxa"/>
          </w:tcPr>
          <w:p w:rsidR="004D489F" w:rsidRDefault="004D489F">
            <w:pPr>
              <w:pStyle w:val="ConsPlusNormal"/>
            </w:pPr>
            <w:bookmarkStart w:id="22" w:name="P185"/>
            <w:bookmarkEnd w:id="22"/>
            <w:r>
              <w:t>6.4.3. Наименование органа исполнительной власти или организации, проводившей оценку соответствия:</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jc w:val="center"/>
              <w:outlineLvl w:val="1"/>
            </w:pPr>
            <w:bookmarkStart w:id="23" w:name="P187"/>
            <w:bookmarkEnd w:id="23"/>
            <w:r>
              <w:t xml:space="preserve">Раздел 7. Проектные характеристики объекта капитального строительства </w:t>
            </w:r>
            <w:hyperlink w:anchor="P296">
              <w:r>
                <w:rPr>
                  <w:color w:val="0000FF"/>
                </w:rPr>
                <w:t>&lt;31&gt;</w:t>
              </w:r>
            </w:hyperlink>
          </w:p>
        </w:tc>
      </w:tr>
      <w:tr w:rsidR="004D489F">
        <w:tc>
          <w:tcPr>
            <w:tcW w:w="5556" w:type="dxa"/>
            <w:vAlign w:val="bottom"/>
          </w:tcPr>
          <w:p w:rsidR="004D489F" w:rsidRDefault="004D489F">
            <w:pPr>
              <w:pStyle w:val="ConsPlusNormal"/>
            </w:pPr>
            <w:bookmarkStart w:id="24" w:name="P188"/>
            <w:bookmarkEnd w:id="24"/>
            <w:r>
              <w:t xml:space="preserve">7.X. Наименование объекта капитального строительства, предусмотренного проектной документацией </w:t>
            </w:r>
            <w:hyperlink w:anchor="P297">
              <w:r>
                <w:rPr>
                  <w:color w:val="0000FF"/>
                </w:rPr>
                <w:t>&lt;32&gt;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7.X.1. Вид объекта капитального строительства </w:t>
            </w:r>
            <w:hyperlink w:anchor="P298">
              <w:r>
                <w:rPr>
                  <w:color w:val="0000FF"/>
                </w:rPr>
                <w:t>&lt;33&gt;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7.X.2. Назначение объекта </w:t>
            </w:r>
            <w:hyperlink w:anchor="P299">
              <w:r>
                <w:rPr>
                  <w:color w:val="0000FF"/>
                </w:rPr>
                <w:t>&lt;34&gt;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7.X.3. Кадастровый номер реконструируемого объекта капитального строительства </w:t>
            </w:r>
            <w:hyperlink w:anchor="P300">
              <w:r>
                <w:rPr>
                  <w:color w:val="0000FF"/>
                </w:rPr>
                <w:t>&lt;35&gt;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25" w:name="P196"/>
            <w:bookmarkEnd w:id="25"/>
            <w:r>
              <w:t xml:space="preserve">7.X.4. Площадь застройки (кв. м) </w:t>
            </w:r>
            <w:hyperlink w:anchor="P301">
              <w:r>
                <w:rPr>
                  <w:color w:val="0000FF"/>
                </w:rPr>
                <w:t>&lt;36&gt;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26" w:name="P198"/>
            <w:bookmarkEnd w:id="26"/>
            <w:r>
              <w:t xml:space="preserve">7.X.4.1. Площадь застройки части объекта капитального строительства (кв. м) </w:t>
            </w:r>
            <w:hyperlink w:anchor="P302">
              <w:r>
                <w:rPr>
                  <w:color w:val="0000FF"/>
                </w:rPr>
                <w:t>&lt;37&gt;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27" w:name="P200"/>
            <w:bookmarkEnd w:id="27"/>
            <w:r>
              <w:t xml:space="preserve">7.X.5. Площадь (кв. м) </w:t>
            </w:r>
            <w:hyperlink w:anchor="P303">
              <w:r>
                <w:rPr>
                  <w:color w:val="0000FF"/>
                </w:rPr>
                <w:t>&lt;38&gt;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28" w:name="P202"/>
            <w:bookmarkEnd w:id="28"/>
            <w:r>
              <w:t xml:space="preserve">7.X.5.1. Площадь части объекта капитального строительства (кв. м) </w:t>
            </w:r>
            <w:hyperlink w:anchor="P304">
              <w:r>
                <w:rPr>
                  <w:color w:val="0000FF"/>
                </w:rPr>
                <w:t>&lt;39&gt;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7.X.6. Площадь нежилых помещений (кв. м):</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7.X.7. Площадь жилых помещений (кв. м):</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7.X.8. Количество помещений (штук):</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7.X.9. Количество нежилых помещений (штук):</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7.X.10. Количество жилых помещений (штук):</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7.X.11. в том числе квартир (штук):</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7.X.12. Количество машино-мест (штук):</w:t>
            </w:r>
          </w:p>
        </w:tc>
        <w:tc>
          <w:tcPr>
            <w:tcW w:w="3515" w:type="dxa"/>
          </w:tcPr>
          <w:p w:rsidR="004D489F" w:rsidRDefault="004D489F">
            <w:pPr>
              <w:pStyle w:val="ConsPlusNormal"/>
            </w:pPr>
          </w:p>
        </w:tc>
      </w:tr>
      <w:tr w:rsidR="004D489F">
        <w:tc>
          <w:tcPr>
            <w:tcW w:w="5556" w:type="dxa"/>
          </w:tcPr>
          <w:p w:rsidR="004D489F" w:rsidRDefault="004D489F">
            <w:pPr>
              <w:pStyle w:val="ConsPlusNormal"/>
            </w:pPr>
            <w:r>
              <w:t>7.X.13. Количество этажей:</w:t>
            </w:r>
          </w:p>
        </w:tc>
        <w:tc>
          <w:tcPr>
            <w:tcW w:w="3515" w:type="dxa"/>
          </w:tcPr>
          <w:p w:rsidR="004D489F" w:rsidRDefault="004D489F">
            <w:pPr>
              <w:pStyle w:val="ConsPlusNormal"/>
            </w:pPr>
          </w:p>
        </w:tc>
      </w:tr>
      <w:tr w:rsidR="004D489F">
        <w:tc>
          <w:tcPr>
            <w:tcW w:w="5556" w:type="dxa"/>
          </w:tcPr>
          <w:p w:rsidR="004D489F" w:rsidRDefault="004D489F">
            <w:pPr>
              <w:pStyle w:val="ConsPlusNormal"/>
            </w:pPr>
            <w:r>
              <w:t>7.X.14. в том числе, количество подземных этажей:</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7.X.15. Вместимость (человек):</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7.X.16. Высота (м):</w:t>
            </w:r>
          </w:p>
        </w:tc>
        <w:tc>
          <w:tcPr>
            <w:tcW w:w="3515" w:type="dxa"/>
          </w:tcPr>
          <w:p w:rsidR="004D489F" w:rsidRDefault="004D489F">
            <w:pPr>
              <w:pStyle w:val="ConsPlusNormal"/>
            </w:pPr>
          </w:p>
        </w:tc>
      </w:tr>
      <w:tr w:rsidR="004D489F">
        <w:tc>
          <w:tcPr>
            <w:tcW w:w="5556" w:type="dxa"/>
          </w:tcPr>
          <w:p w:rsidR="004D489F" w:rsidRDefault="004D489F">
            <w:pPr>
              <w:pStyle w:val="ConsPlusNormal"/>
            </w:pPr>
            <w:bookmarkStart w:id="29" w:name="P226"/>
            <w:bookmarkEnd w:id="29"/>
            <w:r>
              <w:t xml:space="preserve">7.X.17. Иные показатели </w:t>
            </w:r>
            <w:hyperlink w:anchor="P305">
              <w:r>
                <w:rPr>
                  <w:color w:val="0000FF"/>
                </w:rPr>
                <w:t>&lt;40&gt;</w:t>
              </w:r>
            </w:hyperlink>
            <w:r>
              <w:t>:</w:t>
            </w:r>
          </w:p>
        </w:tc>
        <w:tc>
          <w:tcPr>
            <w:tcW w:w="3515" w:type="dxa"/>
          </w:tcPr>
          <w:p w:rsidR="004D489F" w:rsidRDefault="004D489F">
            <w:pPr>
              <w:pStyle w:val="ConsPlusNormal"/>
            </w:pPr>
          </w:p>
        </w:tc>
      </w:tr>
      <w:tr w:rsidR="004D489F">
        <w:tc>
          <w:tcPr>
            <w:tcW w:w="9071" w:type="dxa"/>
            <w:gridSpan w:val="2"/>
            <w:vAlign w:val="bottom"/>
          </w:tcPr>
          <w:p w:rsidR="004D489F" w:rsidRDefault="004D489F">
            <w:pPr>
              <w:pStyle w:val="ConsPlusNormal"/>
              <w:jc w:val="center"/>
              <w:outlineLvl w:val="1"/>
            </w:pPr>
            <w:bookmarkStart w:id="30" w:name="P228"/>
            <w:bookmarkEnd w:id="30"/>
            <w:r>
              <w:t xml:space="preserve">Раздел 8. Проектные характеристики линейного объекта </w:t>
            </w:r>
            <w:hyperlink w:anchor="P306">
              <w:r>
                <w:rPr>
                  <w:color w:val="0000FF"/>
                </w:rPr>
                <w:t>&lt;41&gt;</w:t>
              </w:r>
            </w:hyperlink>
          </w:p>
        </w:tc>
      </w:tr>
      <w:tr w:rsidR="004D489F">
        <w:tc>
          <w:tcPr>
            <w:tcW w:w="5556" w:type="dxa"/>
            <w:vAlign w:val="bottom"/>
          </w:tcPr>
          <w:p w:rsidR="004D489F" w:rsidRDefault="004D489F">
            <w:pPr>
              <w:pStyle w:val="ConsPlusNormal"/>
            </w:pPr>
            <w:bookmarkStart w:id="31" w:name="P229"/>
            <w:bookmarkEnd w:id="31"/>
            <w:r>
              <w:lastRenderedPageBreak/>
              <w:t xml:space="preserve">8.X. Наименование линейного объекта, предусмотренного проектной документацией </w:t>
            </w:r>
            <w:hyperlink w:anchor="P307">
              <w:r>
                <w:rPr>
                  <w:color w:val="0000FF"/>
                </w:rPr>
                <w:t>&lt;42&gt;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t>8.X.1. Кадастровый номер реконструируемого линейного объекта:</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32" w:name="P233"/>
            <w:bookmarkEnd w:id="32"/>
            <w:r>
              <w:t xml:space="preserve">8.X.2. Протяженность (м) </w:t>
            </w:r>
            <w:hyperlink w:anchor="P308">
              <w:r>
                <w:rPr>
                  <w:color w:val="0000FF"/>
                </w:rPr>
                <w:t>&lt;43&gt;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33" w:name="P235"/>
            <w:bookmarkEnd w:id="33"/>
            <w:r>
              <w:t xml:space="preserve">8.X.2.1. Протяженность участка или части линейного объекта (м) </w:t>
            </w:r>
            <w:hyperlink w:anchor="P310">
              <w:r>
                <w:rPr>
                  <w:color w:val="0000FF"/>
                </w:rPr>
                <w:t>&lt;44&gt;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8.X.3. Категория (класс):</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8.X.4. Мощность (пропускная способность, грузооборот, интенсивность движения):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15" w:type="dxa"/>
          </w:tcPr>
          <w:p w:rsidR="004D489F" w:rsidRDefault="004D489F">
            <w:pPr>
              <w:pStyle w:val="ConsPlusNormal"/>
            </w:pPr>
          </w:p>
        </w:tc>
      </w:tr>
      <w:tr w:rsidR="004D489F">
        <w:tc>
          <w:tcPr>
            <w:tcW w:w="5556" w:type="dxa"/>
          </w:tcPr>
          <w:p w:rsidR="004D489F" w:rsidRDefault="004D489F">
            <w:pPr>
              <w:pStyle w:val="ConsPlusNormal"/>
            </w:pPr>
            <w:bookmarkStart w:id="34" w:name="P243"/>
            <w:bookmarkEnd w:id="34"/>
            <w:r>
              <w:t xml:space="preserve">8.X.6. Иные показатели </w:t>
            </w:r>
            <w:hyperlink w:anchor="P312">
              <w:r>
                <w:rPr>
                  <w:color w:val="0000FF"/>
                </w:rPr>
                <w:t>&lt;45&gt;</w:t>
              </w:r>
            </w:hyperlink>
            <w:r>
              <w:t>:</w:t>
            </w:r>
          </w:p>
        </w:tc>
        <w:tc>
          <w:tcPr>
            <w:tcW w:w="3515" w:type="dxa"/>
          </w:tcPr>
          <w:p w:rsidR="004D489F" w:rsidRDefault="004D489F">
            <w:pPr>
              <w:pStyle w:val="ConsPlusNormal"/>
            </w:pPr>
          </w:p>
        </w:tc>
      </w:tr>
    </w:tbl>
    <w:p w:rsidR="004D489F" w:rsidRDefault="004D48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4D489F">
        <w:tc>
          <w:tcPr>
            <w:tcW w:w="3628" w:type="dxa"/>
          </w:tcPr>
          <w:p w:rsidR="004D489F" w:rsidRDefault="004D489F">
            <w:pPr>
              <w:pStyle w:val="ConsPlusNormal"/>
            </w:pPr>
          </w:p>
        </w:tc>
        <w:tc>
          <w:tcPr>
            <w:tcW w:w="1587" w:type="dxa"/>
          </w:tcPr>
          <w:p w:rsidR="004D489F" w:rsidRDefault="004D489F">
            <w:pPr>
              <w:pStyle w:val="ConsPlusNormal"/>
            </w:pPr>
          </w:p>
        </w:tc>
        <w:tc>
          <w:tcPr>
            <w:tcW w:w="3855" w:type="dxa"/>
          </w:tcPr>
          <w:p w:rsidR="004D489F" w:rsidRDefault="004D489F">
            <w:pPr>
              <w:pStyle w:val="ConsPlusNormal"/>
            </w:pPr>
          </w:p>
        </w:tc>
      </w:tr>
      <w:tr w:rsidR="004D489F">
        <w:tc>
          <w:tcPr>
            <w:tcW w:w="3628" w:type="dxa"/>
          </w:tcPr>
          <w:p w:rsidR="004D489F" w:rsidRDefault="004D489F">
            <w:pPr>
              <w:pStyle w:val="ConsPlusNormal"/>
              <w:jc w:val="center"/>
            </w:pPr>
            <w:r>
              <w:t>должность уполномоченного лица органа (организации), осуществляющего выдачу разрешения на строительство</w:t>
            </w:r>
          </w:p>
        </w:tc>
        <w:tc>
          <w:tcPr>
            <w:tcW w:w="1587" w:type="dxa"/>
          </w:tcPr>
          <w:p w:rsidR="004D489F" w:rsidRDefault="004D489F">
            <w:pPr>
              <w:pStyle w:val="ConsPlusNormal"/>
              <w:jc w:val="center"/>
            </w:pPr>
            <w:r>
              <w:t>подпись</w:t>
            </w:r>
          </w:p>
        </w:tc>
        <w:tc>
          <w:tcPr>
            <w:tcW w:w="3855" w:type="dxa"/>
          </w:tcPr>
          <w:p w:rsidR="004D489F" w:rsidRDefault="004D489F">
            <w:pPr>
              <w:pStyle w:val="ConsPlusNormal"/>
              <w:jc w:val="center"/>
            </w:pPr>
            <w:r>
              <w:t>инициалы, фамилия</w:t>
            </w:r>
          </w:p>
        </w:tc>
      </w:tr>
    </w:tbl>
    <w:p w:rsidR="004D489F" w:rsidRDefault="004D489F">
      <w:pPr>
        <w:pStyle w:val="ConsPlusNormal"/>
        <w:jc w:val="both"/>
      </w:pPr>
    </w:p>
    <w:p w:rsidR="004D489F" w:rsidRDefault="004D489F">
      <w:pPr>
        <w:pStyle w:val="ConsPlusNormal"/>
        <w:ind w:firstLine="540"/>
        <w:jc w:val="both"/>
      </w:pPr>
      <w:r>
        <w:t>--------------------------------</w:t>
      </w:r>
    </w:p>
    <w:p w:rsidR="004D489F" w:rsidRDefault="004D489F">
      <w:pPr>
        <w:pStyle w:val="ConsPlusNormal"/>
        <w:spacing w:before="200"/>
        <w:ind w:firstLine="540"/>
        <w:jc w:val="both"/>
      </w:pPr>
      <w:bookmarkStart w:id="35" w:name="P254"/>
      <w:bookmarkEnd w:id="35"/>
      <w:r>
        <w:t>&lt;1&gt; Полностью незаполненные (пустые) разделы формы разрешения на строительство не включаются в состав выдаваемого заявителю разрешения на строительство. После заполнения формы разрешения на строительство и его комплектования в правом верхнем углу каждой страницы разрешения на строительство проставляется поле "стр. ____", в котором указывается соответствующий порядковый номер страницы, начиная с 1.</w:t>
      </w:r>
    </w:p>
    <w:p w:rsidR="004D489F" w:rsidRDefault="004D489F">
      <w:pPr>
        <w:pStyle w:val="ConsPlusNormal"/>
        <w:spacing w:before="200"/>
        <w:ind w:firstLine="540"/>
        <w:jc w:val="both"/>
      </w:pPr>
      <w:bookmarkStart w:id="36" w:name="P255"/>
      <w:bookmarkEnd w:id="36"/>
      <w:r>
        <w:t>&lt;2&gt; Указывается дата выдачи разрешения на строительство.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t>
      </w:r>
    </w:p>
    <w:p w:rsidR="004D489F" w:rsidRDefault="004D489F">
      <w:pPr>
        <w:pStyle w:val="ConsPlusNormal"/>
        <w:spacing w:before="200"/>
        <w:ind w:firstLine="540"/>
        <w:jc w:val="both"/>
      </w:pPr>
      <w:bookmarkStart w:id="37" w:name="P256"/>
      <w:bookmarkEnd w:id="37"/>
      <w:r>
        <w:t>&lt;3&gt; Указывается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А-Б-В-Г, где:</w:t>
      </w:r>
    </w:p>
    <w:p w:rsidR="004D489F" w:rsidRDefault="004D489F">
      <w:pPr>
        <w:pStyle w:val="ConsPlusNormal"/>
        <w:spacing w:before="200"/>
        <w:ind w:firstLine="540"/>
        <w:jc w:val="both"/>
      </w:pPr>
      <w:r>
        <w:t>А - номер кадастрового округа,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округов, указывается номер "0";</w:t>
      </w:r>
    </w:p>
    <w:p w:rsidR="004D489F" w:rsidRDefault="004D489F">
      <w:pPr>
        <w:pStyle w:val="ConsPlusNormal"/>
        <w:spacing w:before="200"/>
        <w:ind w:firstLine="540"/>
        <w:jc w:val="both"/>
      </w:pPr>
      <w:r>
        <w:t>Б - номер кадастрового района,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районов, указывается номер "0";</w:t>
      </w:r>
    </w:p>
    <w:p w:rsidR="004D489F" w:rsidRDefault="004D489F">
      <w:pPr>
        <w:pStyle w:val="ConsPlusNormal"/>
        <w:spacing w:before="200"/>
        <w:ind w:firstLine="540"/>
        <w:jc w:val="both"/>
      </w:pPr>
      <w:r>
        <w:t>В - порядковый номер разрешения на строительство, присвоенный органом (организацией), осуществляющим выдачу разрешения на строительство (реконструкцию);</w:t>
      </w:r>
    </w:p>
    <w:p w:rsidR="004D489F" w:rsidRDefault="004D489F">
      <w:pPr>
        <w:pStyle w:val="ConsPlusNormal"/>
        <w:spacing w:before="200"/>
        <w:ind w:firstLine="540"/>
        <w:jc w:val="both"/>
      </w:pPr>
      <w:r>
        <w:t>Г - год выдачи разрешения на строительство (полностью).</w:t>
      </w:r>
    </w:p>
    <w:p w:rsidR="004D489F" w:rsidRDefault="004D489F">
      <w:pPr>
        <w:pStyle w:val="ConsPlusNormal"/>
        <w:spacing w:before="200"/>
        <w:ind w:firstLine="540"/>
        <w:jc w:val="both"/>
      </w:pPr>
      <w:r>
        <w:t>Составные части номера отделяются друг от друга знаком "-". Цифровые индексы обозначаются арабскими цифрами.</w:t>
      </w:r>
    </w:p>
    <w:p w:rsidR="004D489F" w:rsidRDefault="004D489F">
      <w:pPr>
        <w:pStyle w:val="ConsPlusNormal"/>
        <w:spacing w:before="200"/>
        <w:ind w:firstLine="540"/>
        <w:jc w:val="both"/>
      </w:pPr>
      <w:r>
        <w:t xml:space="preserve">Для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в конце </w:t>
      </w:r>
      <w:r>
        <w:lastRenderedPageBreak/>
        <w:t>номера указывается условное обозначение такого органа, организации, определяемое ими самостоятельно (при наличии).</w:t>
      </w:r>
    </w:p>
    <w:p w:rsidR="004D489F" w:rsidRDefault="004D489F">
      <w:pPr>
        <w:pStyle w:val="ConsPlusNormal"/>
        <w:spacing w:before="200"/>
        <w:ind w:firstLine="540"/>
        <w:jc w:val="both"/>
      </w:pPr>
      <w:bookmarkStart w:id="38" w:name="P263"/>
      <w:bookmarkEnd w:id="38"/>
      <w:r>
        <w:t>&lt;4&gt; Указывается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строительство организации: Государственная корпорация по атомной энергии "Росатом" или Государственная корпорация по космической деятельности "Роскосмос".</w:t>
      </w:r>
    </w:p>
    <w:p w:rsidR="004D489F" w:rsidRDefault="004D489F">
      <w:pPr>
        <w:pStyle w:val="ConsPlusNormal"/>
        <w:spacing w:before="200"/>
        <w:ind w:firstLine="540"/>
        <w:jc w:val="both"/>
      </w:pPr>
      <w:bookmarkStart w:id="39" w:name="P264"/>
      <w:bookmarkEnd w:id="39"/>
      <w:r>
        <w:t xml:space="preserve">&lt;5&gt; Указывается срок (дата), до которого действует разрешение на строительство, в соответствии с </w:t>
      </w:r>
      <w:hyperlink r:id="rId12">
        <w:r>
          <w:rPr>
            <w:color w:val="0000FF"/>
          </w:rPr>
          <w:t>частью 19 статьи 51</w:t>
        </w:r>
      </w:hyperlink>
      <w:r>
        <w:t xml:space="preserve"> Градостроительного кодекса Российской Федерации (Собрание законодательства Российской Федерации, 2005, N 1, ст. 16; 2011, N 30, ст. 4572).</w:t>
      </w:r>
    </w:p>
    <w:p w:rsidR="004D489F" w:rsidRDefault="004D489F">
      <w:pPr>
        <w:pStyle w:val="ConsPlusNormal"/>
        <w:spacing w:before="200"/>
        <w:ind w:firstLine="540"/>
        <w:jc w:val="both"/>
      </w:pPr>
      <w:bookmarkStart w:id="40" w:name="P265"/>
      <w:bookmarkEnd w:id="40"/>
      <w:r>
        <w:t>&lt;6&gt; Указывается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 Дата разрешения на строительство не изменяется.</w:t>
      </w:r>
    </w:p>
    <w:p w:rsidR="004D489F" w:rsidRDefault="004D489F">
      <w:pPr>
        <w:pStyle w:val="ConsPlusNormal"/>
        <w:spacing w:before="200"/>
        <w:ind w:firstLine="540"/>
        <w:jc w:val="both"/>
      </w:pPr>
      <w:bookmarkStart w:id="41" w:name="P266"/>
      <w:bookmarkEnd w:id="41"/>
      <w:r>
        <w:t>&lt;7&gt; Отчество указывается при наличии.</w:t>
      </w:r>
    </w:p>
    <w:p w:rsidR="004D489F" w:rsidRDefault="004D489F">
      <w:pPr>
        <w:pStyle w:val="ConsPlusNormal"/>
        <w:spacing w:before="200"/>
        <w:ind w:firstLine="540"/>
        <w:jc w:val="both"/>
      </w:pPr>
      <w:bookmarkStart w:id="42" w:name="P267"/>
      <w:bookmarkEnd w:id="42"/>
      <w:r>
        <w:t>&lt;8&gt; Заполняется в случае, если застройщик является индивидуальным предпринимателем.</w:t>
      </w:r>
    </w:p>
    <w:p w:rsidR="004D489F" w:rsidRDefault="004D489F">
      <w:pPr>
        <w:pStyle w:val="ConsPlusNormal"/>
        <w:spacing w:before="200"/>
        <w:ind w:firstLine="540"/>
        <w:jc w:val="both"/>
      </w:pPr>
      <w:bookmarkStart w:id="43" w:name="P268"/>
      <w:bookmarkEnd w:id="43"/>
      <w:r>
        <w:t xml:space="preserve">&lt;9&gt; Указывается полное наименование организации в соответствии со </w:t>
      </w:r>
      <w:hyperlink r:id="rId13">
        <w:r>
          <w:rPr>
            <w:color w:val="0000FF"/>
          </w:rPr>
          <w:t>статьей 54</w:t>
        </w:r>
      </w:hyperlink>
      <w:r>
        <w:t xml:space="preserve">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rsidR="004D489F" w:rsidRDefault="004D489F">
      <w:pPr>
        <w:pStyle w:val="ConsPlusNormal"/>
        <w:spacing w:before="200"/>
        <w:ind w:firstLine="540"/>
        <w:jc w:val="both"/>
      </w:pPr>
      <w:bookmarkStart w:id="44" w:name="P269"/>
      <w:bookmarkEnd w:id="44"/>
      <w:r>
        <w:t>&lt;10&gt; Указывается вид выполняемых работ в отношении объекта, на который оформляется разрешение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
    <w:p w:rsidR="004D489F" w:rsidRDefault="004D489F">
      <w:pPr>
        <w:pStyle w:val="ConsPlusNormal"/>
        <w:spacing w:before="200"/>
        <w:ind w:firstLine="540"/>
        <w:jc w:val="both"/>
      </w:pPr>
      <w:bookmarkStart w:id="45" w:name="P270"/>
      <w:bookmarkEnd w:id="45"/>
      <w:r>
        <w:t xml:space="preserve">&lt;11&gt; В </w:t>
      </w:r>
      <w:hyperlink w:anchor="P76">
        <w:r>
          <w:rPr>
            <w:color w:val="0000FF"/>
          </w:rPr>
          <w:t>строках 3.3.1</w:t>
        </w:r>
      </w:hyperlink>
      <w:r>
        <w:t xml:space="preserve"> - </w:t>
      </w:r>
      <w:hyperlink w:anchor="P88">
        <w:r>
          <w:rPr>
            <w:color w:val="0000FF"/>
          </w:rPr>
          <w:t>3.3.7</w:t>
        </w:r>
      </w:hyperlink>
      <w:r>
        <w:t xml:space="preserve">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реконструкция такого линейного объекта.</w:t>
      </w:r>
    </w:p>
    <w:p w:rsidR="004D489F" w:rsidRDefault="004D489F">
      <w:pPr>
        <w:pStyle w:val="ConsPlusNormal"/>
        <w:spacing w:before="200"/>
        <w:ind w:firstLine="540"/>
        <w:jc w:val="both"/>
      </w:pPr>
      <w:r>
        <w:t xml:space="preserve">Сведения об адресе либо местоположении объекта капитального строительства заполняются в соответствии с </w:t>
      </w:r>
      <w:hyperlink r:id="rId14">
        <w:r>
          <w:rPr>
            <w:color w:val="0000FF"/>
          </w:rPr>
          <w:t>Перечнем</w:t>
        </w:r>
      </w:hyperlink>
      <w: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15">
        <w:r>
          <w:rPr>
            <w:color w:val="0000FF"/>
          </w:rPr>
          <w:t>Правилами</w:t>
        </w:r>
      </w:hyperlink>
      <w:r>
        <w:t xml:space="preserve"> сокращенного наименования адресообразующих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 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 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p>
    <w:p w:rsidR="004D489F" w:rsidRDefault="004D489F">
      <w:pPr>
        <w:pStyle w:val="ConsPlusNormal"/>
        <w:spacing w:before="200"/>
        <w:ind w:firstLine="540"/>
        <w:jc w:val="both"/>
      </w:pPr>
      <w:bookmarkStart w:id="46" w:name="P272"/>
      <w:bookmarkEnd w:id="46"/>
      <w:r>
        <w:t xml:space="preserve">&lt;12&gt;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строительство линейного объекта и в случаях, указанных в </w:t>
      </w:r>
      <w:hyperlink r:id="rId16">
        <w:r>
          <w:rPr>
            <w:color w:val="0000FF"/>
          </w:rPr>
          <w:t>части 7.3 статьи 51</w:t>
        </w:r>
      </w:hyperlink>
      <w:r>
        <w:t xml:space="preserve"> Градостроительного кодекса Российской Федерации (Собрание законодательства Российской Федерации, 2005, N 1, ст. 16; 2020, N 31, ст. 5013) и </w:t>
      </w:r>
      <w:hyperlink r:id="rId17">
        <w:r>
          <w:rPr>
            <w:color w:val="0000FF"/>
          </w:rPr>
          <w:t>части 1.1 статьи 57.3</w:t>
        </w:r>
      </w:hyperlink>
      <w:r>
        <w:t xml:space="preserve"> Градостроительного </w:t>
      </w:r>
      <w:r>
        <w:lastRenderedPageBreak/>
        <w:t>кодекса Российской Федерации (Собрание законодательства Российской Федерации, 2005, N 1, ст. 16; 2016, N 27, ст. 4306; 2019, N 31, ст. 4442).</w:t>
      </w:r>
    </w:p>
    <w:p w:rsidR="004D489F" w:rsidRDefault="004D489F">
      <w:pPr>
        <w:pStyle w:val="ConsPlusNormal"/>
        <w:spacing w:before="200"/>
        <w:ind w:firstLine="540"/>
        <w:jc w:val="both"/>
      </w:pPr>
      <w:bookmarkStart w:id="47" w:name="P273"/>
      <w:bookmarkEnd w:id="47"/>
      <w:r>
        <w:t>&lt;13&gt;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4D489F" w:rsidRDefault="004D489F">
      <w:pPr>
        <w:pStyle w:val="ConsPlusNormal"/>
        <w:spacing w:before="200"/>
        <w:ind w:firstLine="540"/>
        <w:jc w:val="both"/>
      </w:pPr>
      <w:bookmarkStart w:id="48" w:name="P274"/>
      <w:bookmarkEnd w:id="48"/>
      <w:r>
        <w:t xml:space="preserve">&lt;14&gt; В </w:t>
      </w:r>
      <w:hyperlink w:anchor="P96">
        <w:r>
          <w:rPr>
            <w:color w:val="0000FF"/>
          </w:rPr>
          <w:t>строках 4.3.X.1</w:t>
        </w:r>
      </w:hyperlink>
      <w:r>
        <w:t xml:space="preserve"> - </w:t>
      </w:r>
      <w:hyperlink w:anchor="P100">
        <w:r>
          <w:rPr>
            <w:color w:val="0000FF"/>
          </w:rPr>
          <w:t>4.3.X.3</w:t>
        </w:r>
      </w:hyperlink>
      <w:r>
        <w:t xml:space="preserve"> 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строительство линейного объекта.</w:t>
      </w:r>
    </w:p>
    <w:p w:rsidR="004D489F" w:rsidRDefault="004D489F">
      <w:pPr>
        <w:pStyle w:val="ConsPlusNormal"/>
        <w:spacing w:before="200"/>
        <w:ind w:firstLine="540"/>
        <w:jc w:val="both"/>
      </w:pPr>
      <w:r>
        <w:t xml:space="preserve">При заполнении </w:t>
      </w:r>
      <w:hyperlink w:anchor="P96">
        <w:r>
          <w:rPr>
            <w:color w:val="0000FF"/>
          </w:rPr>
          <w:t>строк 4.3.X.1</w:t>
        </w:r>
      </w:hyperlink>
      <w:r>
        <w:t xml:space="preserve"> - </w:t>
      </w:r>
      <w:hyperlink w:anchor="P100">
        <w:r>
          <w:rPr>
            <w:color w:val="0000FF"/>
          </w:rPr>
          <w:t>4.3.X.3</w:t>
        </w:r>
      </w:hyperlink>
      <w:r>
        <w:t xml:space="preserve"> в номерах строк вместо знака "X" органом (организацией), осуществляющим выдачу разрешения на строительство, в отношении каждого градостроительного плана земельного участка посредством сквозной нумерации, начиная с 1, указывается порядковый номер того градостроительного плана земельного участка, к которому относятся значения этих строк. В случае отсутствия необходимости в заполнении данных строк уполномоченным органом (организацией) вместо знака "X" указывается "1".</w:t>
      </w:r>
    </w:p>
    <w:p w:rsidR="004D489F" w:rsidRDefault="004D489F">
      <w:pPr>
        <w:pStyle w:val="ConsPlusNormal"/>
        <w:spacing w:before="200"/>
        <w:ind w:firstLine="540"/>
        <w:jc w:val="both"/>
      </w:pPr>
      <w:bookmarkStart w:id="49" w:name="P276"/>
      <w:bookmarkEnd w:id="49"/>
      <w:r>
        <w:t xml:space="preserve">&lt;15&gt; Заполняется в случаях, указанных в </w:t>
      </w:r>
      <w:hyperlink r:id="rId18">
        <w:r>
          <w:rPr>
            <w:color w:val="0000FF"/>
          </w:rPr>
          <w:t>части 7.3 статьи 51</w:t>
        </w:r>
      </w:hyperlink>
      <w:r>
        <w:t xml:space="preserve"> и </w:t>
      </w:r>
      <w:hyperlink r:id="rId19">
        <w:r>
          <w:rPr>
            <w:color w:val="0000FF"/>
          </w:rPr>
          <w:t>части 1.1 статьи 57.3</w:t>
        </w:r>
      </w:hyperlink>
      <w:r>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p w:rsidR="004D489F" w:rsidRDefault="004D489F">
      <w:pPr>
        <w:pStyle w:val="ConsPlusNormal"/>
        <w:spacing w:before="200"/>
        <w:ind w:firstLine="540"/>
        <w:jc w:val="both"/>
      </w:pPr>
      <w:bookmarkStart w:id="50" w:name="P277"/>
      <w:bookmarkEnd w:id="50"/>
      <w:r>
        <w:t xml:space="preserve">&lt;16&gt; Сведения в </w:t>
      </w:r>
      <w:hyperlink w:anchor="P105">
        <w:r>
          <w:rPr>
            <w:color w:val="0000FF"/>
          </w:rPr>
          <w:t>строках 4.5.1</w:t>
        </w:r>
      </w:hyperlink>
      <w:r>
        <w:t xml:space="preserve"> - </w:t>
      </w:r>
      <w:hyperlink w:anchor="P109">
        <w:r>
          <w:rPr>
            <w:color w:val="0000FF"/>
          </w:rPr>
          <w:t>4.5.3</w:t>
        </w:r>
      </w:hyperlink>
      <w:r>
        <w:t xml:space="preserve"> указываются в случаях, предусмотренных </w:t>
      </w:r>
      <w:hyperlink r:id="rId20">
        <w:r>
          <w:rPr>
            <w:color w:val="0000FF"/>
          </w:rPr>
          <w:t>частью 7.3 статьи 51</w:t>
        </w:r>
      </w:hyperlink>
      <w:r>
        <w:t xml:space="preserve"> и </w:t>
      </w:r>
      <w:hyperlink r:id="rId21">
        <w:r>
          <w:rPr>
            <w:color w:val="0000FF"/>
          </w:rPr>
          <w:t>частью 1.1 статьи 57.3</w:t>
        </w:r>
      </w:hyperlink>
      <w:r>
        <w:t xml:space="preserve"> Градостроительного кодекса Российской Федерации.</w:t>
      </w:r>
    </w:p>
    <w:p w:rsidR="004D489F" w:rsidRDefault="004D489F">
      <w:pPr>
        <w:pStyle w:val="ConsPlusNormal"/>
        <w:spacing w:before="200"/>
        <w:ind w:firstLine="540"/>
        <w:jc w:val="both"/>
      </w:pPr>
      <w:bookmarkStart w:id="51" w:name="P278"/>
      <w:bookmarkEnd w:id="51"/>
      <w:r>
        <w:t xml:space="preserve">&lt;17&gt; Сведения в </w:t>
      </w:r>
      <w:hyperlink w:anchor="P113">
        <w:r>
          <w:rPr>
            <w:color w:val="0000FF"/>
          </w:rPr>
          <w:t>строках 4.6.1.X.1</w:t>
        </w:r>
      </w:hyperlink>
      <w:r>
        <w:t xml:space="preserve"> - </w:t>
      </w:r>
      <w:hyperlink w:anchor="P117">
        <w:r>
          <w:rPr>
            <w:color w:val="0000FF"/>
          </w:rPr>
          <w:t>4.6.1.X.3</w:t>
        </w:r>
      </w:hyperlink>
      <w:r>
        <w:t xml:space="preserve">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4D489F" w:rsidRDefault="004D489F">
      <w:pPr>
        <w:pStyle w:val="ConsPlusNormal"/>
        <w:spacing w:before="200"/>
        <w:ind w:firstLine="540"/>
        <w:jc w:val="both"/>
      </w:pPr>
      <w:r>
        <w:t xml:space="preserve">При заполнении </w:t>
      </w:r>
      <w:hyperlink w:anchor="P113">
        <w:r>
          <w:rPr>
            <w:color w:val="0000FF"/>
          </w:rPr>
          <w:t>строк 4.6.1.X.1</w:t>
        </w:r>
      </w:hyperlink>
      <w:r>
        <w:t xml:space="preserve"> - </w:t>
      </w:r>
      <w:hyperlink w:anchor="P117">
        <w:r>
          <w:rPr>
            <w:color w:val="0000FF"/>
          </w:rPr>
          <w:t>4.6.1.X.3</w:t>
        </w:r>
      </w:hyperlink>
      <w:r>
        <w:t xml:space="preserve"> в номерах строк вместо знака "X" органом (организацией), осуществляющим выдачу разрешения на строительство, в отношении каждого проекта планировки территории посредством сквозной нумерации, начиная с 1, указывается порядковый номер того проекта планировки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rsidR="004D489F" w:rsidRDefault="004D489F">
      <w:pPr>
        <w:pStyle w:val="ConsPlusNormal"/>
        <w:spacing w:before="200"/>
        <w:ind w:firstLine="540"/>
        <w:jc w:val="both"/>
      </w:pPr>
      <w:bookmarkStart w:id="52" w:name="P280"/>
      <w:bookmarkEnd w:id="52"/>
      <w:r>
        <w:t xml:space="preserve">&lt;18&gt; Сведения в </w:t>
      </w:r>
      <w:hyperlink w:anchor="P120">
        <w:r>
          <w:rPr>
            <w:color w:val="0000FF"/>
          </w:rPr>
          <w:t>строках 4.6.2.X.1</w:t>
        </w:r>
      </w:hyperlink>
      <w:r>
        <w:t xml:space="preserve"> - </w:t>
      </w:r>
      <w:hyperlink w:anchor="P124">
        <w:r>
          <w:rPr>
            <w:color w:val="0000FF"/>
          </w:rPr>
          <w:t>4.6.2.X.3</w:t>
        </w:r>
      </w:hyperlink>
      <w:r>
        <w:t xml:space="preserve">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4D489F" w:rsidRDefault="004D489F">
      <w:pPr>
        <w:pStyle w:val="ConsPlusNormal"/>
        <w:spacing w:before="200"/>
        <w:ind w:firstLine="540"/>
        <w:jc w:val="both"/>
      </w:pPr>
      <w:r>
        <w:t xml:space="preserve">При заполнении </w:t>
      </w:r>
      <w:hyperlink w:anchor="P120">
        <w:r>
          <w:rPr>
            <w:color w:val="0000FF"/>
          </w:rPr>
          <w:t>строк 4.6.2.X.1</w:t>
        </w:r>
      </w:hyperlink>
      <w:r>
        <w:t xml:space="preserve"> - </w:t>
      </w:r>
      <w:hyperlink w:anchor="P124">
        <w:r>
          <w:rPr>
            <w:color w:val="0000FF"/>
          </w:rPr>
          <w:t>4.6.2.X.3</w:t>
        </w:r>
      </w:hyperlink>
      <w:r>
        <w:t xml:space="preserve"> в номерах строк вместо знака "X" органом (организацией), осуществляющим выдачу разрешения на строительство, в отношении каждого проекта межевания территории посредством сквозной нумерации, начиная с 1, указывается порядковый номер того проекта межевания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rsidR="004D489F" w:rsidRDefault="004D489F">
      <w:pPr>
        <w:pStyle w:val="ConsPlusNormal"/>
        <w:spacing w:before="200"/>
        <w:ind w:firstLine="540"/>
        <w:jc w:val="both"/>
      </w:pPr>
      <w:bookmarkStart w:id="53" w:name="P282"/>
      <w:bookmarkEnd w:id="53"/>
      <w:r>
        <w:t xml:space="preserve">&lt;19&gt; Указывается, кем разработана проектная документация. </w:t>
      </w:r>
      <w:hyperlink w:anchor="P128">
        <w:r>
          <w:rPr>
            <w:color w:val="0000FF"/>
          </w:rPr>
          <w:t>Строки 5.1.1</w:t>
        </w:r>
      </w:hyperlink>
      <w:r>
        <w:t xml:space="preserve"> - </w:t>
      </w:r>
      <w:hyperlink w:anchor="P143">
        <w:r>
          <w:rPr>
            <w:color w:val="0000FF"/>
          </w:rPr>
          <w:t>5.2.3</w:t>
        </w:r>
      </w:hyperlink>
      <w:r>
        <w:t xml:space="preserve"> заполняются в случаях, если проектная документация не подлежит экспертизе согласно </w:t>
      </w:r>
      <w:hyperlink r:id="rId22">
        <w:r>
          <w:rPr>
            <w:color w:val="0000FF"/>
          </w:rPr>
          <w:t>статье 49</w:t>
        </w:r>
      </w:hyperlink>
      <w:r>
        <w:t xml:space="preserve"> Градостроительного кодекса Российской Федерации (Собрание законодательства Российской Федерации, 2005, N 1, ст. 16; 2020, N 29, ст. 4504; 2022, N 1, ст. 45).</w:t>
      </w:r>
    </w:p>
    <w:p w:rsidR="004D489F" w:rsidRDefault="004D489F">
      <w:pPr>
        <w:pStyle w:val="ConsPlusNormal"/>
        <w:spacing w:before="200"/>
        <w:ind w:firstLine="540"/>
        <w:jc w:val="both"/>
      </w:pPr>
      <w:bookmarkStart w:id="54" w:name="P283"/>
      <w:bookmarkEnd w:id="54"/>
      <w:r>
        <w:lastRenderedPageBreak/>
        <w:t>&lt;20&gt; Указываются сведения об индивидуальном предпринимателе в случае, если разработчиком проектной документации является индивидуальный предприниматель.</w:t>
      </w:r>
    </w:p>
    <w:p w:rsidR="004D489F" w:rsidRDefault="004D489F">
      <w:pPr>
        <w:pStyle w:val="ConsPlusNormal"/>
        <w:spacing w:before="200"/>
        <w:ind w:firstLine="540"/>
        <w:jc w:val="both"/>
      </w:pPr>
      <w:bookmarkStart w:id="55" w:name="P284"/>
      <w:bookmarkEnd w:id="55"/>
      <w:r>
        <w:t>&lt;21&gt; Отчество указывается при наличии.</w:t>
      </w:r>
    </w:p>
    <w:p w:rsidR="004D489F" w:rsidRDefault="004D489F">
      <w:pPr>
        <w:pStyle w:val="ConsPlusNormal"/>
        <w:spacing w:before="200"/>
        <w:ind w:firstLine="540"/>
        <w:jc w:val="both"/>
      </w:pPr>
      <w:bookmarkStart w:id="56" w:name="P285"/>
      <w:bookmarkEnd w:id="56"/>
      <w:r>
        <w:t xml:space="preserve">&lt;22&gt; Указывается полное наименование организации в соответствии со </w:t>
      </w:r>
      <w:hyperlink r:id="rId23">
        <w:r>
          <w:rPr>
            <w:color w:val="0000FF"/>
          </w:rPr>
          <w:t>статьей 54</w:t>
        </w:r>
      </w:hyperlink>
      <w:r>
        <w:t xml:space="preserve"> Гражданского кодекса Российской Федерации в случае, если проектировщиком является юридическое лицо.</w:t>
      </w:r>
    </w:p>
    <w:p w:rsidR="004D489F" w:rsidRDefault="004D489F">
      <w:pPr>
        <w:pStyle w:val="ConsPlusNormal"/>
        <w:spacing w:before="200"/>
        <w:ind w:firstLine="540"/>
        <w:jc w:val="both"/>
      </w:pPr>
      <w:bookmarkStart w:id="57" w:name="P286"/>
      <w:bookmarkEnd w:id="57"/>
      <w:r>
        <w:t xml:space="preserve">&lt;23&gt; Указывается дата решения об утверждении проектной документации в соответствии с </w:t>
      </w:r>
      <w:hyperlink r:id="rId24">
        <w:r>
          <w:rPr>
            <w:color w:val="0000FF"/>
          </w:rPr>
          <w:t>частями 15</w:t>
        </w:r>
      </w:hyperlink>
      <w:r>
        <w:t xml:space="preserve">, </w:t>
      </w:r>
      <w:hyperlink r:id="rId25">
        <w:r>
          <w:rPr>
            <w:color w:val="0000FF"/>
          </w:rPr>
          <w:t>15.2</w:t>
        </w:r>
      </w:hyperlink>
      <w:r>
        <w:t xml:space="preserve"> и </w:t>
      </w:r>
      <w:hyperlink r:id="rId26">
        <w:r>
          <w:rPr>
            <w:color w:val="0000FF"/>
          </w:rPr>
          <w:t>15.3 статьи 48</w:t>
        </w:r>
      </w:hyperlink>
      <w:r>
        <w:t xml:space="preserve"> Градостроительного кодекса Российской Федерации (Собрание законодательства Российской Федерации, 2005, N 1, ст. 16; 2019, N 26, ст. 3317).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дата решения об утверждении таких изменений.</w:t>
      </w:r>
    </w:p>
    <w:p w:rsidR="004D489F" w:rsidRDefault="004D489F">
      <w:pPr>
        <w:pStyle w:val="ConsPlusNormal"/>
        <w:spacing w:before="200"/>
        <w:ind w:firstLine="540"/>
        <w:jc w:val="both"/>
      </w:pPr>
      <w:bookmarkStart w:id="58" w:name="P287"/>
      <w:bookmarkEnd w:id="58"/>
      <w:r>
        <w:t xml:space="preserve">&lt;24&gt; Указывается номер решения об утверждении проектной документации в соответствии с </w:t>
      </w:r>
      <w:hyperlink r:id="rId27">
        <w:r>
          <w:rPr>
            <w:color w:val="0000FF"/>
          </w:rPr>
          <w:t>частями 15</w:t>
        </w:r>
      </w:hyperlink>
      <w:r>
        <w:t xml:space="preserve">, </w:t>
      </w:r>
      <w:hyperlink r:id="rId28">
        <w:r>
          <w:rPr>
            <w:color w:val="0000FF"/>
          </w:rPr>
          <w:t>15.2</w:t>
        </w:r>
      </w:hyperlink>
      <w:r>
        <w:t xml:space="preserve"> и </w:t>
      </w:r>
      <w:hyperlink r:id="rId29">
        <w:r>
          <w:rPr>
            <w:color w:val="0000FF"/>
          </w:rPr>
          <w:t>15.3 статьи 48</w:t>
        </w:r>
      </w:hyperlink>
      <w:r>
        <w:t xml:space="preserve"> Градостроительного кодекса Российской Федерации.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номер решения об утверждении таких изменений.</w:t>
      </w:r>
    </w:p>
    <w:p w:rsidR="004D489F" w:rsidRDefault="004D489F">
      <w:pPr>
        <w:pStyle w:val="ConsPlusNormal"/>
        <w:spacing w:before="200"/>
        <w:ind w:firstLine="540"/>
        <w:jc w:val="both"/>
      </w:pPr>
      <w:bookmarkStart w:id="59" w:name="P288"/>
      <w:bookmarkEnd w:id="59"/>
      <w:r>
        <w:t xml:space="preserve">&lt;25&gt; </w:t>
      </w:r>
      <w:hyperlink w:anchor="P150">
        <w:r>
          <w:rPr>
            <w:color w:val="0000FF"/>
          </w:rPr>
          <w:t>Строки 5.5.1</w:t>
        </w:r>
      </w:hyperlink>
      <w:r>
        <w:t xml:space="preserve"> - </w:t>
      </w:r>
      <w:hyperlink w:anchor="P156">
        <w:r>
          <w:rPr>
            <w:color w:val="0000FF"/>
          </w:rPr>
          <w:t>5.5.4</w:t>
        </w:r>
      </w:hyperlink>
      <w:r>
        <w:t xml:space="preserve">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утверждено типовое архитектурное решение, а также наименование органа, утвердившего данное решение.</w:t>
      </w:r>
    </w:p>
    <w:p w:rsidR="004D489F" w:rsidRDefault="004D489F">
      <w:pPr>
        <w:pStyle w:val="ConsPlusNormal"/>
        <w:spacing w:before="200"/>
        <w:ind w:firstLine="540"/>
        <w:jc w:val="both"/>
      </w:pPr>
      <w:bookmarkStart w:id="60" w:name="P289"/>
      <w:bookmarkEnd w:id="60"/>
      <w:r>
        <w:t xml:space="preserve">&lt;26&gt; Сведения в </w:t>
      </w:r>
      <w:hyperlink w:anchor="P160">
        <w:r>
          <w:rPr>
            <w:color w:val="0000FF"/>
          </w:rPr>
          <w:t>строках 6.1.X.1</w:t>
        </w:r>
      </w:hyperlink>
      <w:r>
        <w:t xml:space="preserve"> - </w:t>
      </w:r>
      <w:hyperlink w:anchor="P164">
        <w:r>
          <w:rPr>
            <w:color w:val="0000FF"/>
          </w:rPr>
          <w:t>6.1.X.3</w:t>
        </w:r>
      </w:hyperlink>
      <w:r>
        <w:t xml:space="preserve"> заполняются в случае, если проектная документация подлежит экспертизе в соответствии со </w:t>
      </w:r>
      <w:hyperlink r:id="rId30">
        <w:r>
          <w:rPr>
            <w:color w:val="0000FF"/>
          </w:rPr>
          <w:t>статьей 49</w:t>
        </w:r>
      </w:hyperlink>
      <w:r>
        <w:t xml:space="preserve"> Градостроительного кодекса Российской Федерации. В отношении заключений экспертизы проектной документации, сведения о которых подлежат включению в единый государственный реестр заключений экспертизы проектной документации объектов капитального строительства, информация о положительном заключении экспертизы проектной документации указывается в соответствии со сведениями, содержащимися в указанном реестре. В случае,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rsidR="004D489F" w:rsidRDefault="004D489F">
      <w:pPr>
        <w:pStyle w:val="ConsPlusNormal"/>
        <w:spacing w:before="200"/>
        <w:ind w:firstLine="540"/>
        <w:jc w:val="both"/>
      </w:pPr>
      <w:r>
        <w:t xml:space="preserve">При заполнении </w:t>
      </w:r>
      <w:hyperlink w:anchor="P160">
        <w:r>
          <w:rPr>
            <w:color w:val="0000FF"/>
          </w:rPr>
          <w:t>строк 6.1.X.1</w:t>
        </w:r>
      </w:hyperlink>
      <w:r>
        <w:t xml:space="preserve"> - </w:t>
      </w:r>
      <w:hyperlink w:anchor="P164">
        <w:r>
          <w:rPr>
            <w:color w:val="0000FF"/>
          </w:rPr>
          <w:t>6.1.X.3</w:t>
        </w:r>
      </w:hyperlink>
      <w:r>
        <w:t xml:space="preserve">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экспертизы проектной документации объекта капитального строительства посредством сквозной нумерации, начиная с 1, указывается порядковый номер того заключения экспертизы проектной документации, к которому относятся значения этих строк. Если проектная документация не подлежит экспертизе в соответствии со </w:t>
      </w:r>
      <w:hyperlink r:id="rId31">
        <w:r>
          <w:rPr>
            <w:color w:val="0000FF"/>
          </w:rPr>
          <w:t>статьей 49</w:t>
        </w:r>
      </w:hyperlink>
      <w:r>
        <w:t xml:space="preserve"> Градостроительного кодекса Российской Федерации, уполномоченным органом (организацией), осуществляющим выдачу разрешения на строительство (реконструкции), вместо знака "X" указывается "1".</w:t>
      </w:r>
    </w:p>
    <w:p w:rsidR="004D489F" w:rsidRDefault="004D489F">
      <w:pPr>
        <w:pStyle w:val="ConsPlusNormal"/>
        <w:spacing w:before="200"/>
        <w:ind w:firstLine="540"/>
        <w:jc w:val="both"/>
      </w:pPr>
      <w:bookmarkStart w:id="61" w:name="P291"/>
      <w:bookmarkEnd w:id="61"/>
      <w:r>
        <w:t xml:space="preserve">&lt;27&gt; В </w:t>
      </w:r>
      <w:hyperlink w:anchor="P167">
        <w:r>
          <w:rPr>
            <w:color w:val="0000FF"/>
          </w:rPr>
          <w:t>строках 6.2.X.1</w:t>
        </w:r>
      </w:hyperlink>
      <w:r>
        <w:t xml:space="preserve"> - </w:t>
      </w:r>
      <w:hyperlink w:anchor="P171">
        <w:r>
          <w:rPr>
            <w:color w:val="0000FF"/>
          </w:rPr>
          <w:t>6.2.X.3</w:t>
        </w:r>
      </w:hyperlink>
      <w:r>
        <w:t xml:space="preserve">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подлежит государственной экологической экспертизе.</w:t>
      </w:r>
    </w:p>
    <w:p w:rsidR="004D489F" w:rsidRDefault="004D489F">
      <w:pPr>
        <w:pStyle w:val="ConsPlusNormal"/>
        <w:spacing w:before="200"/>
        <w:ind w:firstLine="540"/>
        <w:jc w:val="both"/>
      </w:pPr>
      <w:r>
        <w:t xml:space="preserve">При заполнении </w:t>
      </w:r>
      <w:hyperlink w:anchor="P167">
        <w:r>
          <w:rPr>
            <w:color w:val="0000FF"/>
          </w:rPr>
          <w:t>строк 6.2.X.1</w:t>
        </w:r>
      </w:hyperlink>
      <w:r>
        <w:t xml:space="preserve"> - </w:t>
      </w:r>
      <w:hyperlink w:anchor="P171">
        <w:r>
          <w:rPr>
            <w:color w:val="0000FF"/>
          </w:rPr>
          <w:t>6.2.X.3</w:t>
        </w:r>
      </w:hyperlink>
      <w:r>
        <w:t xml:space="preserve">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государственной экологической экспертизы посредством сквозной нумерации, начиная с 1, указывается порядковый номер того положительного заключения государственной экологической экспертизы, к которому относятся значения этих строк. Если проектная документация не подлежит государственной экологической экспертизе, уполномоченным органом (организацией) вместо знака "X" указывается "1".</w:t>
      </w:r>
    </w:p>
    <w:p w:rsidR="004D489F" w:rsidRDefault="004D489F">
      <w:pPr>
        <w:pStyle w:val="ConsPlusNormal"/>
        <w:spacing w:before="200"/>
        <w:ind w:firstLine="540"/>
        <w:jc w:val="both"/>
      </w:pPr>
      <w:bookmarkStart w:id="62" w:name="P293"/>
      <w:bookmarkEnd w:id="62"/>
      <w:r>
        <w:t xml:space="preserve">&lt;28&gt; </w:t>
      </w:r>
      <w:hyperlink w:anchor="P174">
        <w:r>
          <w:rPr>
            <w:color w:val="0000FF"/>
          </w:rPr>
          <w:t>Строки 6.3.1</w:t>
        </w:r>
      </w:hyperlink>
      <w:r>
        <w:t xml:space="preserve"> - </w:t>
      </w:r>
      <w:hyperlink w:anchor="P178">
        <w:r>
          <w:rPr>
            <w:color w:val="0000FF"/>
          </w:rPr>
          <w:t>6.3.3</w:t>
        </w:r>
      </w:hyperlink>
      <w:r>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32">
        <w:r>
          <w:rPr>
            <w:color w:val="0000FF"/>
          </w:rPr>
          <w:t>части 3.8 статьи 49</w:t>
        </w:r>
      </w:hyperlink>
      <w:r>
        <w:t xml:space="preserve"> Градостроительного кодекса Российской Федерации (Собрание законодательства Российской Федерации, 2005, N 1, ст. 16; 2019, N 26, ст. 3317; 2020, N 29, ст. 4504), </w:t>
      </w:r>
      <w:r>
        <w:lastRenderedPageBreak/>
        <w:t>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rsidR="004D489F" w:rsidRDefault="004D489F">
      <w:pPr>
        <w:pStyle w:val="ConsPlusNormal"/>
        <w:spacing w:before="200"/>
        <w:ind w:firstLine="540"/>
        <w:jc w:val="both"/>
      </w:pPr>
      <w:bookmarkStart w:id="63" w:name="P294"/>
      <w:bookmarkEnd w:id="63"/>
      <w:r>
        <w:t xml:space="preserve">&lt;29&gt; Указываются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w:t>
      </w:r>
      <w:hyperlink r:id="rId33">
        <w:r>
          <w:rPr>
            <w:color w:val="0000FF"/>
          </w:rPr>
          <w:t>части 3.8 статьи 49</w:t>
        </w:r>
      </w:hyperlink>
      <w:r>
        <w:t xml:space="preserve"> Градостроительного кодекса Российской Федерации.</w:t>
      </w:r>
    </w:p>
    <w:p w:rsidR="004D489F" w:rsidRDefault="004D489F">
      <w:pPr>
        <w:pStyle w:val="ConsPlusNormal"/>
        <w:spacing w:before="200"/>
        <w:ind w:firstLine="540"/>
        <w:jc w:val="both"/>
      </w:pPr>
      <w:bookmarkStart w:id="64" w:name="P295"/>
      <w:bookmarkEnd w:id="64"/>
      <w:r>
        <w:t xml:space="preserve">&lt;30&gt; </w:t>
      </w:r>
      <w:hyperlink w:anchor="P181">
        <w:r>
          <w:rPr>
            <w:color w:val="0000FF"/>
          </w:rPr>
          <w:t>Строки 6.4.1</w:t>
        </w:r>
      </w:hyperlink>
      <w:r>
        <w:t xml:space="preserve"> - </w:t>
      </w:r>
      <w:hyperlink w:anchor="P185">
        <w:r>
          <w:rPr>
            <w:color w:val="0000FF"/>
          </w:rPr>
          <w:t>6.4.3</w:t>
        </w:r>
      </w:hyperlink>
      <w:r>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34">
        <w:r>
          <w:rPr>
            <w:color w:val="0000FF"/>
          </w:rPr>
          <w:t>части 3.9 статьи 49</w:t>
        </w:r>
      </w:hyperlink>
      <w:r>
        <w:t xml:space="preserve"> Градостроительного кодекса Российской Федерации (Собрание законодательства Российской Федерации, 2005, N 1, ст. 16; 2019, N 26, ст. 3317; 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rsidR="004D489F" w:rsidRDefault="004D489F">
      <w:pPr>
        <w:pStyle w:val="ConsPlusNormal"/>
        <w:spacing w:before="200"/>
        <w:ind w:firstLine="540"/>
        <w:jc w:val="both"/>
      </w:pPr>
      <w:bookmarkStart w:id="65" w:name="P296"/>
      <w:bookmarkEnd w:id="65"/>
      <w:r>
        <w:t xml:space="preserve">&lt;31&gt; Строки </w:t>
      </w:r>
      <w:hyperlink w:anchor="P187">
        <w:r>
          <w:rPr>
            <w:color w:val="0000FF"/>
          </w:rPr>
          <w:t>раздела 7</w:t>
        </w:r>
      </w:hyperlink>
      <w:r>
        <w:t xml:space="preserve">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4D489F" w:rsidRDefault="004D489F">
      <w:pPr>
        <w:pStyle w:val="ConsPlusNormal"/>
        <w:spacing w:before="200"/>
        <w:ind w:firstLine="540"/>
        <w:jc w:val="both"/>
      </w:pPr>
      <w:bookmarkStart w:id="66" w:name="P297"/>
      <w:bookmarkEnd w:id="66"/>
      <w:r>
        <w:t xml:space="preserve">&lt;32&gt; При заполнении </w:t>
      </w:r>
      <w:hyperlink w:anchor="P188">
        <w:r>
          <w:rPr>
            <w:color w:val="0000FF"/>
          </w:rPr>
          <w:t>строк 7.X</w:t>
        </w:r>
      </w:hyperlink>
      <w:r>
        <w:t xml:space="preserve"> - </w:t>
      </w:r>
      <w:hyperlink w:anchor="P226">
        <w:r>
          <w:rPr>
            <w:color w:val="0000FF"/>
          </w:rPr>
          <w:t>7.X.17</w:t>
        </w:r>
      </w:hyperlink>
      <w:r>
        <w:t xml:space="preserve"> в номерах строк вместо знака "X" органом (организацией), осуществляющим выдачу разрешения на строительство,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188">
        <w:r>
          <w:rPr>
            <w:color w:val="0000FF"/>
          </w:rPr>
          <w:t>строке 7.X</w:t>
        </w:r>
      </w:hyperlink>
      <w:r>
        <w:t xml:space="preserve"> не заполняется.</w:t>
      </w:r>
    </w:p>
    <w:p w:rsidR="004D489F" w:rsidRDefault="004D489F">
      <w:pPr>
        <w:pStyle w:val="ConsPlusNormal"/>
        <w:spacing w:before="200"/>
        <w:ind w:firstLine="540"/>
        <w:jc w:val="both"/>
      </w:pPr>
      <w:bookmarkStart w:id="67" w:name="P298"/>
      <w:bookmarkEnd w:id="67"/>
      <w:r>
        <w:t>&lt;33&gt; Указывается один из видов объектов капитального строительства: здание, строение, сооружение.</w:t>
      </w:r>
    </w:p>
    <w:p w:rsidR="004D489F" w:rsidRDefault="004D489F">
      <w:pPr>
        <w:pStyle w:val="ConsPlusNormal"/>
        <w:spacing w:before="200"/>
        <w:ind w:firstLine="540"/>
        <w:jc w:val="both"/>
      </w:pPr>
      <w:bookmarkStart w:id="68" w:name="P299"/>
      <w:bookmarkEnd w:id="68"/>
      <w:r>
        <w:t xml:space="preserve">&lt;34&gt; Указывается назначение объекта из числа предусмотренных </w:t>
      </w:r>
      <w:hyperlink r:id="rId35">
        <w:r>
          <w:rPr>
            <w:color w:val="0000FF"/>
          </w:rPr>
          <w:t>пунктом 9 части 5 статьи 8</w:t>
        </w:r>
      </w:hyperlink>
      <w: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2021, N 15, ст. 2446) на дату подготовки разрешения на строительство.</w:t>
      </w:r>
    </w:p>
    <w:p w:rsidR="004D489F" w:rsidRDefault="004D489F">
      <w:pPr>
        <w:pStyle w:val="ConsPlusNormal"/>
        <w:spacing w:before="200"/>
        <w:ind w:firstLine="540"/>
        <w:jc w:val="both"/>
      </w:pPr>
      <w:bookmarkStart w:id="69" w:name="P300"/>
      <w:bookmarkEnd w:id="69"/>
      <w:r>
        <w:t>&lt;35&gt; Указывается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rsidR="004D489F" w:rsidRDefault="004D489F">
      <w:pPr>
        <w:pStyle w:val="ConsPlusNormal"/>
        <w:spacing w:before="200"/>
        <w:ind w:firstLine="540"/>
        <w:jc w:val="both"/>
      </w:pPr>
      <w:bookmarkStart w:id="70" w:name="P301"/>
      <w:bookmarkEnd w:id="70"/>
      <w:r>
        <w:t xml:space="preserve">&lt;36&gt;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196">
        <w:r>
          <w:rPr>
            <w:color w:val="0000FF"/>
          </w:rPr>
          <w:t>строке 7.X.4</w:t>
        </w:r>
      </w:hyperlink>
      <w:r>
        <w:t xml:space="preserve">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p>
    <w:p w:rsidR="004D489F" w:rsidRDefault="004D489F">
      <w:pPr>
        <w:pStyle w:val="ConsPlusNormal"/>
        <w:spacing w:before="200"/>
        <w:ind w:firstLine="540"/>
        <w:jc w:val="both"/>
      </w:pPr>
      <w:bookmarkStart w:id="71" w:name="P302"/>
      <w:bookmarkEnd w:id="71"/>
      <w:r>
        <w:t xml:space="preserve">&lt;37&gt;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198">
        <w:r>
          <w:rPr>
            <w:color w:val="0000FF"/>
          </w:rPr>
          <w:t>строке 7.X.4.1</w:t>
        </w:r>
      </w:hyperlink>
      <w:r>
        <w:t xml:space="preserve"> указывается площадь застройки этапа, разрешаемого к строительству, реконструкции.</w:t>
      </w:r>
    </w:p>
    <w:p w:rsidR="004D489F" w:rsidRDefault="004D489F">
      <w:pPr>
        <w:pStyle w:val="ConsPlusNormal"/>
        <w:spacing w:before="200"/>
        <w:ind w:firstLine="540"/>
        <w:jc w:val="both"/>
      </w:pPr>
      <w:bookmarkStart w:id="72" w:name="P303"/>
      <w:bookmarkEnd w:id="72"/>
      <w:r>
        <w:t xml:space="preserve">&lt;38&gt;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w:t>
      </w:r>
      <w:r>
        <w:lastRenderedPageBreak/>
        <w:t xml:space="preserve">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200">
        <w:r>
          <w:rPr>
            <w:color w:val="0000FF"/>
          </w:rPr>
          <w:t>строке 7.X.5</w:t>
        </w:r>
      </w:hyperlink>
      <w:r>
        <w:t xml:space="preserve">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p>
    <w:p w:rsidR="004D489F" w:rsidRDefault="004D489F">
      <w:pPr>
        <w:pStyle w:val="ConsPlusNormal"/>
        <w:spacing w:before="200"/>
        <w:ind w:firstLine="540"/>
        <w:jc w:val="both"/>
      </w:pPr>
      <w:bookmarkStart w:id="73" w:name="P304"/>
      <w:bookmarkEnd w:id="73"/>
      <w:r>
        <w:t xml:space="preserve">&lt;39&gt;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202">
        <w:r>
          <w:rPr>
            <w:color w:val="0000FF"/>
          </w:rPr>
          <w:t>строке 7.X.5.1</w:t>
        </w:r>
      </w:hyperlink>
      <w:r>
        <w:t xml:space="preserve"> указывается площадь этапа, разрешаемого к строительству, реконструкции.</w:t>
      </w:r>
    </w:p>
    <w:p w:rsidR="004D489F" w:rsidRDefault="004D489F">
      <w:pPr>
        <w:pStyle w:val="ConsPlusNormal"/>
        <w:spacing w:before="200"/>
        <w:ind w:firstLine="540"/>
        <w:jc w:val="both"/>
      </w:pPr>
      <w:bookmarkStart w:id="74" w:name="P305"/>
      <w:bookmarkEnd w:id="74"/>
      <w:r>
        <w:t>&lt;40&gt;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D489F" w:rsidRDefault="004D489F">
      <w:pPr>
        <w:pStyle w:val="ConsPlusNormal"/>
        <w:spacing w:before="200"/>
        <w:ind w:firstLine="540"/>
        <w:jc w:val="both"/>
      </w:pPr>
      <w:bookmarkStart w:id="75" w:name="P306"/>
      <w:bookmarkEnd w:id="75"/>
      <w:r>
        <w:t xml:space="preserve">&lt;41&gt; Строки </w:t>
      </w:r>
      <w:hyperlink w:anchor="P228">
        <w:r>
          <w:rPr>
            <w:color w:val="0000FF"/>
          </w:rPr>
          <w:t>раздела 8</w:t>
        </w:r>
      </w:hyperlink>
      <w:r>
        <w:t xml:space="preserve"> формы разрешения на строительство последовательно заполняются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4D489F" w:rsidRDefault="004D489F">
      <w:pPr>
        <w:pStyle w:val="ConsPlusNormal"/>
        <w:spacing w:before="200"/>
        <w:ind w:firstLine="540"/>
        <w:jc w:val="both"/>
      </w:pPr>
      <w:bookmarkStart w:id="76" w:name="P307"/>
      <w:bookmarkEnd w:id="76"/>
      <w:r>
        <w:t xml:space="preserve">&lt;42&gt; При заполнении </w:t>
      </w:r>
      <w:hyperlink w:anchor="P229">
        <w:r>
          <w:rPr>
            <w:color w:val="0000FF"/>
          </w:rPr>
          <w:t>строк 8.X</w:t>
        </w:r>
      </w:hyperlink>
      <w:r>
        <w:t xml:space="preserve"> - </w:t>
      </w:r>
      <w:hyperlink w:anchor="P243">
        <w:r>
          <w:rPr>
            <w:color w:val="0000FF"/>
          </w:rPr>
          <w:t>8.X.6</w:t>
        </w:r>
      </w:hyperlink>
      <w:r>
        <w:t xml:space="preserve"> в номерах строк вместо знака "X" органом (организацией), осуществляющим выдачу разрешения на строительство,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229">
        <w:r>
          <w:rPr>
            <w:color w:val="0000FF"/>
          </w:rPr>
          <w:t>строке 8.X</w:t>
        </w:r>
      </w:hyperlink>
      <w:r>
        <w:t xml:space="preserve"> не заполняется.</w:t>
      </w:r>
    </w:p>
    <w:p w:rsidR="004D489F" w:rsidRDefault="004D489F">
      <w:pPr>
        <w:pStyle w:val="ConsPlusNormal"/>
        <w:spacing w:before="200"/>
        <w:ind w:firstLine="540"/>
        <w:jc w:val="both"/>
      </w:pPr>
      <w:bookmarkStart w:id="77" w:name="P308"/>
      <w:bookmarkEnd w:id="77"/>
      <w:r>
        <w:t xml:space="preserve">&lt;43&gt;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w:t>
      </w:r>
      <w:hyperlink w:anchor="P233">
        <w:r>
          <w:rPr>
            <w:color w:val="0000FF"/>
          </w:rPr>
          <w:t>строке 8.X.2</w:t>
        </w:r>
      </w:hyperlink>
      <w:r>
        <w:t xml:space="preserve">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rsidR="004D489F" w:rsidRDefault="004D489F">
      <w:pPr>
        <w:pStyle w:val="ConsPlusNormal"/>
        <w:spacing w:before="200"/>
        <w:ind w:firstLine="540"/>
        <w:jc w:val="both"/>
      </w:pPr>
      <w:r>
        <w:t xml:space="preserve">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w:t>
      </w:r>
      <w:hyperlink w:anchor="P233">
        <w:r>
          <w:rPr>
            <w:color w:val="0000FF"/>
          </w:rPr>
          <w:t>строке 8.X.2</w:t>
        </w:r>
      </w:hyperlink>
      <w:r>
        <w:t xml:space="preserve">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w:t>
      </w:r>
    </w:p>
    <w:p w:rsidR="004D489F" w:rsidRDefault="004D489F">
      <w:pPr>
        <w:pStyle w:val="ConsPlusNormal"/>
        <w:spacing w:before="200"/>
        <w:ind w:firstLine="540"/>
        <w:jc w:val="both"/>
      </w:pPr>
      <w:bookmarkStart w:id="78" w:name="P310"/>
      <w:bookmarkEnd w:id="78"/>
      <w:r>
        <w:t>&lt;44&gt;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rsidR="004D489F" w:rsidRDefault="004D489F">
      <w:pPr>
        <w:pStyle w:val="ConsPlusNormal"/>
        <w:spacing w:before="200"/>
        <w:ind w:firstLine="540"/>
        <w:jc w:val="both"/>
      </w:pPr>
      <w:r>
        <w:t xml:space="preserve">В данных случаях, в </w:t>
      </w:r>
      <w:hyperlink w:anchor="P235">
        <w:r>
          <w:rPr>
            <w:color w:val="0000FF"/>
          </w:rPr>
          <w:t>строке 8.X.2.1</w:t>
        </w:r>
      </w:hyperlink>
      <w:r>
        <w:t xml:space="preserve">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p>
    <w:p w:rsidR="004D489F" w:rsidRDefault="004D489F">
      <w:pPr>
        <w:pStyle w:val="ConsPlusNormal"/>
        <w:spacing w:before="200"/>
        <w:ind w:firstLine="540"/>
        <w:jc w:val="both"/>
      </w:pPr>
      <w:bookmarkStart w:id="79" w:name="P312"/>
      <w:bookmarkEnd w:id="79"/>
      <w:r>
        <w:lastRenderedPageBreak/>
        <w:t>&lt;45&gt;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rsidR="004D489F" w:rsidRDefault="004D489F">
      <w:pPr>
        <w:pStyle w:val="ConsPlusNormal"/>
        <w:jc w:val="both"/>
      </w:pPr>
    </w:p>
    <w:p w:rsidR="004D489F" w:rsidRDefault="004D489F">
      <w:pPr>
        <w:pStyle w:val="ConsPlusNormal"/>
        <w:jc w:val="both"/>
      </w:pPr>
    </w:p>
    <w:p w:rsidR="004D489F" w:rsidRDefault="004D489F">
      <w:pPr>
        <w:pStyle w:val="ConsPlusNormal"/>
        <w:jc w:val="both"/>
      </w:pPr>
    </w:p>
    <w:p w:rsidR="004D489F" w:rsidRDefault="004D489F">
      <w:pPr>
        <w:pStyle w:val="ConsPlusNormal"/>
        <w:jc w:val="both"/>
      </w:pPr>
    </w:p>
    <w:p w:rsidR="004D489F" w:rsidRDefault="004D489F">
      <w:pPr>
        <w:pStyle w:val="ConsPlusNormal"/>
        <w:jc w:val="both"/>
      </w:pPr>
    </w:p>
    <w:p w:rsidR="004D489F" w:rsidRDefault="004D489F">
      <w:pPr>
        <w:pStyle w:val="ConsPlusNormal"/>
        <w:jc w:val="right"/>
        <w:outlineLvl w:val="0"/>
      </w:pPr>
      <w:r>
        <w:t>Приложение N 2</w:t>
      </w:r>
    </w:p>
    <w:p w:rsidR="004D489F" w:rsidRDefault="004D489F">
      <w:pPr>
        <w:pStyle w:val="ConsPlusNormal"/>
        <w:jc w:val="right"/>
      </w:pPr>
      <w:r>
        <w:t>к приказу Министерства строительства</w:t>
      </w:r>
    </w:p>
    <w:p w:rsidR="004D489F" w:rsidRDefault="004D489F">
      <w:pPr>
        <w:pStyle w:val="ConsPlusNormal"/>
        <w:jc w:val="right"/>
      </w:pPr>
      <w:r>
        <w:t>и жилищно-коммунального хозяйства</w:t>
      </w:r>
    </w:p>
    <w:p w:rsidR="004D489F" w:rsidRDefault="004D489F">
      <w:pPr>
        <w:pStyle w:val="ConsPlusNormal"/>
        <w:jc w:val="right"/>
      </w:pPr>
      <w:r>
        <w:t>Российской Федерации</w:t>
      </w:r>
    </w:p>
    <w:p w:rsidR="004D489F" w:rsidRDefault="004D489F">
      <w:pPr>
        <w:pStyle w:val="ConsPlusNormal"/>
        <w:jc w:val="right"/>
      </w:pPr>
      <w:r>
        <w:t>от 3 июня 2022 г. N 446/пр</w:t>
      </w:r>
    </w:p>
    <w:p w:rsidR="004D489F" w:rsidRDefault="004D489F">
      <w:pPr>
        <w:pStyle w:val="ConsPlusNormal"/>
        <w:jc w:val="both"/>
      </w:pPr>
    </w:p>
    <w:p w:rsidR="004D489F" w:rsidRDefault="004D489F">
      <w:pPr>
        <w:pStyle w:val="ConsPlusNormal"/>
        <w:jc w:val="right"/>
      </w:pPr>
      <w:r>
        <w:t>Форма</w:t>
      </w:r>
    </w:p>
    <w:p w:rsidR="004D489F" w:rsidRDefault="004D48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D489F">
        <w:tc>
          <w:tcPr>
            <w:tcW w:w="9071" w:type="dxa"/>
            <w:tcBorders>
              <w:top w:val="nil"/>
              <w:left w:val="nil"/>
              <w:bottom w:val="nil"/>
              <w:right w:val="nil"/>
            </w:tcBorders>
          </w:tcPr>
          <w:p w:rsidR="004D489F" w:rsidRDefault="004D489F">
            <w:pPr>
              <w:pStyle w:val="ConsPlusNormal"/>
              <w:jc w:val="center"/>
            </w:pPr>
            <w:bookmarkStart w:id="80" w:name="P326"/>
            <w:bookmarkEnd w:id="80"/>
            <w:r>
              <w:t>РАЗРЕШЕНИЕ НА ВВОД ОБЪЕКТА В ЭКСПЛУАТАЦИЮ</w:t>
            </w:r>
          </w:p>
        </w:tc>
      </w:tr>
    </w:tbl>
    <w:p w:rsidR="004D489F" w:rsidRDefault="004D489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D489F">
        <w:tc>
          <w:tcPr>
            <w:tcW w:w="9071" w:type="dxa"/>
            <w:tcBorders>
              <w:top w:val="nil"/>
              <w:left w:val="nil"/>
              <w:bottom w:val="nil"/>
              <w:right w:val="nil"/>
            </w:tcBorders>
          </w:tcPr>
          <w:p w:rsidR="004D489F" w:rsidRDefault="004D489F">
            <w:pPr>
              <w:pStyle w:val="ConsPlusNormal"/>
              <w:jc w:val="right"/>
            </w:pPr>
            <w:r>
              <w:t xml:space="preserve">стр. ____ </w:t>
            </w:r>
            <w:hyperlink w:anchor="P465">
              <w:r>
                <w:rPr>
                  <w:color w:val="0000FF"/>
                </w:rPr>
                <w:t>&lt;1&gt;</w:t>
              </w:r>
            </w:hyperlink>
          </w:p>
        </w:tc>
      </w:tr>
    </w:tbl>
    <w:p w:rsidR="004D489F" w:rsidRDefault="004D48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4D489F">
        <w:tc>
          <w:tcPr>
            <w:tcW w:w="9071" w:type="dxa"/>
            <w:gridSpan w:val="2"/>
          </w:tcPr>
          <w:p w:rsidR="004D489F" w:rsidRDefault="004D489F">
            <w:pPr>
              <w:pStyle w:val="ConsPlusNormal"/>
              <w:jc w:val="center"/>
              <w:outlineLvl w:val="1"/>
            </w:pPr>
            <w:r>
              <w:t>Раздел 1. Реквизиты разрешения на ввод объекта в эксплуатацию</w:t>
            </w:r>
          </w:p>
        </w:tc>
      </w:tr>
      <w:tr w:rsidR="004D489F">
        <w:tc>
          <w:tcPr>
            <w:tcW w:w="5556" w:type="dxa"/>
          </w:tcPr>
          <w:p w:rsidR="004D489F" w:rsidRDefault="004D489F">
            <w:pPr>
              <w:pStyle w:val="ConsPlusNormal"/>
            </w:pPr>
            <w:r>
              <w:t xml:space="preserve">1.1. Дата разрешения на ввод объекта в эксплуатацию </w:t>
            </w:r>
            <w:hyperlink w:anchor="P466">
              <w:r>
                <w:rPr>
                  <w:color w:val="0000FF"/>
                </w:rPr>
                <w:t>&lt;2&gt;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t xml:space="preserve">1.2. Номер разрешения на ввод объекта в эксплуатацию </w:t>
            </w:r>
            <w:hyperlink w:anchor="P467">
              <w:r>
                <w:rPr>
                  <w:color w:val="0000FF"/>
                </w:rPr>
                <w:t>&lt;3&gt;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t xml:space="preserve">1.3. Наименование органа (организации) </w:t>
            </w:r>
            <w:hyperlink w:anchor="P474">
              <w:r>
                <w:rPr>
                  <w:color w:val="0000FF"/>
                </w:rPr>
                <w:t>&lt;4&gt;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t xml:space="preserve">1.4. Дата внесения изменений или исправлений </w:t>
            </w:r>
            <w:hyperlink w:anchor="P475">
              <w:r>
                <w:rPr>
                  <w:color w:val="0000FF"/>
                </w:rPr>
                <w:t>&lt;5&gt;</w:t>
              </w:r>
            </w:hyperlink>
            <w:r>
              <w:t>:</w:t>
            </w:r>
          </w:p>
        </w:tc>
        <w:tc>
          <w:tcPr>
            <w:tcW w:w="3515" w:type="dxa"/>
          </w:tcPr>
          <w:p w:rsidR="004D489F" w:rsidRDefault="004D489F">
            <w:pPr>
              <w:pStyle w:val="ConsPlusNormal"/>
            </w:pPr>
          </w:p>
        </w:tc>
      </w:tr>
      <w:tr w:rsidR="004D489F">
        <w:tc>
          <w:tcPr>
            <w:tcW w:w="9071" w:type="dxa"/>
            <w:gridSpan w:val="2"/>
          </w:tcPr>
          <w:p w:rsidR="004D489F" w:rsidRDefault="004D489F">
            <w:pPr>
              <w:pStyle w:val="ConsPlusNormal"/>
              <w:jc w:val="center"/>
              <w:outlineLvl w:val="1"/>
            </w:pPr>
            <w:r>
              <w:t>Раздел 2. Информация о застройщике</w:t>
            </w:r>
          </w:p>
        </w:tc>
      </w:tr>
      <w:tr w:rsidR="004D489F">
        <w:tc>
          <w:tcPr>
            <w:tcW w:w="9071" w:type="dxa"/>
            <w:gridSpan w:val="2"/>
          </w:tcPr>
          <w:p w:rsidR="004D489F" w:rsidRDefault="004D489F">
            <w:pPr>
              <w:pStyle w:val="ConsPlusNormal"/>
            </w:pPr>
            <w:r>
              <w:t>2.1. Сведения о физическом лице или индивидуальном предпринимателе:</w:t>
            </w:r>
          </w:p>
        </w:tc>
      </w:tr>
      <w:tr w:rsidR="004D489F">
        <w:tc>
          <w:tcPr>
            <w:tcW w:w="5556" w:type="dxa"/>
          </w:tcPr>
          <w:p w:rsidR="004D489F" w:rsidRDefault="004D489F">
            <w:pPr>
              <w:pStyle w:val="ConsPlusNormal"/>
            </w:pPr>
            <w:r>
              <w:t>2.1.1. Фамилия:</w:t>
            </w:r>
          </w:p>
        </w:tc>
        <w:tc>
          <w:tcPr>
            <w:tcW w:w="3515" w:type="dxa"/>
          </w:tcPr>
          <w:p w:rsidR="004D489F" w:rsidRDefault="004D489F">
            <w:pPr>
              <w:pStyle w:val="ConsPlusNormal"/>
            </w:pPr>
          </w:p>
        </w:tc>
      </w:tr>
      <w:tr w:rsidR="004D489F">
        <w:tc>
          <w:tcPr>
            <w:tcW w:w="5556" w:type="dxa"/>
          </w:tcPr>
          <w:p w:rsidR="004D489F" w:rsidRDefault="004D489F">
            <w:pPr>
              <w:pStyle w:val="ConsPlusNormal"/>
            </w:pPr>
            <w:r>
              <w:t>2.1.2. Имя:</w:t>
            </w:r>
          </w:p>
        </w:tc>
        <w:tc>
          <w:tcPr>
            <w:tcW w:w="3515" w:type="dxa"/>
          </w:tcPr>
          <w:p w:rsidR="004D489F" w:rsidRDefault="004D489F">
            <w:pPr>
              <w:pStyle w:val="ConsPlusNormal"/>
            </w:pPr>
          </w:p>
        </w:tc>
      </w:tr>
      <w:tr w:rsidR="004D489F">
        <w:tc>
          <w:tcPr>
            <w:tcW w:w="5556" w:type="dxa"/>
          </w:tcPr>
          <w:p w:rsidR="004D489F" w:rsidRDefault="004D489F">
            <w:pPr>
              <w:pStyle w:val="ConsPlusNormal"/>
            </w:pPr>
            <w:r>
              <w:t xml:space="preserve">2.1.3. Отчество </w:t>
            </w:r>
            <w:hyperlink w:anchor="P476">
              <w:r>
                <w:rPr>
                  <w:color w:val="0000FF"/>
                </w:rPr>
                <w:t>&lt;6&gt;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t>2.1.4. ИНН:</w:t>
            </w:r>
          </w:p>
        </w:tc>
        <w:tc>
          <w:tcPr>
            <w:tcW w:w="3515" w:type="dxa"/>
          </w:tcPr>
          <w:p w:rsidR="004D489F" w:rsidRDefault="004D489F">
            <w:pPr>
              <w:pStyle w:val="ConsPlusNormal"/>
            </w:pPr>
          </w:p>
        </w:tc>
      </w:tr>
      <w:tr w:rsidR="004D489F">
        <w:tc>
          <w:tcPr>
            <w:tcW w:w="5556" w:type="dxa"/>
          </w:tcPr>
          <w:p w:rsidR="004D489F" w:rsidRDefault="004D489F">
            <w:pPr>
              <w:pStyle w:val="ConsPlusNormal"/>
            </w:pPr>
            <w:r>
              <w:t xml:space="preserve">2.1.5. ОГРНИП </w:t>
            </w:r>
            <w:hyperlink w:anchor="P477">
              <w:r>
                <w:rPr>
                  <w:color w:val="0000FF"/>
                </w:rPr>
                <w:t>&lt;7&gt;</w:t>
              </w:r>
            </w:hyperlink>
            <w:r>
              <w:t>:</w:t>
            </w:r>
          </w:p>
        </w:tc>
        <w:tc>
          <w:tcPr>
            <w:tcW w:w="3515" w:type="dxa"/>
          </w:tcPr>
          <w:p w:rsidR="004D489F" w:rsidRDefault="004D489F">
            <w:pPr>
              <w:pStyle w:val="ConsPlusNormal"/>
            </w:pPr>
          </w:p>
        </w:tc>
      </w:tr>
      <w:tr w:rsidR="004D489F">
        <w:tc>
          <w:tcPr>
            <w:tcW w:w="9071" w:type="dxa"/>
            <w:gridSpan w:val="2"/>
          </w:tcPr>
          <w:p w:rsidR="004D489F" w:rsidRDefault="004D489F">
            <w:pPr>
              <w:pStyle w:val="ConsPlusNormal"/>
            </w:pPr>
            <w:r>
              <w:t>2.2. Сведения о юридическом лице:</w:t>
            </w:r>
          </w:p>
        </w:tc>
      </w:tr>
      <w:tr w:rsidR="004D489F">
        <w:tc>
          <w:tcPr>
            <w:tcW w:w="5556" w:type="dxa"/>
          </w:tcPr>
          <w:p w:rsidR="004D489F" w:rsidRDefault="004D489F">
            <w:pPr>
              <w:pStyle w:val="ConsPlusNormal"/>
            </w:pPr>
            <w:r>
              <w:t xml:space="preserve">2.2.1. Полное наименование </w:t>
            </w:r>
            <w:hyperlink w:anchor="P478">
              <w:r>
                <w:rPr>
                  <w:color w:val="0000FF"/>
                </w:rPr>
                <w:t>&lt;8&gt;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t>2.2.2. ИНН:</w:t>
            </w:r>
          </w:p>
        </w:tc>
        <w:tc>
          <w:tcPr>
            <w:tcW w:w="3515" w:type="dxa"/>
          </w:tcPr>
          <w:p w:rsidR="004D489F" w:rsidRDefault="004D489F">
            <w:pPr>
              <w:pStyle w:val="ConsPlusNormal"/>
            </w:pPr>
          </w:p>
        </w:tc>
      </w:tr>
      <w:tr w:rsidR="004D489F">
        <w:tc>
          <w:tcPr>
            <w:tcW w:w="5556" w:type="dxa"/>
          </w:tcPr>
          <w:p w:rsidR="004D489F" w:rsidRDefault="004D489F">
            <w:pPr>
              <w:pStyle w:val="ConsPlusNormal"/>
            </w:pPr>
            <w:r>
              <w:t>2.2.3. ОГРН:</w:t>
            </w:r>
          </w:p>
        </w:tc>
        <w:tc>
          <w:tcPr>
            <w:tcW w:w="3515" w:type="dxa"/>
          </w:tcPr>
          <w:p w:rsidR="004D489F" w:rsidRDefault="004D489F">
            <w:pPr>
              <w:pStyle w:val="ConsPlusNormal"/>
            </w:pPr>
          </w:p>
        </w:tc>
      </w:tr>
      <w:tr w:rsidR="004D489F">
        <w:tc>
          <w:tcPr>
            <w:tcW w:w="9071" w:type="dxa"/>
            <w:gridSpan w:val="2"/>
          </w:tcPr>
          <w:p w:rsidR="004D489F" w:rsidRDefault="004D489F">
            <w:pPr>
              <w:pStyle w:val="ConsPlusNormal"/>
              <w:jc w:val="center"/>
              <w:outlineLvl w:val="1"/>
            </w:pPr>
            <w:r>
              <w:t>Раздел 3. Информация об объекте капитального строительства</w:t>
            </w:r>
          </w:p>
        </w:tc>
      </w:tr>
      <w:tr w:rsidR="004D489F">
        <w:tc>
          <w:tcPr>
            <w:tcW w:w="5556" w:type="dxa"/>
          </w:tcPr>
          <w:p w:rsidR="004D489F" w:rsidRDefault="004D489F">
            <w:pPr>
              <w:pStyle w:val="ConsPlusNormal"/>
            </w:pPr>
            <w:r>
              <w:t>3.1. Наименование объекта капитального строительства (этапа) в соответствии с проектной документацией:</w:t>
            </w:r>
          </w:p>
        </w:tc>
        <w:tc>
          <w:tcPr>
            <w:tcW w:w="3515" w:type="dxa"/>
          </w:tcPr>
          <w:p w:rsidR="004D489F" w:rsidRDefault="004D489F">
            <w:pPr>
              <w:pStyle w:val="ConsPlusNormal"/>
            </w:pPr>
          </w:p>
        </w:tc>
      </w:tr>
      <w:tr w:rsidR="004D489F">
        <w:tc>
          <w:tcPr>
            <w:tcW w:w="5556" w:type="dxa"/>
          </w:tcPr>
          <w:p w:rsidR="004D489F" w:rsidRDefault="004D489F">
            <w:pPr>
              <w:pStyle w:val="ConsPlusNormal"/>
            </w:pPr>
            <w:r>
              <w:t xml:space="preserve">3.2. Вид выполненных работ в отношении объекта </w:t>
            </w:r>
            <w:r>
              <w:lastRenderedPageBreak/>
              <w:t xml:space="preserve">капитального строительства </w:t>
            </w:r>
            <w:hyperlink w:anchor="P479">
              <w:r>
                <w:rPr>
                  <w:color w:val="0000FF"/>
                </w:rPr>
                <w:t>&lt;9&gt;</w:t>
              </w:r>
            </w:hyperlink>
            <w:r>
              <w:t>:</w:t>
            </w:r>
          </w:p>
        </w:tc>
        <w:tc>
          <w:tcPr>
            <w:tcW w:w="3515" w:type="dxa"/>
          </w:tcPr>
          <w:p w:rsidR="004D489F" w:rsidRDefault="004D489F">
            <w:pPr>
              <w:pStyle w:val="ConsPlusNormal"/>
            </w:pPr>
          </w:p>
        </w:tc>
      </w:tr>
      <w:tr w:rsidR="004D489F">
        <w:tc>
          <w:tcPr>
            <w:tcW w:w="9071" w:type="dxa"/>
            <w:gridSpan w:val="2"/>
          </w:tcPr>
          <w:p w:rsidR="004D489F" w:rsidRDefault="004D489F">
            <w:pPr>
              <w:pStyle w:val="ConsPlusNormal"/>
            </w:pPr>
            <w:r>
              <w:t xml:space="preserve">3.3. Адрес (местоположение) объекта капитального строительства </w:t>
            </w:r>
            <w:hyperlink w:anchor="P480">
              <w:r>
                <w:rPr>
                  <w:color w:val="0000FF"/>
                </w:rPr>
                <w:t>&lt;10&gt;</w:t>
              </w:r>
            </w:hyperlink>
          </w:p>
        </w:tc>
      </w:tr>
      <w:tr w:rsidR="004D489F">
        <w:tc>
          <w:tcPr>
            <w:tcW w:w="5556" w:type="dxa"/>
          </w:tcPr>
          <w:p w:rsidR="004D489F" w:rsidRDefault="004D489F">
            <w:pPr>
              <w:pStyle w:val="ConsPlusNormal"/>
            </w:pPr>
            <w:bookmarkStart w:id="81" w:name="P364"/>
            <w:bookmarkEnd w:id="81"/>
            <w:r>
              <w:t>3.3.1. Субъект Российской Федерации:</w:t>
            </w:r>
          </w:p>
        </w:tc>
        <w:tc>
          <w:tcPr>
            <w:tcW w:w="3515" w:type="dxa"/>
          </w:tcPr>
          <w:p w:rsidR="004D489F" w:rsidRDefault="004D489F">
            <w:pPr>
              <w:pStyle w:val="ConsPlusNormal"/>
            </w:pPr>
          </w:p>
        </w:tc>
      </w:tr>
      <w:tr w:rsidR="004D489F">
        <w:tc>
          <w:tcPr>
            <w:tcW w:w="5556" w:type="dxa"/>
          </w:tcPr>
          <w:p w:rsidR="004D489F" w:rsidRDefault="004D489F">
            <w:pPr>
              <w:pStyle w:val="ConsPlusNormal"/>
            </w:pPr>
            <w: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515" w:type="dxa"/>
          </w:tcPr>
          <w:p w:rsidR="004D489F" w:rsidRDefault="004D489F">
            <w:pPr>
              <w:pStyle w:val="ConsPlusNormal"/>
            </w:pPr>
          </w:p>
        </w:tc>
      </w:tr>
      <w:tr w:rsidR="004D489F">
        <w:tc>
          <w:tcPr>
            <w:tcW w:w="5556" w:type="dxa"/>
          </w:tcPr>
          <w:p w:rsidR="004D489F" w:rsidRDefault="004D489F">
            <w:pPr>
              <w:pStyle w:val="ConsPlusNormal"/>
            </w:pPr>
            <w: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515" w:type="dxa"/>
          </w:tcPr>
          <w:p w:rsidR="004D489F" w:rsidRDefault="004D489F">
            <w:pPr>
              <w:pStyle w:val="ConsPlusNormal"/>
            </w:pPr>
          </w:p>
        </w:tc>
      </w:tr>
      <w:tr w:rsidR="004D489F">
        <w:tc>
          <w:tcPr>
            <w:tcW w:w="5556" w:type="dxa"/>
          </w:tcPr>
          <w:p w:rsidR="004D489F" w:rsidRDefault="004D489F">
            <w:pPr>
              <w:pStyle w:val="ConsPlusNormal"/>
            </w:pPr>
            <w:r>
              <w:t>3.3.4. Тип и наименование населенного пункта:</w:t>
            </w:r>
          </w:p>
        </w:tc>
        <w:tc>
          <w:tcPr>
            <w:tcW w:w="3515" w:type="dxa"/>
          </w:tcPr>
          <w:p w:rsidR="004D489F" w:rsidRDefault="004D489F">
            <w:pPr>
              <w:pStyle w:val="ConsPlusNormal"/>
            </w:pPr>
          </w:p>
        </w:tc>
      </w:tr>
      <w:tr w:rsidR="004D489F">
        <w:tc>
          <w:tcPr>
            <w:tcW w:w="5556" w:type="dxa"/>
          </w:tcPr>
          <w:p w:rsidR="004D489F" w:rsidRDefault="004D489F">
            <w:pPr>
              <w:pStyle w:val="ConsPlusNormal"/>
            </w:pPr>
            <w:r>
              <w:t>3.3.5. Наименование элемента планировочной структуры:</w:t>
            </w:r>
          </w:p>
        </w:tc>
        <w:tc>
          <w:tcPr>
            <w:tcW w:w="3515" w:type="dxa"/>
          </w:tcPr>
          <w:p w:rsidR="004D489F" w:rsidRDefault="004D489F">
            <w:pPr>
              <w:pStyle w:val="ConsPlusNormal"/>
            </w:pPr>
          </w:p>
        </w:tc>
      </w:tr>
      <w:tr w:rsidR="004D489F">
        <w:tc>
          <w:tcPr>
            <w:tcW w:w="5556" w:type="dxa"/>
          </w:tcPr>
          <w:p w:rsidR="004D489F" w:rsidRDefault="004D489F">
            <w:pPr>
              <w:pStyle w:val="ConsPlusNormal"/>
            </w:pPr>
            <w:r>
              <w:t>3.3.6. Наименование элемента улично-дорожной сети:</w:t>
            </w:r>
          </w:p>
        </w:tc>
        <w:tc>
          <w:tcPr>
            <w:tcW w:w="3515" w:type="dxa"/>
          </w:tcPr>
          <w:p w:rsidR="004D489F" w:rsidRDefault="004D489F">
            <w:pPr>
              <w:pStyle w:val="ConsPlusNormal"/>
            </w:pPr>
          </w:p>
        </w:tc>
      </w:tr>
      <w:tr w:rsidR="004D489F">
        <w:tc>
          <w:tcPr>
            <w:tcW w:w="5556" w:type="dxa"/>
          </w:tcPr>
          <w:p w:rsidR="004D489F" w:rsidRDefault="004D489F">
            <w:pPr>
              <w:pStyle w:val="ConsPlusNormal"/>
            </w:pPr>
            <w:bookmarkStart w:id="82" w:name="P376"/>
            <w:bookmarkEnd w:id="82"/>
            <w:r>
              <w:t>3.3.7. Тип и номер здания (сооружения):</w:t>
            </w:r>
          </w:p>
        </w:tc>
        <w:tc>
          <w:tcPr>
            <w:tcW w:w="3515" w:type="dxa"/>
          </w:tcPr>
          <w:p w:rsidR="004D489F" w:rsidRDefault="004D489F">
            <w:pPr>
              <w:pStyle w:val="ConsPlusNormal"/>
            </w:pPr>
          </w:p>
        </w:tc>
      </w:tr>
      <w:tr w:rsidR="004D489F">
        <w:tc>
          <w:tcPr>
            <w:tcW w:w="9071" w:type="dxa"/>
            <w:gridSpan w:val="2"/>
          </w:tcPr>
          <w:p w:rsidR="004D489F" w:rsidRDefault="004D489F">
            <w:pPr>
              <w:pStyle w:val="ConsPlusNormal"/>
              <w:jc w:val="center"/>
              <w:outlineLvl w:val="1"/>
            </w:pPr>
            <w:r>
              <w:t>Раздел 4. Информация о земельном участке</w:t>
            </w:r>
          </w:p>
        </w:tc>
      </w:tr>
      <w:tr w:rsidR="004D489F">
        <w:tc>
          <w:tcPr>
            <w:tcW w:w="5556" w:type="dxa"/>
          </w:tcPr>
          <w:p w:rsidR="004D489F" w:rsidRDefault="004D489F">
            <w:pPr>
              <w:pStyle w:val="ConsPlusNormal"/>
            </w:pPr>
            <w:r>
              <w:t xml:space="preserve">4.1. Кадастровый номер земельного участка (земельных участков), в границах которого (которых) расположен объект капитального строительства </w:t>
            </w:r>
            <w:hyperlink w:anchor="P482">
              <w:r>
                <w:rPr>
                  <w:color w:val="0000FF"/>
                </w:rPr>
                <w:t>&lt;11&gt;</w:t>
              </w:r>
            </w:hyperlink>
            <w:r>
              <w:t>:</w:t>
            </w:r>
          </w:p>
        </w:tc>
        <w:tc>
          <w:tcPr>
            <w:tcW w:w="3515" w:type="dxa"/>
          </w:tcPr>
          <w:p w:rsidR="004D489F" w:rsidRDefault="004D489F">
            <w:pPr>
              <w:pStyle w:val="ConsPlusNormal"/>
            </w:pPr>
          </w:p>
        </w:tc>
      </w:tr>
      <w:tr w:rsidR="004D489F">
        <w:tc>
          <w:tcPr>
            <w:tcW w:w="9071" w:type="dxa"/>
            <w:gridSpan w:val="2"/>
          </w:tcPr>
          <w:p w:rsidR="004D489F" w:rsidRDefault="004D489F">
            <w:pPr>
              <w:pStyle w:val="ConsPlusNormal"/>
              <w:jc w:val="center"/>
              <w:outlineLvl w:val="1"/>
            </w:pPr>
            <w: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4D489F">
        <w:tc>
          <w:tcPr>
            <w:tcW w:w="5556" w:type="dxa"/>
          </w:tcPr>
          <w:p w:rsidR="004D489F" w:rsidRDefault="004D489F">
            <w:pPr>
              <w:pStyle w:val="ConsPlusNormal"/>
              <w:jc w:val="both"/>
            </w:pPr>
            <w:r>
              <w:t>5.1. Дата разрешения на строительство:</w:t>
            </w:r>
          </w:p>
        </w:tc>
        <w:tc>
          <w:tcPr>
            <w:tcW w:w="3515" w:type="dxa"/>
          </w:tcPr>
          <w:p w:rsidR="004D489F" w:rsidRDefault="004D489F">
            <w:pPr>
              <w:pStyle w:val="ConsPlusNormal"/>
            </w:pPr>
          </w:p>
        </w:tc>
      </w:tr>
      <w:tr w:rsidR="004D489F">
        <w:tc>
          <w:tcPr>
            <w:tcW w:w="5556" w:type="dxa"/>
          </w:tcPr>
          <w:p w:rsidR="004D489F" w:rsidRDefault="004D489F">
            <w:pPr>
              <w:pStyle w:val="ConsPlusNormal"/>
              <w:jc w:val="both"/>
            </w:pPr>
            <w:r>
              <w:t>5.2. Номер разрешения на строительство:</w:t>
            </w:r>
          </w:p>
        </w:tc>
        <w:tc>
          <w:tcPr>
            <w:tcW w:w="3515" w:type="dxa"/>
          </w:tcPr>
          <w:p w:rsidR="004D489F" w:rsidRDefault="004D489F">
            <w:pPr>
              <w:pStyle w:val="ConsPlusNormal"/>
            </w:pPr>
          </w:p>
        </w:tc>
      </w:tr>
      <w:tr w:rsidR="004D489F">
        <w:tc>
          <w:tcPr>
            <w:tcW w:w="5556" w:type="dxa"/>
          </w:tcPr>
          <w:p w:rsidR="004D489F" w:rsidRDefault="004D489F">
            <w:pPr>
              <w:pStyle w:val="ConsPlusNormal"/>
              <w:jc w:val="both"/>
            </w:pPr>
            <w:r>
              <w:t>5.3. Наименование органа (организации), выдавшего разрешение на строительство:</w:t>
            </w:r>
          </w:p>
        </w:tc>
        <w:tc>
          <w:tcPr>
            <w:tcW w:w="3515" w:type="dxa"/>
          </w:tcPr>
          <w:p w:rsidR="004D489F" w:rsidRDefault="004D489F">
            <w:pPr>
              <w:pStyle w:val="ConsPlusNormal"/>
            </w:pPr>
          </w:p>
        </w:tc>
      </w:tr>
      <w:tr w:rsidR="004D489F">
        <w:tc>
          <w:tcPr>
            <w:tcW w:w="9071" w:type="dxa"/>
            <w:gridSpan w:val="2"/>
          </w:tcPr>
          <w:p w:rsidR="004D489F" w:rsidRDefault="004D489F">
            <w:pPr>
              <w:pStyle w:val="ConsPlusNormal"/>
              <w:jc w:val="center"/>
              <w:outlineLvl w:val="1"/>
            </w:pPr>
            <w:bookmarkStart w:id="83" w:name="P388"/>
            <w:bookmarkEnd w:id="83"/>
            <w:r>
              <w:t xml:space="preserve">Раздел 6. Фактические показатели объекта капитального строительства и сведения о техническом плане </w:t>
            </w:r>
            <w:hyperlink w:anchor="P483">
              <w:r>
                <w:rPr>
                  <w:color w:val="0000FF"/>
                </w:rPr>
                <w:t>&lt;12&gt;</w:t>
              </w:r>
            </w:hyperlink>
          </w:p>
        </w:tc>
      </w:tr>
      <w:tr w:rsidR="004D489F">
        <w:tc>
          <w:tcPr>
            <w:tcW w:w="5556" w:type="dxa"/>
          </w:tcPr>
          <w:p w:rsidR="004D489F" w:rsidRDefault="004D489F">
            <w:pPr>
              <w:pStyle w:val="ConsPlusNormal"/>
            </w:pPr>
            <w:bookmarkStart w:id="84" w:name="P389"/>
            <w:bookmarkEnd w:id="84"/>
            <w:r>
              <w:t xml:space="preserve">6.X. Наименование объекта капитального строительства, предусмотренного проектной документацией </w:t>
            </w:r>
            <w:hyperlink w:anchor="P484">
              <w:r>
                <w:rPr>
                  <w:color w:val="0000FF"/>
                </w:rPr>
                <w:t>&lt;13&gt;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t xml:space="preserve">6.X.1. Вид объекта капитального строительства </w:t>
            </w:r>
            <w:hyperlink w:anchor="P485">
              <w:r>
                <w:rPr>
                  <w:color w:val="0000FF"/>
                </w:rPr>
                <w:t>&lt;14&gt;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t xml:space="preserve">6.X.2. Назначение объекта </w:t>
            </w:r>
            <w:hyperlink w:anchor="P486">
              <w:r>
                <w:rPr>
                  <w:color w:val="0000FF"/>
                </w:rPr>
                <w:t>&lt;15&gt;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t xml:space="preserve">6.X.3. Кадастровый номер реконструированного объекта капитального строительства </w:t>
            </w:r>
            <w:hyperlink w:anchor="P487">
              <w:r>
                <w:rPr>
                  <w:color w:val="0000FF"/>
                </w:rPr>
                <w:t>&lt;16&gt;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bookmarkStart w:id="85" w:name="P397"/>
            <w:bookmarkEnd w:id="85"/>
            <w:r>
              <w:t xml:space="preserve">6.X.4. Площадь застройки (кв. м) </w:t>
            </w:r>
            <w:hyperlink w:anchor="P488">
              <w:r>
                <w:rPr>
                  <w:color w:val="0000FF"/>
                </w:rPr>
                <w:t>&lt;17&gt;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bookmarkStart w:id="86" w:name="P399"/>
            <w:bookmarkEnd w:id="86"/>
            <w:r>
              <w:t xml:space="preserve">6.X.4.1. Площадь застройки части объекта капитального строительства (кв. м) </w:t>
            </w:r>
            <w:hyperlink w:anchor="P489">
              <w:r>
                <w:rPr>
                  <w:color w:val="0000FF"/>
                </w:rPr>
                <w:t>&lt;18&gt;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bookmarkStart w:id="87" w:name="P401"/>
            <w:bookmarkEnd w:id="87"/>
            <w:r>
              <w:t xml:space="preserve">6.X.5. Площадь (кв. м) </w:t>
            </w:r>
            <w:hyperlink w:anchor="P490">
              <w:r>
                <w:rPr>
                  <w:color w:val="0000FF"/>
                </w:rPr>
                <w:t>&lt;19&gt;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bookmarkStart w:id="88" w:name="P403"/>
            <w:bookmarkEnd w:id="88"/>
            <w:r>
              <w:t xml:space="preserve">6.X.5.1. Площадь части объекта капитального строительства (кв. м) </w:t>
            </w:r>
            <w:hyperlink w:anchor="P491">
              <w:r>
                <w:rPr>
                  <w:color w:val="0000FF"/>
                </w:rPr>
                <w:t>&lt;20&gt;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lastRenderedPageBreak/>
              <w:t>6.X.6. Площадь нежилых помещений (кв. м):</w:t>
            </w:r>
          </w:p>
        </w:tc>
        <w:tc>
          <w:tcPr>
            <w:tcW w:w="3515" w:type="dxa"/>
          </w:tcPr>
          <w:p w:rsidR="004D489F" w:rsidRDefault="004D489F">
            <w:pPr>
              <w:pStyle w:val="ConsPlusNormal"/>
            </w:pPr>
          </w:p>
        </w:tc>
      </w:tr>
      <w:tr w:rsidR="004D489F">
        <w:tc>
          <w:tcPr>
            <w:tcW w:w="5556" w:type="dxa"/>
          </w:tcPr>
          <w:p w:rsidR="004D489F" w:rsidRDefault="004D489F">
            <w:pPr>
              <w:pStyle w:val="ConsPlusNormal"/>
            </w:pPr>
            <w:r>
              <w:t>6.X.7. Площадь жилых помещений (кв. м):</w:t>
            </w:r>
          </w:p>
        </w:tc>
        <w:tc>
          <w:tcPr>
            <w:tcW w:w="3515" w:type="dxa"/>
          </w:tcPr>
          <w:p w:rsidR="004D489F" w:rsidRDefault="004D489F">
            <w:pPr>
              <w:pStyle w:val="ConsPlusNormal"/>
            </w:pPr>
          </w:p>
        </w:tc>
      </w:tr>
      <w:tr w:rsidR="004D489F">
        <w:tc>
          <w:tcPr>
            <w:tcW w:w="5556" w:type="dxa"/>
          </w:tcPr>
          <w:p w:rsidR="004D489F" w:rsidRDefault="004D489F">
            <w:pPr>
              <w:pStyle w:val="ConsPlusNormal"/>
            </w:pPr>
            <w:r>
              <w:t>6.X.8. Количество помещений (штук):</w:t>
            </w:r>
          </w:p>
        </w:tc>
        <w:tc>
          <w:tcPr>
            <w:tcW w:w="3515" w:type="dxa"/>
          </w:tcPr>
          <w:p w:rsidR="004D489F" w:rsidRDefault="004D489F">
            <w:pPr>
              <w:pStyle w:val="ConsPlusNormal"/>
            </w:pPr>
          </w:p>
        </w:tc>
      </w:tr>
      <w:tr w:rsidR="004D489F">
        <w:tc>
          <w:tcPr>
            <w:tcW w:w="5556" w:type="dxa"/>
          </w:tcPr>
          <w:p w:rsidR="004D489F" w:rsidRDefault="004D489F">
            <w:pPr>
              <w:pStyle w:val="ConsPlusNormal"/>
            </w:pPr>
            <w:r>
              <w:t>6.X.9. Количество нежилых помещений (штук):</w:t>
            </w:r>
          </w:p>
        </w:tc>
        <w:tc>
          <w:tcPr>
            <w:tcW w:w="3515" w:type="dxa"/>
          </w:tcPr>
          <w:p w:rsidR="004D489F" w:rsidRDefault="004D489F">
            <w:pPr>
              <w:pStyle w:val="ConsPlusNormal"/>
            </w:pPr>
          </w:p>
        </w:tc>
      </w:tr>
      <w:tr w:rsidR="004D489F">
        <w:tc>
          <w:tcPr>
            <w:tcW w:w="5556" w:type="dxa"/>
          </w:tcPr>
          <w:p w:rsidR="004D489F" w:rsidRDefault="004D489F">
            <w:pPr>
              <w:pStyle w:val="ConsPlusNormal"/>
            </w:pPr>
            <w:r>
              <w:t>6.X.10. Количество жилых помещений (штук):</w:t>
            </w:r>
          </w:p>
        </w:tc>
        <w:tc>
          <w:tcPr>
            <w:tcW w:w="3515" w:type="dxa"/>
          </w:tcPr>
          <w:p w:rsidR="004D489F" w:rsidRDefault="004D489F">
            <w:pPr>
              <w:pStyle w:val="ConsPlusNormal"/>
            </w:pPr>
          </w:p>
        </w:tc>
      </w:tr>
      <w:tr w:rsidR="004D489F">
        <w:tc>
          <w:tcPr>
            <w:tcW w:w="5556" w:type="dxa"/>
          </w:tcPr>
          <w:p w:rsidR="004D489F" w:rsidRDefault="004D489F">
            <w:pPr>
              <w:pStyle w:val="ConsPlusNormal"/>
            </w:pPr>
            <w:r>
              <w:t>6.X.11. в том числе квартир (штук):</w:t>
            </w:r>
          </w:p>
        </w:tc>
        <w:tc>
          <w:tcPr>
            <w:tcW w:w="3515" w:type="dxa"/>
          </w:tcPr>
          <w:p w:rsidR="004D489F" w:rsidRDefault="004D489F">
            <w:pPr>
              <w:pStyle w:val="ConsPlusNormal"/>
            </w:pPr>
          </w:p>
        </w:tc>
      </w:tr>
      <w:tr w:rsidR="004D489F">
        <w:tc>
          <w:tcPr>
            <w:tcW w:w="5556" w:type="dxa"/>
          </w:tcPr>
          <w:p w:rsidR="004D489F" w:rsidRDefault="004D489F">
            <w:pPr>
              <w:pStyle w:val="ConsPlusNormal"/>
            </w:pPr>
            <w:r>
              <w:t>6.X.12. Количество машино-мест (штук):</w:t>
            </w:r>
          </w:p>
        </w:tc>
        <w:tc>
          <w:tcPr>
            <w:tcW w:w="3515" w:type="dxa"/>
          </w:tcPr>
          <w:p w:rsidR="004D489F" w:rsidRDefault="004D489F">
            <w:pPr>
              <w:pStyle w:val="ConsPlusNormal"/>
            </w:pPr>
          </w:p>
        </w:tc>
      </w:tr>
      <w:tr w:rsidR="004D489F">
        <w:tc>
          <w:tcPr>
            <w:tcW w:w="5556" w:type="dxa"/>
          </w:tcPr>
          <w:p w:rsidR="004D489F" w:rsidRDefault="004D489F">
            <w:pPr>
              <w:pStyle w:val="ConsPlusNormal"/>
            </w:pPr>
            <w:r>
              <w:t>6.X.13. Количество этажей:</w:t>
            </w:r>
          </w:p>
        </w:tc>
        <w:tc>
          <w:tcPr>
            <w:tcW w:w="3515" w:type="dxa"/>
          </w:tcPr>
          <w:p w:rsidR="004D489F" w:rsidRDefault="004D489F">
            <w:pPr>
              <w:pStyle w:val="ConsPlusNormal"/>
            </w:pPr>
          </w:p>
        </w:tc>
      </w:tr>
      <w:tr w:rsidR="004D489F">
        <w:tc>
          <w:tcPr>
            <w:tcW w:w="5556" w:type="dxa"/>
          </w:tcPr>
          <w:p w:rsidR="004D489F" w:rsidRDefault="004D489F">
            <w:pPr>
              <w:pStyle w:val="ConsPlusNormal"/>
            </w:pPr>
            <w:r>
              <w:t>6.X.14. в том числе, количество подземных этажей:</w:t>
            </w:r>
          </w:p>
        </w:tc>
        <w:tc>
          <w:tcPr>
            <w:tcW w:w="3515" w:type="dxa"/>
          </w:tcPr>
          <w:p w:rsidR="004D489F" w:rsidRDefault="004D489F">
            <w:pPr>
              <w:pStyle w:val="ConsPlusNormal"/>
            </w:pPr>
          </w:p>
        </w:tc>
      </w:tr>
      <w:tr w:rsidR="004D489F">
        <w:tc>
          <w:tcPr>
            <w:tcW w:w="5556" w:type="dxa"/>
          </w:tcPr>
          <w:p w:rsidR="004D489F" w:rsidRDefault="004D489F">
            <w:pPr>
              <w:pStyle w:val="ConsPlusNormal"/>
            </w:pPr>
            <w:r>
              <w:t>6.X.15. Вместимость (человек):</w:t>
            </w:r>
          </w:p>
        </w:tc>
        <w:tc>
          <w:tcPr>
            <w:tcW w:w="3515" w:type="dxa"/>
          </w:tcPr>
          <w:p w:rsidR="004D489F" w:rsidRDefault="004D489F">
            <w:pPr>
              <w:pStyle w:val="ConsPlusNormal"/>
            </w:pPr>
          </w:p>
        </w:tc>
      </w:tr>
      <w:tr w:rsidR="004D489F">
        <w:tc>
          <w:tcPr>
            <w:tcW w:w="5556" w:type="dxa"/>
          </w:tcPr>
          <w:p w:rsidR="004D489F" w:rsidRDefault="004D489F">
            <w:pPr>
              <w:pStyle w:val="ConsPlusNormal"/>
            </w:pPr>
            <w:r>
              <w:t>6.X.16. Высота (м):</w:t>
            </w:r>
          </w:p>
        </w:tc>
        <w:tc>
          <w:tcPr>
            <w:tcW w:w="3515" w:type="dxa"/>
          </w:tcPr>
          <w:p w:rsidR="004D489F" w:rsidRDefault="004D489F">
            <w:pPr>
              <w:pStyle w:val="ConsPlusNormal"/>
            </w:pPr>
          </w:p>
        </w:tc>
      </w:tr>
      <w:tr w:rsidR="004D489F">
        <w:tc>
          <w:tcPr>
            <w:tcW w:w="5556" w:type="dxa"/>
          </w:tcPr>
          <w:p w:rsidR="004D489F" w:rsidRDefault="004D489F">
            <w:pPr>
              <w:pStyle w:val="ConsPlusNormal"/>
            </w:pPr>
            <w:r>
              <w:t xml:space="preserve">6.X.17. Класс энергетической эффективности (при наличии) </w:t>
            </w:r>
            <w:hyperlink w:anchor="P492">
              <w:r>
                <w:rPr>
                  <w:color w:val="0000FF"/>
                </w:rPr>
                <w:t>&lt;21&gt;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t xml:space="preserve">6.X.18. Иные показатели </w:t>
            </w:r>
            <w:hyperlink w:anchor="P493">
              <w:r>
                <w:rPr>
                  <w:color w:val="0000FF"/>
                </w:rPr>
                <w:t>&lt;22&gt;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t>6.X.19. Дата подготовки технического плана:</w:t>
            </w:r>
          </w:p>
        </w:tc>
        <w:tc>
          <w:tcPr>
            <w:tcW w:w="3515" w:type="dxa"/>
          </w:tcPr>
          <w:p w:rsidR="004D489F" w:rsidRDefault="004D489F">
            <w:pPr>
              <w:pStyle w:val="ConsPlusNormal"/>
            </w:pPr>
          </w:p>
        </w:tc>
      </w:tr>
      <w:tr w:rsidR="004D489F">
        <w:tc>
          <w:tcPr>
            <w:tcW w:w="5556" w:type="dxa"/>
          </w:tcPr>
          <w:p w:rsidR="004D489F" w:rsidRDefault="004D489F">
            <w:pPr>
              <w:pStyle w:val="ConsPlusNormal"/>
            </w:pPr>
            <w:bookmarkStart w:id="89" w:name="P433"/>
            <w:bookmarkEnd w:id="89"/>
            <w:r>
              <w:t>6.X.20. Страховой номер индивидуального лицевого счета кадастрового инженера, подготовившего технический план:</w:t>
            </w:r>
          </w:p>
        </w:tc>
        <w:tc>
          <w:tcPr>
            <w:tcW w:w="3515" w:type="dxa"/>
          </w:tcPr>
          <w:p w:rsidR="004D489F" w:rsidRDefault="004D489F">
            <w:pPr>
              <w:pStyle w:val="ConsPlusNormal"/>
            </w:pPr>
          </w:p>
        </w:tc>
      </w:tr>
      <w:tr w:rsidR="004D489F">
        <w:tc>
          <w:tcPr>
            <w:tcW w:w="9071" w:type="dxa"/>
            <w:gridSpan w:val="2"/>
          </w:tcPr>
          <w:p w:rsidR="004D489F" w:rsidRDefault="004D489F">
            <w:pPr>
              <w:pStyle w:val="ConsPlusNormal"/>
              <w:jc w:val="center"/>
              <w:outlineLvl w:val="1"/>
            </w:pPr>
            <w:bookmarkStart w:id="90" w:name="P435"/>
            <w:bookmarkEnd w:id="90"/>
            <w:r>
              <w:t xml:space="preserve">Раздел 7. Фактические показатели линейного объекта и сведения о техническом плане </w:t>
            </w:r>
            <w:hyperlink w:anchor="P494">
              <w:r>
                <w:rPr>
                  <w:color w:val="0000FF"/>
                </w:rPr>
                <w:t>&lt;23&gt;</w:t>
              </w:r>
            </w:hyperlink>
          </w:p>
        </w:tc>
      </w:tr>
      <w:tr w:rsidR="004D489F">
        <w:tc>
          <w:tcPr>
            <w:tcW w:w="5556" w:type="dxa"/>
          </w:tcPr>
          <w:p w:rsidR="004D489F" w:rsidRDefault="004D489F">
            <w:pPr>
              <w:pStyle w:val="ConsPlusNormal"/>
            </w:pPr>
            <w:bookmarkStart w:id="91" w:name="P436"/>
            <w:bookmarkEnd w:id="91"/>
            <w:r>
              <w:t xml:space="preserve">7.X. Наименование линейного объекта, предусмотренного проектной документацией </w:t>
            </w:r>
            <w:hyperlink w:anchor="P495">
              <w:r>
                <w:rPr>
                  <w:color w:val="0000FF"/>
                </w:rPr>
                <w:t>&lt;24&gt;</w:t>
              </w:r>
            </w:hyperlink>
            <w:r>
              <w:t>:</w:t>
            </w:r>
          </w:p>
        </w:tc>
        <w:tc>
          <w:tcPr>
            <w:tcW w:w="3515" w:type="dxa"/>
          </w:tcPr>
          <w:p w:rsidR="004D489F" w:rsidRDefault="004D489F">
            <w:pPr>
              <w:pStyle w:val="ConsPlusNormal"/>
            </w:pPr>
          </w:p>
        </w:tc>
      </w:tr>
      <w:tr w:rsidR="004D489F">
        <w:tc>
          <w:tcPr>
            <w:tcW w:w="5556" w:type="dxa"/>
          </w:tcPr>
          <w:p w:rsidR="004D489F" w:rsidRDefault="004D489F">
            <w:pPr>
              <w:pStyle w:val="ConsPlusNormal"/>
            </w:pPr>
            <w:r>
              <w:t>7.X.1. Кадастровый номер реконструированного линейного объекта:</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92" w:name="P440"/>
            <w:bookmarkEnd w:id="92"/>
            <w:r>
              <w:t xml:space="preserve">7.X.2. Протяженность (м) </w:t>
            </w:r>
            <w:hyperlink w:anchor="P496">
              <w:r>
                <w:rPr>
                  <w:color w:val="0000FF"/>
                </w:rPr>
                <w:t>&lt;25&gt;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bookmarkStart w:id="93" w:name="P442"/>
            <w:bookmarkEnd w:id="93"/>
            <w:r>
              <w:t xml:space="preserve">7.X.2.1. Протяженность участка или части линейного объекта (м) </w:t>
            </w:r>
            <w:hyperlink w:anchor="P498">
              <w:r>
                <w:rPr>
                  <w:color w:val="0000FF"/>
                </w:rPr>
                <w:t>&lt;26&gt;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7.X.3. Категория (класс):</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7.X.4. Мощность (пропускная способность, грузооборот, интенсивность движения):</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 xml:space="preserve">7.X.6. Иные показатели </w:t>
            </w:r>
            <w:hyperlink w:anchor="P500">
              <w:r>
                <w:rPr>
                  <w:color w:val="0000FF"/>
                </w:rPr>
                <w:t>&lt;27&gt;</w:t>
              </w:r>
            </w:hyperlink>
            <w:r>
              <w:t>:</w:t>
            </w:r>
          </w:p>
        </w:tc>
        <w:tc>
          <w:tcPr>
            <w:tcW w:w="3515" w:type="dxa"/>
          </w:tcPr>
          <w:p w:rsidR="004D489F" w:rsidRDefault="004D489F">
            <w:pPr>
              <w:pStyle w:val="ConsPlusNormal"/>
            </w:pPr>
          </w:p>
        </w:tc>
      </w:tr>
      <w:tr w:rsidR="004D489F">
        <w:tc>
          <w:tcPr>
            <w:tcW w:w="5556" w:type="dxa"/>
            <w:vAlign w:val="bottom"/>
          </w:tcPr>
          <w:p w:rsidR="004D489F" w:rsidRDefault="004D489F">
            <w:pPr>
              <w:pStyle w:val="ConsPlusNormal"/>
            </w:pPr>
            <w:r>
              <w:t>7.X.7. Дата подготовки технического плана:</w:t>
            </w:r>
          </w:p>
        </w:tc>
        <w:tc>
          <w:tcPr>
            <w:tcW w:w="3515" w:type="dxa"/>
          </w:tcPr>
          <w:p w:rsidR="004D489F" w:rsidRDefault="004D489F">
            <w:pPr>
              <w:pStyle w:val="ConsPlusNormal"/>
            </w:pPr>
          </w:p>
        </w:tc>
      </w:tr>
      <w:tr w:rsidR="004D489F">
        <w:tc>
          <w:tcPr>
            <w:tcW w:w="5556" w:type="dxa"/>
          </w:tcPr>
          <w:p w:rsidR="004D489F" w:rsidRDefault="004D489F">
            <w:pPr>
              <w:pStyle w:val="ConsPlusNormal"/>
            </w:pPr>
            <w:bookmarkStart w:id="94" w:name="P454"/>
            <w:bookmarkEnd w:id="94"/>
            <w:r>
              <w:t>7.X.8. Страховой номер индивидуального лицевого счета кадастрового инженера, подготовившего технический план:</w:t>
            </w:r>
          </w:p>
        </w:tc>
        <w:tc>
          <w:tcPr>
            <w:tcW w:w="3515" w:type="dxa"/>
          </w:tcPr>
          <w:p w:rsidR="004D489F" w:rsidRDefault="004D489F">
            <w:pPr>
              <w:pStyle w:val="ConsPlusNormal"/>
            </w:pPr>
          </w:p>
        </w:tc>
      </w:tr>
    </w:tbl>
    <w:p w:rsidR="004D489F" w:rsidRDefault="004D48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4D489F">
        <w:tc>
          <w:tcPr>
            <w:tcW w:w="3628" w:type="dxa"/>
          </w:tcPr>
          <w:p w:rsidR="004D489F" w:rsidRDefault="004D489F">
            <w:pPr>
              <w:pStyle w:val="ConsPlusNormal"/>
            </w:pPr>
          </w:p>
        </w:tc>
        <w:tc>
          <w:tcPr>
            <w:tcW w:w="1587" w:type="dxa"/>
          </w:tcPr>
          <w:p w:rsidR="004D489F" w:rsidRDefault="004D489F">
            <w:pPr>
              <w:pStyle w:val="ConsPlusNormal"/>
            </w:pPr>
          </w:p>
        </w:tc>
        <w:tc>
          <w:tcPr>
            <w:tcW w:w="3855" w:type="dxa"/>
          </w:tcPr>
          <w:p w:rsidR="004D489F" w:rsidRDefault="004D489F">
            <w:pPr>
              <w:pStyle w:val="ConsPlusNormal"/>
            </w:pPr>
          </w:p>
        </w:tc>
      </w:tr>
      <w:tr w:rsidR="004D489F">
        <w:tc>
          <w:tcPr>
            <w:tcW w:w="3628" w:type="dxa"/>
            <w:vAlign w:val="bottom"/>
          </w:tcPr>
          <w:p w:rsidR="004D489F" w:rsidRDefault="004D489F">
            <w:pPr>
              <w:pStyle w:val="ConsPlusNormal"/>
              <w:jc w:val="center"/>
            </w:pPr>
            <w:r>
              <w:t>должность уполномоченного лица органа (организации), осуществляющего выдачу разрешения на ввод объекта в эксплуатацию</w:t>
            </w:r>
          </w:p>
        </w:tc>
        <w:tc>
          <w:tcPr>
            <w:tcW w:w="1587" w:type="dxa"/>
          </w:tcPr>
          <w:p w:rsidR="004D489F" w:rsidRDefault="004D489F">
            <w:pPr>
              <w:pStyle w:val="ConsPlusNormal"/>
              <w:jc w:val="center"/>
            </w:pPr>
            <w:r>
              <w:t>подпись</w:t>
            </w:r>
          </w:p>
        </w:tc>
        <w:tc>
          <w:tcPr>
            <w:tcW w:w="3855" w:type="dxa"/>
          </w:tcPr>
          <w:p w:rsidR="004D489F" w:rsidRDefault="004D489F">
            <w:pPr>
              <w:pStyle w:val="ConsPlusNormal"/>
              <w:jc w:val="center"/>
            </w:pPr>
            <w:r>
              <w:t>инициалы, фамилия</w:t>
            </w:r>
          </w:p>
        </w:tc>
      </w:tr>
    </w:tbl>
    <w:p w:rsidR="004D489F" w:rsidRDefault="004D489F">
      <w:pPr>
        <w:pStyle w:val="ConsPlusNormal"/>
        <w:jc w:val="both"/>
      </w:pPr>
    </w:p>
    <w:p w:rsidR="004D489F" w:rsidRDefault="004D489F">
      <w:pPr>
        <w:pStyle w:val="ConsPlusNormal"/>
        <w:ind w:firstLine="540"/>
        <w:jc w:val="both"/>
      </w:pPr>
      <w:r>
        <w:t>--------------------------------</w:t>
      </w:r>
    </w:p>
    <w:p w:rsidR="004D489F" w:rsidRDefault="004D489F">
      <w:pPr>
        <w:pStyle w:val="ConsPlusNormal"/>
        <w:spacing w:before="200"/>
        <w:ind w:firstLine="540"/>
        <w:jc w:val="both"/>
      </w:pPr>
      <w:bookmarkStart w:id="95" w:name="P465"/>
      <w:bookmarkEnd w:id="95"/>
      <w:r>
        <w:t>&lt;1&gt; Полностью незаполненные (пустые) разделы формы разрешения на ввод объекта в эксплуатацию не включаются в состав выдаваемого заявителю разрешения на ввод объекта в эксплуатацию. После заполнения формы разрешения на ввод объекта в эксплуатацию и его комплектования в правом верхнем углу каждой страницы разрешения на ввод объекта в эксплуатацию проставляется поле "стр. ___", в котором указывается соответствующий порядковый номер страницы, начиная с 1.</w:t>
      </w:r>
    </w:p>
    <w:p w:rsidR="004D489F" w:rsidRDefault="004D489F">
      <w:pPr>
        <w:pStyle w:val="ConsPlusNormal"/>
        <w:spacing w:before="200"/>
        <w:ind w:firstLine="540"/>
        <w:jc w:val="both"/>
      </w:pPr>
      <w:bookmarkStart w:id="96" w:name="P466"/>
      <w:bookmarkEnd w:id="96"/>
      <w:r>
        <w:t>&lt;2&gt;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t>
      </w:r>
    </w:p>
    <w:p w:rsidR="004D489F" w:rsidRDefault="004D489F">
      <w:pPr>
        <w:pStyle w:val="ConsPlusNormal"/>
        <w:spacing w:before="200"/>
        <w:ind w:firstLine="540"/>
        <w:jc w:val="both"/>
      </w:pPr>
      <w:bookmarkStart w:id="97" w:name="P467"/>
      <w:bookmarkEnd w:id="97"/>
      <w:r>
        <w:t>&lt;3&gt; Указывается номер разрешения на ввод объекта в эксплуатацию, присвоенный органом (организацией), осуществляющим выдачу разрешения на ввод объекта в эксплуатацию, который имеет структуру А-Б-В-Г, где:</w:t>
      </w:r>
    </w:p>
    <w:p w:rsidR="004D489F" w:rsidRDefault="004D489F">
      <w:pPr>
        <w:pStyle w:val="ConsPlusNormal"/>
        <w:spacing w:before="200"/>
        <w:ind w:firstLine="540"/>
        <w:jc w:val="both"/>
      </w:pPr>
      <w:r>
        <w:t>А - номер кадастрового округа, на территории которого расположен построенный (реконструированный) объект капитального строительства (двухзначный). В случае, если объект расположен на территории двух и более кадастровых округов, указывается номер "0";</w:t>
      </w:r>
    </w:p>
    <w:p w:rsidR="004D489F" w:rsidRDefault="004D489F">
      <w:pPr>
        <w:pStyle w:val="ConsPlusNormal"/>
        <w:spacing w:before="200"/>
        <w:ind w:firstLine="540"/>
        <w:jc w:val="both"/>
      </w:pPr>
      <w:r>
        <w:t>Б - номер кадастрового района, на территории которого расположен построенный (реконструированный) объект капитального строительства. В случае, если объект расположен на территории двух и более кадастровых районов, указывается номер "0";</w:t>
      </w:r>
    </w:p>
    <w:p w:rsidR="004D489F" w:rsidRDefault="004D489F">
      <w:pPr>
        <w:pStyle w:val="ConsPlusNormal"/>
        <w:spacing w:before="200"/>
        <w:ind w:firstLine="540"/>
        <w:jc w:val="both"/>
      </w:pPr>
      <w:r>
        <w:t>В - порядковый номер разрешения на ввод объекта в эксплуатацию, присвоенный органом (организацией), осуществляющим выдачу разрешения на ввод объекта в эксплуатацию;</w:t>
      </w:r>
    </w:p>
    <w:p w:rsidR="004D489F" w:rsidRDefault="004D489F">
      <w:pPr>
        <w:pStyle w:val="ConsPlusNormal"/>
        <w:spacing w:before="200"/>
        <w:ind w:firstLine="540"/>
        <w:jc w:val="both"/>
      </w:pPr>
      <w:r>
        <w:t>Г - год выдачи разрешения на ввод объекта в эксплуатацию (полностью).</w:t>
      </w:r>
    </w:p>
    <w:p w:rsidR="004D489F" w:rsidRDefault="004D489F">
      <w:pPr>
        <w:pStyle w:val="ConsPlusNormal"/>
        <w:spacing w:before="200"/>
        <w:ind w:firstLine="540"/>
        <w:jc w:val="both"/>
      </w:pPr>
      <w:r>
        <w:t>Составные части номера отделяются друг от друга знаком "-". Цифровые индексы обозначаются арабскими цифрами.</w:t>
      </w:r>
    </w:p>
    <w:p w:rsidR="004D489F" w:rsidRDefault="004D489F">
      <w:pPr>
        <w:pStyle w:val="ConsPlusNormal"/>
        <w:spacing w:before="200"/>
        <w:ind w:firstLine="540"/>
        <w:jc w:val="both"/>
      </w:pPr>
      <w:r>
        <w:t>Для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в конце номера указывается условное обозначение такого органа, организации, определяемое ими самостоятельно (при наличии).</w:t>
      </w:r>
    </w:p>
    <w:p w:rsidR="004D489F" w:rsidRDefault="004D489F">
      <w:pPr>
        <w:pStyle w:val="ConsPlusNormal"/>
        <w:spacing w:before="200"/>
        <w:ind w:firstLine="540"/>
        <w:jc w:val="both"/>
      </w:pPr>
      <w:bookmarkStart w:id="98" w:name="P474"/>
      <w:bookmarkEnd w:id="98"/>
      <w:r>
        <w:t>&lt;4&gt; 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ввод объекта в эксплуатацию организации: Государственная корпорация по атомной энергии "Росатом" или Государственная корпорация по космической деятельности "Роскосмос".</w:t>
      </w:r>
    </w:p>
    <w:p w:rsidR="004D489F" w:rsidRDefault="004D489F">
      <w:pPr>
        <w:pStyle w:val="ConsPlusNormal"/>
        <w:spacing w:before="200"/>
        <w:ind w:firstLine="540"/>
        <w:jc w:val="both"/>
      </w:pPr>
      <w:bookmarkStart w:id="99" w:name="P475"/>
      <w:bookmarkEnd w:id="99"/>
      <w:r>
        <w:t>&lt;5&gt; Указывается дата последнего принятия уполномоченным органом (организацией)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 исправления допущенных опечаток и (или) ошибок в разрешении на ввод объекта в эксплуатацию. Дата разрешения на ввод объекта капитального строительства не изменяется.</w:t>
      </w:r>
    </w:p>
    <w:p w:rsidR="004D489F" w:rsidRDefault="004D489F">
      <w:pPr>
        <w:pStyle w:val="ConsPlusNormal"/>
        <w:spacing w:before="200"/>
        <w:ind w:firstLine="540"/>
        <w:jc w:val="both"/>
      </w:pPr>
      <w:bookmarkStart w:id="100" w:name="P476"/>
      <w:bookmarkEnd w:id="100"/>
      <w:r>
        <w:t>&lt;6&gt; Отчество указывается при наличии.</w:t>
      </w:r>
    </w:p>
    <w:p w:rsidR="004D489F" w:rsidRDefault="004D489F">
      <w:pPr>
        <w:pStyle w:val="ConsPlusNormal"/>
        <w:spacing w:before="200"/>
        <w:ind w:firstLine="540"/>
        <w:jc w:val="both"/>
      </w:pPr>
      <w:bookmarkStart w:id="101" w:name="P477"/>
      <w:bookmarkEnd w:id="101"/>
      <w:r>
        <w:t>&lt;7&gt; Заполняется в случае, если застройщик является индивидуальным предпринимателем.</w:t>
      </w:r>
    </w:p>
    <w:p w:rsidR="004D489F" w:rsidRDefault="004D489F">
      <w:pPr>
        <w:pStyle w:val="ConsPlusNormal"/>
        <w:spacing w:before="200"/>
        <w:ind w:firstLine="540"/>
        <w:jc w:val="both"/>
      </w:pPr>
      <w:bookmarkStart w:id="102" w:name="P478"/>
      <w:bookmarkEnd w:id="102"/>
      <w:r>
        <w:lastRenderedPageBreak/>
        <w:t xml:space="preserve">&lt;8&gt; Указывается полное наименование организации в соответствии со </w:t>
      </w:r>
      <w:hyperlink r:id="rId36">
        <w:r>
          <w:rPr>
            <w:color w:val="0000FF"/>
          </w:rPr>
          <w:t>статьей 54</w:t>
        </w:r>
      </w:hyperlink>
      <w:r>
        <w:t xml:space="preserve">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rsidR="004D489F" w:rsidRDefault="004D489F">
      <w:pPr>
        <w:pStyle w:val="ConsPlusNormal"/>
        <w:spacing w:before="200"/>
        <w:ind w:firstLine="540"/>
        <w:jc w:val="both"/>
      </w:pPr>
      <w:bookmarkStart w:id="103" w:name="P479"/>
      <w:bookmarkEnd w:id="103"/>
      <w:r>
        <w:t>&lt;9&gt; Указывается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w:t>
      </w:r>
    </w:p>
    <w:p w:rsidR="004D489F" w:rsidRDefault="004D489F">
      <w:pPr>
        <w:pStyle w:val="ConsPlusNormal"/>
        <w:spacing w:before="200"/>
        <w:ind w:firstLine="540"/>
        <w:jc w:val="both"/>
      </w:pPr>
      <w:bookmarkStart w:id="104" w:name="P480"/>
      <w:bookmarkEnd w:id="104"/>
      <w:r>
        <w:t xml:space="preserve">&lt;10&gt; В </w:t>
      </w:r>
      <w:hyperlink w:anchor="P364">
        <w:r>
          <w:rPr>
            <w:color w:val="0000FF"/>
          </w:rPr>
          <w:t>строках 3.3.1</w:t>
        </w:r>
      </w:hyperlink>
      <w:r>
        <w:t xml:space="preserve"> - </w:t>
      </w:r>
      <w:hyperlink w:anchor="P376">
        <w:r>
          <w:rPr>
            <w:color w:val="0000FF"/>
          </w:rPr>
          <w:t>3.3.7</w:t>
        </w:r>
      </w:hyperlink>
      <w:r>
        <w:t xml:space="preserve">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осуществлялось строительство такого линейного объекта. В случае реконструкции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осуществлялась реконструкция такого линейного объекта.</w:t>
      </w:r>
    </w:p>
    <w:p w:rsidR="004D489F" w:rsidRDefault="004D489F">
      <w:pPr>
        <w:pStyle w:val="ConsPlusNormal"/>
        <w:spacing w:before="200"/>
        <w:ind w:firstLine="540"/>
        <w:jc w:val="both"/>
      </w:pPr>
      <w:r>
        <w:t xml:space="preserve">Сведения об адресе либо местоположении объекта капитального строительства заполняются в соответствии с </w:t>
      </w:r>
      <w:hyperlink r:id="rId37">
        <w:r>
          <w:rPr>
            <w:color w:val="0000FF"/>
          </w:rPr>
          <w:t>Перечнем</w:t>
        </w:r>
      </w:hyperlink>
      <w: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38">
        <w:r>
          <w:rPr>
            <w:color w:val="0000FF"/>
          </w:rPr>
          <w:t>Правилами</w:t>
        </w:r>
      </w:hyperlink>
      <w:r>
        <w:t xml:space="preserve"> сокращенного наименования адресообразующих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 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 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p>
    <w:p w:rsidR="004D489F" w:rsidRDefault="004D489F">
      <w:pPr>
        <w:pStyle w:val="ConsPlusNormal"/>
        <w:spacing w:before="200"/>
        <w:ind w:firstLine="540"/>
        <w:jc w:val="both"/>
      </w:pPr>
      <w:bookmarkStart w:id="105" w:name="P482"/>
      <w:bookmarkEnd w:id="105"/>
      <w:r>
        <w:t>&lt;11&gt;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ввод объекта в эксплуатацию в отношении линейного объекта.</w:t>
      </w:r>
    </w:p>
    <w:p w:rsidR="004D489F" w:rsidRDefault="004D489F">
      <w:pPr>
        <w:pStyle w:val="ConsPlusNormal"/>
        <w:spacing w:before="200"/>
        <w:ind w:firstLine="540"/>
        <w:jc w:val="both"/>
      </w:pPr>
      <w:bookmarkStart w:id="106" w:name="P483"/>
      <w:bookmarkEnd w:id="106"/>
      <w:r>
        <w:t xml:space="preserve">&lt;12&gt; Строки </w:t>
      </w:r>
      <w:hyperlink w:anchor="P388">
        <w:r>
          <w:rPr>
            <w:color w:val="0000FF"/>
          </w:rPr>
          <w:t>раздела 6</w:t>
        </w:r>
      </w:hyperlink>
      <w:r>
        <w:t xml:space="preserve"> формы разрешения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4D489F" w:rsidRDefault="004D489F">
      <w:pPr>
        <w:pStyle w:val="ConsPlusNormal"/>
        <w:spacing w:before="200"/>
        <w:ind w:firstLine="540"/>
        <w:jc w:val="both"/>
      </w:pPr>
      <w:bookmarkStart w:id="107" w:name="P484"/>
      <w:bookmarkEnd w:id="107"/>
      <w:r>
        <w:t xml:space="preserve">&lt;13&gt; При заполнении </w:t>
      </w:r>
      <w:hyperlink w:anchor="P389">
        <w:r>
          <w:rPr>
            <w:color w:val="0000FF"/>
          </w:rPr>
          <w:t>строк 6.X</w:t>
        </w:r>
      </w:hyperlink>
      <w:r>
        <w:t xml:space="preserve"> - </w:t>
      </w:r>
      <w:hyperlink w:anchor="P433">
        <w:r>
          <w:rPr>
            <w:color w:val="0000FF"/>
          </w:rPr>
          <w:t>6.X.20</w:t>
        </w:r>
      </w:hyperlink>
      <w:r>
        <w:t xml:space="preserve"> в номерах строк вместо знака "X" органом (организацией), осуществляющим выдачу разрешения на ввод объекта в эксплуатацию,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389">
        <w:r>
          <w:rPr>
            <w:color w:val="0000FF"/>
          </w:rPr>
          <w:t>строке 6.X</w:t>
        </w:r>
      </w:hyperlink>
      <w:r>
        <w:t xml:space="preserve"> не заполняется.</w:t>
      </w:r>
    </w:p>
    <w:p w:rsidR="004D489F" w:rsidRDefault="004D489F">
      <w:pPr>
        <w:pStyle w:val="ConsPlusNormal"/>
        <w:spacing w:before="200"/>
        <w:ind w:firstLine="540"/>
        <w:jc w:val="both"/>
      </w:pPr>
      <w:bookmarkStart w:id="108" w:name="P485"/>
      <w:bookmarkEnd w:id="108"/>
      <w:r>
        <w:t>&lt;14&gt; Указывается один из видов объектов капитального строительства: здание, строение, сооружение.</w:t>
      </w:r>
    </w:p>
    <w:p w:rsidR="004D489F" w:rsidRDefault="004D489F">
      <w:pPr>
        <w:pStyle w:val="ConsPlusNormal"/>
        <w:spacing w:before="200"/>
        <w:ind w:firstLine="540"/>
        <w:jc w:val="both"/>
      </w:pPr>
      <w:bookmarkStart w:id="109" w:name="P486"/>
      <w:bookmarkEnd w:id="109"/>
      <w:r>
        <w:t xml:space="preserve">&lt;15&gt; Указывается назначение объекта из числа предусмотренных </w:t>
      </w:r>
      <w:hyperlink r:id="rId39">
        <w:r>
          <w:rPr>
            <w:color w:val="0000FF"/>
          </w:rPr>
          <w:t>пунктом 9 части 5 статьи 8</w:t>
        </w:r>
      </w:hyperlink>
      <w: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2021, N 15, ст. 2446) на дату подготовки разрешения на ввод объекта в эксплуатацию.</w:t>
      </w:r>
    </w:p>
    <w:p w:rsidR="004D489F" w:rsidRDefault="004D489F">
      <w:pPr>
        <w:pStyle w:val="ConsPlusNormal"/>
        <w:spacing w:before="200"/>
        <w:ind w:firstLine="540"/>
        <w:jc w:val="both"/>
      </w:pPr>
      <w:bookmarkStart w:id="110" w:name="P487"/>
      <w:bookmarkEnd w:id="110"/>
      <w:r>
        <w:t xml:space="preserve">&lt;16&gt; Указывается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w:t>
      </w:r>
      <w:r>
        <w:lastRenderedPageBreak/>
        <w:t>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rsidR="004D489F" w:rsidRDefault="004D489F">
      <w:pPr>
        <w:pStyle w:val="ConsPlusNormal"/>
        <w:spacing w:before="200"/>
        <w:ind w:firstLine="540"/>
        <w:jc w:val="both"/>
      </w:pPr>
      <w:bookmarkStart w:id="111" w:name="P488"/>
      <w:bookmarkEnd w:id="111"/>
      <w:r>
        <w:t xml:space="preserve">&lt;17&gt;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397">
        <w:r>
          <w:rPr>
            <w:color w:val="0000FF"/>
          </w:rPr>
          <w:t>строке 6.X.4</w:t>
        </w:r>
      </w:hyperlink>
      <w:r>
        <w:t xml:space="preserve">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вводимого в эксплуатацию.</w:t>
      </w:r>
    </w:p>
    <w:p w:rsidR="004D489F" w:rsidRDefault="004D489F">
      <w:pPr>
        <w:pStyle w:val="ConsPlusNormal"/>
        <w:spacing w:before="200"/>
        <w:ind w:firstLine="540"/>
        <w:jc w:val="both"/>
      </w:pPr>
      <w:bookmarkStart w:id="112" w:name="P489"/>
      <w:bookmarkEnd w:id="112"/>
      <w:r>
        <w:t xml:space="preserve">&lt;18&gt;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399">
        <w:r>
          <w:rPr>
            <w:color w:val="0000FF"/>
          </w:rPr>
          <w:t>строке 6.X.4.1</w:t>
        </w:r>
      </w:hyperlink>
      <w:r>
        <w:t xml:space="preserve"> указывается площадь застройки этапа, вводимого в эксплуатацию.</w:t>
      </w:r>
    </w:p>
    <w:p w:rsidR="004D489F" w:rsidRDefault="004D489F">
      <w:pPr>
        <w:pStyle w:val="ConsPlusNormal"/>
        <w:spacing w:before="200"/>
        <w:ind w:firstLine="540"/>
        <w:jc w:val="both"/>
      </w:pPr>
      <w:bookmarkStart w:id="113" w:name="P490"/>
      <w:bookmarkEnd w:id="113"/>
      <w:r>
        <w:t xml:space="preserve">&lt;19&gt;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401">
        <w:r>
          <w:rPr>
            <w:color w:val="0000FF"/>
          </w:rPr>
          <w:t>строке 6.X.5</w:t>
        </w:r>
      </w:hyperlink>
      <w:r>
        <w:t xml:space="preserve">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вводимого в эксплуатацию.</w:t>
      </w:r>
    </w:p>
    <w:p w:rsidR="004D489F" w:rsidRDefault="004D489F">
      <w:pPr>
        <w:pStyle w:val="ConsPlusNormal"/>
        <w:spacing w:before="200"/>
        <w:ind w:firstLine="540"/>
        <w:jc w:val="both"/>
      </w:pPr>
      <w:bookmarkStart w:id="114" w:name="P491"/>
      <w:bookmarkEnd w:id="114"/>
      <w:r>
        <w:t xml:space="preserve">&lt;20&gt;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403">
        <w:r>
          <w:rPr>
            <w:color w:val="0000FF"/>
          </w:rPr>
          <w:t>строке 6.X.5.1</w:t>
        </w:r>
      </w:hyperlink>
      <w:r>
        <w:t xml:space="preserve"> указывается площадь этапа, вводимого в эксплуатацию.</w:t>
      </w:r>
    </w:p>
    <w:p w:rsidR="004D489F" w:rsidRDefault="004D489F">
      <w:pPr>
        <w:pStyle w:val="ConsPlusNormal"/>
        <w:spacing w:before="200"/>
        <w:ind w:firstLine="540"/>
        <w:jc w:val="both"/>
      </w:pPr>
      <w:bookmarkStart w:id="115" w:name="P492"/>
      <w:bookmarkEnd w:id="115"/>
      <w:r>
        <w:t>&lt;21&gt; Указывается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w:t>
      </w:r>
    </w:p>
    <w:p w:rsidR="004D489F" w:rsidRDefault="004D489F">
      <w:pPr>
        <w:pStyle w:val="ConsPlusNormal"/>
        <w:spacing w:before="200"/>
        <w:ind w:firstLine="540"/>
        <w:jc w:val="both"/>
      </w:pPr>
      <w:bookmarkStart w:id="116" w:name="P493"/>
      <w:bookmarkEnd w:id="116"/>
      <w:r>
        <w:t>&lt;22&gt;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D489F" w:rsidRDefault="004D489F">
      <w:pPr>
        <w:pStyle w:val="ConsPlusNormal"/>
        <w:spacing w:before="200"/>
        <w:ind w:firstLine="540"/>
        <w:jc w:val="both"/>
      </w:pPr>
      <w:bookmarkStart w:id="117" w:name="P494"/>
      <w:bookmarkEnd w:id="117"/>
      <w:r>
        <w:t xml:space="preserve">&lt;23&gt; Строки </w:t>
      </w:r>
      <w:hyperlink w:anchor="P435">
        <w:r>
          <w:rPr>
            <w:color w:val="0000FF"/>
          </w:rPr>
          <w:t>раздела 7</w:t>
        </w:r>
      </w:hyperlink>
      <w:r>
        <w:t xml:space="preserve">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4D489F" w:rsidRDefault="004D489F">
      <w:pPr>
        <w:pStyle w:val="ConsPlusNormal"/>
        <w:spacing w:before="200"/>
        <w:ind w:firstLine="540"/>
        <w:jc w:val="both"/>
      </w:pPr>
      <w:bookmarkStart w:id="118" w:name="P495"/>
      <w:bookmarkEnd w:id="118"/>
      <w:r>
        <w:t xml:space="preserve">&lt;24&gt; При заполнении </w:t>
      </w:r>
      <w:hyperlink w:anchor="P436">
        <w:r>
          <w:rPr>
            <w:color w:val="0000FF"/>
          </w:rPr>
          <w:t>строк 7.X</w:t>
        </w:r>
      </w:hyperlink>
      <w:r>
        <w:t xml:space="preserve"> - </w:t>
      </w:r>
      <w:hyperlink w:anchor="P454">
        <w:r>
          <w:rPr>
            <w:color w:val="0000FF"/>
          </w:rPr>
          <w:t>7.X.8</w:t>
        </w:r>
      </w:hyperlink>
      <w:r>
        <w:t xml:space="preserve"> в номерах строк вместо знака "X"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436">
        <w:r>
          <w:rPr>
            <w:color w:val="0000FF"/>
          </w:rPr>
          <w:t>строке 7.X</w:t>
        </w:r>
      </w:hyperlink>
      <w:r>
        <w:t xml:space="preserve"> не заполняется.</w:t>
      </w:r>
    </w:p>
    <w:p w:rsidR="004D489F" w:rsidRDefault="004D489F">
      <w:pPr>
        <w:pStyle w:val="ConsPlusNormal"/>
        <w:spacing w:before="200"/>
        <w:ind w:firstLine="540"/>
        <w:jc w:val="both"/>
      </w:pPr>
      <w:bookmarkStart w:id="119" w:name="P496"/>
      <w:bookmarkEnd w:id="119"/>
      <w:r>
        <w:lastRenderedPageBreak/>
        <w:t xml:space="preserve">&lt;25&gt;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w:t>
      </w:r>
      <w:hyperlink w:anchor="P440">
        <w:r>
          <w:rPr>
            <w:color w:val="0000FF"/>
          </w:rPr>
          <w:t>строке 7.X.2</w:t>
        </w:r>
      </w:hyperlink>
      <w:r>
        <w:t xml:space="preserve"> указывается протяженность линейного объекта, соответствующая всем ранее введенным в эксплуатацию этапам такого линейного объекта и этапа, вводимого в эксплуатацию.</w:t>
      </w:r>
    </w:p>
    <w:p w:rsidR="004D489F" w:rsidRDefault="004D489F">
      <w:pPr>
        <w:pStyle w:val="ConsPlusNormal"/>
        <w:spacing w:before="200"/>
        <w:ind w:firstLine="540"/>
        <w:jc w:val="both"/>
      </w:pPr>
      <w:r>
        <w:t xml:space="preserve">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 в </w:t>
      </w:r>
      <w:hyperlink w:anchor="P440">
        <w:r>
          <w:rPr>
            <w:color w:val="0000FF"/>
          </w:rPr>
          <w:t>строке 7.X.2</w:t>
        </w:r>
      </w:hyperlink>
      <w:r>
        <w:t xml:space="preserve"> указывается протяженность всех ранее введенных и вводимых в эксплуатацию участков или частей линейного объекта.</w:t>
      </w:r>
    </w:p>
    <w:p w:rsidR="004D489F" w:rsidRDefault="004D489F">
      <w:pPr>
        <w:pStyle w:val="ConsPlusNormal"/>
        <w:spacing w:before="200"/>
        <w:ind w:firstLine="540"/>
        <w:jc w:val="both"/>
      </w:pPr>
      <w:bookmarkStart w:id="120" w:name="P498"/>
      <w:bookmarkEnd w:id="120"/>
      <w:r>
        <w:t>&lt;26&gt;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w:t>
      </w:r>
    </w:p>
    <w:p w:rsidR="004D489F" w:rsidRDefault="004D489F">
      <w:pPr>
        <w:pStyle w:val="ConsPlusNormal"/>
        <w:spacing w:before="200"/>
        <w:ind w:firstLine="540"/>
        <w:jc w:val="both"/>
      </w:pPr>
      <w:r>
        <w:t xml:space="preserve">В данных случаях, в </w:t>
      </w:r>
      <w:hyperlink w:anchor="P442">
        <w:r>
          <w:rPr>
            <w:color w:val="0000FF"/>
          </w:rPr>
          <w:t>строке 7.X.2.1</w:t>
        </w:r>
      </w:hyperlink>
      <w:r>
        <w:t xml:space="preserve"> указывается протяженность этапа, вводимого в эксплуатацию, либо указывается протяженность соответствующего участка или части линейного объекта.</w:t>
      </w:r>
    </w:p>
    <w:p w:rsidR="004D489F" w:rsidRDefault="004D489F">
      <w:pPr>
        <w:pStyle w:val="ConsPlusNormal"/>
        <w:spacing w:before="200"/>
        <w:ind w:firstLine="540"/>
        <w:jc w:val="both"/>
      </w:pPr>
      <w:bookmarkStart w:id="121" w:name="P500"/>
      <w:bookmarkEnd w:id="121"/>
      <w:r>
        <w:t>&lt;27&gt;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rsidR="004D489F" w:rsidRDefault="004D489F">
      <w:pPr>
        <w:pStyle w:val="ConsPlusNormal"/>
        <w:jc w:val="both"/>
      </w:pPr>
    </w:p>
    <w:p w:rsidR="004D489F" w:rsidRDefault="004D489F">
      <w:pPr>
        <w:pStyle w:val="ConsPlusNormal"/>
        <w:jc w:val="both"/>
      </w:pPr>
    </w:p>
    <w:p w:rsidR="004D489F" w:rsidRDefault="004D489F">
      <w:pPr>
        <w:pStyle w:val="ConsPlusNormal"/>
        <w:pBdr>
          <w:bottom w:val="single" w:sz="6" w:space="0" w:color="auto"/>
        </w:pBdr>
        <w:spacing w:before="100" w:after="100"/>
        <w:jc w:val="both"/>
        <w:rPr>
          <w:sz w:val="2"/>
          <w:szCs w:val="2"/>
        </w:rPr>
      </w:pPr>
    </w:p>
    <w:p w:rsidR="007E6881" w:rsidRDefault="007E6881">
      <w:bookmarkStart w:id="122" w:name="_GoBack"/>
      <w:bookmarkEnd w:id="122"/>
    </w:p>
    <w:sectPr w:rsidR="007E6881" w:rsidSect="007B5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9F"/>
    <w:rsid w:val="004D489F"/>
    <w:rsid w:val="007E6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E59FE-32B0-40DF-81B2-08ED540A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489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D48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D489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D48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D48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D48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D489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D489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2DD5877D5AC48AC6C3D32B1CE560B440B47D9F98F27BD28F69B8C52F84372B0ADD0B0FC55138939D5EA0CA95F5ECACA4422B07F5997D7E7C3H" TargetMode="External"/><Relationship Id="rId13" Type="http://schemas.openxmlformats.org/officeDocument/2006/relationships/hyperlink" Target="consultantplus://offline/ref=0932DD5877D5AC48AC6C3D32B1CE560B440B47DCFD8C27BD28F69B8C52F84372B0ADD0B0FE541B80648FFA08E00A55D4CC533CBB6159E9C5H" TargetMode="External"/><Relationship Id="rId18" Type="http://schemas.openxmlformats.org/officeDocument/2006/relationships/hyperlink" Target="consultantplus://offline/ref=0932DD5877D5AC48AC6C3D32B1CE560B440B48D4FE8A27BD28F69B8C52F84372B0ADD0B2FE5C1280648FFA08E00A55D4CC533CBB6159E9C5H" TargetMode="External"/><Relationship Id="rId26" Type="http://schemas.openxmlformats.org/officeDocument/2006/relationships/hyperlink" Target="consultantplus://offline/ref=0932DD5877D5AC48AC6C3D32B1CE560B440B48D4FE8A27BD28F69B8C52F84372B0ADD0B2FC501280648FFA08E00A55D4CC533CBB6159E9C5H" TargetMode="External"/><Relationship Id="rId39" Type="http://schemas.openxmlformats.org/officeDocument/2006/relationships/hyperlink" Target="consultantplus://offline/ref=0932DD5877D5AC48AC6C3D32B1CE560B44084DDCFF8B27BD28F69B8C52F84372B0ADD0B2FB5018DF619AEB50ED0C4DCAC54420B963E5C9H" TargetMode="External"/><Relationship Id="rId3" Type="http://schemas.openxmlformats.org/officeDocument/2006/relationships/webSettings" Target="webSettings.xml"/><Relationship Id="rId21" Type="http://schemas.openxmlformats.org/officeDocument/2006/relationships/hyperlink" Target="consultantplus://offline/ref=0932DD5877D5AC48AC6C3D32B1CE560B440B48D4FE8A27BD28F69B8C52F84372B0ADD0B2FD5C1180648FFA08E00A55D4CC533CBB6159E9C5H" TargetMode="External"/><Relationship Id="rId34" Type="http://schemas.openxmlformats.org/officeDocument/2006/relationships/hyperlink" Target="consultantplus://offline/ref=0932DD5877D5AC48AC6C3D32B1CE560B440B48D4FE8A27BD28F69B8C52F84372B0ADD0B2FC531380648FFA08E00A55D4CC533CBB6159E9C5H" TargetMode="External"/><Relationship Id="rId7" Type="http://schemas.openxmlformats.org/officeDocument/2006/relationships/hyperlink" Target="consultantplus://offline/ref=0932DD5877D5AC48AC6C3D32B1CE560B440B47D9F98F27BD28F69B8C52F84372B0ADD0B0FC55138938D5EA0CA95F5ECACA4422B07F5997D7E7C3H" TargetMode="External"/><Relationship Id="rId12" Type="http://schemas.openxmlformats.org/officeDocument/2006/relationships/hyperlink" Target="consultantplus://offline/ref=0932DD5877D5AC48AC6C3D32B1CE560B44084DDCF98E27BD28F69B8C52F84372B0ADD0B2FE5D18DF619AEB50ED0C4DCAC54420B963E5C9H" TargetMode="External"/><Relationship Id="rId17" Type="http://schemas.openxmlformats.org/officeDocument/2006/relationships/hyperlink" Target="consultantplus://offline/ref=0932DD5877D5AC48AC6C3D32B1CE560B440B48D4FE8A27BD28F69B8C52F84372B0ADD0B2FD5C1180648FFA08E00A55D4CC533CBB6159E9C5H" TargetMode="External"/><Relationship Id="rId25" Type="http://schemas.openxmlformats.org/officeDocument/2006/relationships/hyperlink" Target="consultantplus://offline/ref=0932DD5877D5AC48AC6C3D32B1CE560B440B48D4FE8A27BD28F69B8C52F84372B0ADD0B2FC501380648FFA08E00A55D4CC533CBB6159E9C5H" TargetMode="External"/><Relationship Id="rId33" Type="http://schemas.openxmlformats.org/officeDocument/2006/relationships/hyperlink" Target="consultantplus://offline/ref=0932DD5877D5AC48AC6C3D32B1CE560B440B48D4FE8A27BD28F69B8C52F84372B0ADD0B2FC501780648FFA08E00A55D4CC533CBB6159E9C5H" TargetMode="External"/><Relationship Id="rId38" Type="http://schemas.openxmlformats.org/officeDocument/2006/relationships/hyperlink" Target="consultantplus://offline/ref=0932DD5877D5AC48AC6C3D32B1CE560B440A47DBFB8927BD28F69B8C52F84372B0ADD0B0FC55138C33D5EA0CA95F5ECACA4422B07F5997D7E7C3H" TargetMode="External"/><Relationship Id="rId2" Type="http://schemas.openxmlformats.org/officeDocument/2006/relationships/settings" Target="settings.xml"/><Relationship Id="rId16" Type="http://schemas.openxmlformats.org/officeDocument/2006/relationships/hyperlink" Target="consultantplus://offline/ref=0932DD5877D5AC48AC6C3D32B1CE560B440B48D4FE8A27BD28F69B8C52F84372B0ADD0B2FE5C1280648FFA08E00A55D4CC533CBB6159E9C5H" TargetMode="External"/><Relationship Id="rId20" Type="http://schemas.openxmlformats.org/officeDocument/2006/relationships/hyperlink" Target="consultantplus://offline/ref=0932DD5877D5AC48AC6C3D32B1CE560B440B48D4FE8A27BD28F69B8C52F84372B0ADD0B2FE5C1280648FFA08E00A55D4CC533CBB6159E9C5H" TargetMode="External"/><Relationship Id="rId29" Type="http://schemas.openxmlformats.org/officeDocument/2006/relationships/hyperlink" Target="consultantplus://offline/ref=0932DD5877D5AC48AC6C3D32B1CE560B440B48D4FE8A27BD28F69B8C52F84372B0ADD0B2FC501280648FFA08E00A55D4CC533CBB6159E9C5H"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932DD5877D5AC48AC6C3D32B1CE560B440B48D4FE8A27BD28F69B8C52F84372B0ADD0B0FB501280648FFA08E00A55D4CC533CBB6159E9C5H" TargetMode="External"/><Relationship Id="rId11" Type="http://schemas.openxmlformats.org/officeDocument/2006/relationships/hyperlink" Target="consultantplus://offline/ref=0932DD5877D5AC48AC6C3D32B1CE560B440B48D4FE8A27BD28F69B8C52F84372B0ADD0B2FC531380648FFA08E00A55D4CC533CBB6159E9C5H" TargetMode="External"/><Relationship Id="rId24" Type="http://schemas.openxmlformats.org/officeDocument/2006/relationships/hyperlink" Target="consultantplus://offline/ref=0932DD5877D5AC48AC6C3D32B1CE560B440B48D4FE8A27BD28F69B8C52F84372B0ADD0B2FC511A80648FFA08E00A55D4CC533CBB6159E9C5H" TargetMode="External"/><Relationship Id="rId32" Type="http://schemas.openxmlformats.org/officeDocument/2006/relationships/hyperlink" Target="consultantplus://offline/ref=0932DD5877D5AC48AC6C3D32B1CE560B440B48D4FE8A27BD28F69B8C52F84372B0ADD0B2FC501780648FFA08E00A55D4CC533CBB6159E9C5H" TargetMode="External"/><Relationship Id="rId37" Type="http://schemas.openxmlformats.org/officeDocument/2006/relationships/hyperlink" Target="consultantplus://offline/ref=0932DD5877D5AC48AC6C3D32B1CE560B440A47DBFB8927BD28F69B8C52F84372B0ADD0B0FC55138A31D5EA0CA95F5ECACA4422B07F5997D7E7C3H" TargetMode="External"/><Relationship Id="rId40" Type="http://schemas.openxmlformats.org/officeDocument/2006/relationships/fontTable" Target="fontTable.xml"/><Relationship Id="rId5" Type="http://schemas.openxmlformats.org/officeDocument/2006/relationships/hyperlink" Target="consultantplus://offline/ref=0932DD5877D5AC48AC6C3D32B1CE560B440B48D4FE8A27BD28F69B8C52F84372B0ADD0B0F55C18DF619AEB50ED0C4DCAC54420B963E5C9H" TargetMode="External"/><Relationship Id="rId15" Type="http://schemas.openxmlformats.org/officeDocument/2006/relationships/hyperlink" Target="consultantplus://offline/ref=0932DD5877D5AC48AC6C3D32B1CE560B440A47DBFB8927BD28F69B8C52F84372B0ADD0B0FC55138C33D5EA0CA95F5ECACA4422B07F5997D7E7C3H" TargetMode="External"/><Relationship Id="rId23" Type="http://schemas.openxmlformats.org/officeDocument/2006/relationships/hyperlink" Target="consultantplus://offline/ref=0932DD5877D5AC48AC6C3D32B1CE560B440B48D4FE8A27BD28F69B8C52F84372B0ADD0B2F9501080648FFA08E00A55D4CC533CBB6159E9C5H" TargetMode="External"/><Relationship Id="rId28" Type="http://schemas.openxmlformats.org/officeDocument/2006/relationships/hyperlink" Target="consultantplus://offline/ref=0932DD5877D5AC48AC6C3D32B1CE560B440B48D4FE8A27BD28F69B8C52F84372B0ADD0B2FC501380648FFA08E00A55D4CC533CBB6159E9C5H" TargetMode="External"/><Relationship Id="rId36" Type="http://schemas.openxmlformats.org/officeDocument/2006/relationships/hyperlink" Target="consultantplus://offline/ref=0932DD5877D5AC48AC6C3D32B1CE560B440B47DCFD8C27BD28F69B8C52F84372B0ADD0B0FE541B80648FFA08E00A55D4CC533CBB6159E9C5H" TargetMode="External"/><Relationship Id="rId10" Type="http://schemas.openxmlformats.org/officeDocument/2006/relationships/hyperlink" Target="consultantplus://offline/ref=0932DD5877D5AC48AC6C3D32B1CE560B440B48D4FE8A27BD28F69B8C52F84372B0ADD0B2FC501780648FFA08E00A55D4CC533CBB6159E9C5H" TargetMode="External"/><Relationship Id="rId19" Type="http://schemas.openxmlformats.org/officeDocument/2006/relationships/hyperlink" Target="consultantplus://offline/ref=0932DD5877D5AC48AC6C3D32B1CE560B440B48D4FE8A27BD28F69B8C52F84372B0ADD0B2FD5C1180648FFA08E00A55D4CC533CBB6159E9C5H" TargetMode="External"/><Relationship Id="rId31" Type="http://schemas.openxmlformats.org/officeDocument/2006/relationships/hyperlink" Target="consultantplus://offline/ref=0932DD5877D5AC48AC6C3D32B1CE560B44084DDCF98E27BD28F69B8C52F84372B0ADD0B2FE541A80648FFA08E00A55D4CC533CBB6159E9C5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932DD5877D5AC48AC6C3D32B1CE560B410D48D4FC8927BD28F69B8C52F84372A2AD88BCFC530D8B39C0BC5DEFE0C8H" TargetMode="External"/><Relationship Id="rId14" Type="http://schemas.openxmlformats.org/officeDocument/2006/relationships/hyperlink" Target="consultantplus://offline/ref=0932DD5877D5AC48AC6C3D32B1CE560B440A47DBFB8927BD28F69B8C52F84372B0ADD0B0FC55138A31D5EA0CA95F5ECACA4422B07F5997D7E7C3H" TargetMode="External"/><Relationship Id="rId22" Type="http://schemas.openxmlformats.org/officeDocument/2006/relationships/hyperlink" Target="consultantplus://offline/ref=0932DD5877D5AC48AC6C3D32B1CE560B440B48D4FE8A27BD28F69B8C52F84372B0ADD0B2FE541A80648FFA08E00A55D4CC533CBB6159E9C5H" TargetMode="External"/><Relationship Id="rId27" Type="http://schemas.openxmlformats.org/officeDocument/2006/relationships/hyperlink" Target="consultantplus://offline/ref=0932DD5877D5AC48AC6C3D32B1CE560B440B48D4FE8A27BD28F69B8C52F84372B0ADD0B2FC511A80648FFA08E00A55D4CC533CBB6159E9C5H" TargetMode="External"/><Relationship Id="rId30" Type="http://schemas.openxmlformats.org/officeDocument/2006/relationships/hyperlink" Target="consultantplus://offline/ref=0932DD5877D5AC48AC6C3D32B1CE560B44084DDCF98E27BD28F69B8C52F84372B0ADD0B2FE541A80648FFA08E00A55D4CC533CBB6159E9C5H" TargetMode="External"/><Relationship Id="rId35" Type="http://schemas.openxmlformats.org/officeDocument/2006/relationships/hyperlink" Target="consultantplus://offline/ref=0932DD5877D5AC48AC6C3D32B1CE560B44084DDCFF8B27BD28F69B8C52F84372B0ADD0B2FB5018DF619AEB50ED0C4DCAC54420B963E5C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9107</Words>
  <Characters>51915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Людмила Николаевна</dc:creator>
  <cp:keywords/>
  <dc:description/>
  <cp:lastModifiedBy>Куклина Людмила Николаевна</cp:lastModifiedBy>
  <cp:revision>1</cp:revision>
  <dcterms:created xsi:type="dcterms:W3CDTF">2022-09-06T07:02:00Z</dcterms:created>
  <dcterms:modified xsi:type="dcterms:W3CDTF">2022-09-06T07:02:00Z</dcterms:modified>
</cp:coreProperties>
</file>