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p>
      <w:pPr>
        <w:pStyle w:val="ConsPlusNormal"/>
        <w:numPr>
          <w:ilvl w:val="0"/>
          <w:numId w:val="0"/>
        </w:numPr>
        <w:ind w:left="0" w:hanging="0"/>
        <w:jc w:val="center"/>
        <w:outlineLvl w:val="0"/>
        <w:rPr/>
      </w:pPr>
      <w:r>
        <w:rPr>
          <w:b/>
        </w:rPr>
        <w:t>КИРОВСКАЯ ГОРОДСКАЯ ДУМА</w:t>
      </w:r>
    </w:p>
    <w:p>
      <w:pPr>
        <w:pStyle w:val="ConsPlusNormal"/>
        <w:ind w:left="0" w:hanging="0"/>
        <w:jc w:val="center"/>
        <w:rPr>
          <w:b/>
          <w:b/>
        </w:rPr>
      </w:pPr>
      <w:r>
        <w:rPr>
          <w:b/>
        </w:rPr>
      </w:r>
    </w:p>
    <w:p>
      <w:pPr>
        <w:pStyle w:val="ConsPlusNormal"/>
        <w:ind w:left="0" w:hanging="0"/>
        <w:jc w:val="center"/>
        <w:rPr/>
      </w:pPr>
      <w:r>
        <w:rPr>
          <w:b/>
        </w:rPr>
        <w:t>РЕШЕНИЕ</w:t>
      </w:r>
    </w:p>
    <w:p>
      <w:pPr>
        <w:pStyle w:val="ConsPlusNormal"/>
        <w:ind w:left="0" w:hanging="0"/>
        <w:jc w:val="center"/>
        <w:rPr/>
      </w:pPr>
      <w:r>
        <w:rPr>
          <w:b/>
        </w:rPr>
        <w:t>от 29 июня 2005 г. N 42/19</w:t>
      </w:r>
    </w:p>
    <w:p>
      <w:pPr>
        <w:pStyle w:val="ConsPlusNormal"/>
        <w:ind w:left="0" w:hanging="0"/>
        <w:jc w:val="center"/>
        <w:rPr>
          <w:b/>
          <w:b/>
        </w:rPr>
      </w:pPr>
      <w:r>
        <w:rPr>
          <w:b/>
        </w:rPr>
      </w:r>
    </w:p>
    <w:p>
      <w:pPr>
        <w:pStyle w:val="ConsPlusNormal"/>
        <w:ind w:left="0" w:hanging="0"/>
        <w:jc w:val="center"/>
        <w:rPr/>
      </w:pPr>
      <w:r>
        <w:rPr>
          <w:b/>
        </w:rPr>
        <w:t>ОБ УСТАВЕ МУНИЦИПАЛЬНОГО ОБРАЗОВАНИЯ "ГОРОД КИРОВ"</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решений Кировской городской Думы</w:t>
            </w:r>
          </w:p>
          <w:p>
            <w:pPr>
              <w:pStyle w:val="ConsPlusNormal"/>
              <w:tabs>
                <w:tab w:val="clear" w:pos="720"/>
              </w:tabs>
              <w:ind w:left="0" w:hanging="0"/>
              <w:jc w:val="center"/>
              <w:rPr/>
            </w:pPr>
            <w:r>
              <w:rPr>
                <w:color w:val="392C69"/>
              </w:rPr>
              <w:t xml:space="preserve">от 30.08.2005 </w:t>
            </w:r>
            <w:hyperlink r:id="rId3">
              <w:r>
                <w:rPr>
                  <w:rStyle w:val="ListLabel2"/>
                  <w:color w:val="0000FF"/>
                </w:rPr>
                <w:t>N 43/3</w:t>
              </w:r>
            </w:hyperlink>
            <w:r>
              <w:rPr>
                <w:color w:val="392C69"/>
              </w:rPr>
              <w:t xml:space="preserve">, от 03.11.2006 </w:t>
            </w:r>
            <w:hyperlink r:id="rId4">
              <w:r>
                <w:rPr>
                  <w:rStyle w:val="ListLabel2"/>
                  <w:color w:val="0000FF"/>
                </w:rPr>
                <w:t>N 60/1</w:t>
              </w:r>
            </w:hyperlink>
            <w:r>
              <w:rPr>
                <w:color w:val="392C69"/>
              </w:rPr>
              <w:t xml:space="preserve">, от 29.11.2006 </w:t>
            </w:r>
            <w:hyperlink r:id="rId5">
              <w:r>
                <w:rPr>
                  <w:rStyle w:val="ListLabel2"/>
                  <w:color w:val="0000FF"/>
                </w:rPr>
                <w:t>N 61/38</w:t>
              </w:r>
            </w:hyperlink>
            <w:r>
              <w:rPr>
                <w:color w:val="392C69"/>
              </w:rPr>
              <w:t>,</w:t>
            </w:r>
          </w:p>
          <w:p>
            <w:pPr>
              <w:pStyle w:val="ConsPlusNormal"/>
              <w:tabs>
                <w:tab w:val="clear" w:pos="720"/>
              </w:tabs>
              <w:ind w:left="0" w:hanging="0"/>
              <w:jc w:val="center"/>
              <w:rPr/>
            </w:pPr>
            <w:r>
              <w:rPr>
                <w:color w:val="392C69"/>
              </w:rPr>
              <w:t xml:space="preserve">от 30.04.2008 </w:t>
            </w:r>
            <w:hyperlink r:id="rId6">
              <w:r>
                <w:rPr>
                  <w:rStyle w:val="ListLabel2"/>
                  <w:color w:val="0000FF"/>
                </w:rPr>
                <w:t>N 16/39</w:t>
              </w:r>
            </w:hyperlink>
            <w:r>
              <w:rPr>
                <w:color w:val="392C69"/>
              </w:rPr>
              <w:t xml:space="preserve">, от 29.12.2008 </w:t>
            </w:r>
            <w:hyperlink r:id="rId7">
              <w:r>
                <w:rPr>
                  <w:rStyle w:val="ListLabel2"/>
                  <w:color w:val="0000FF"/>
                </w:rPr>
                <w:t>N 24/10</w:t>
              </w:r>
            </w:hyperlink>
            <w:r>
              <w:rPr>
                <w:color w:val="392C69"/>
              </w:rPr>
              <w:t xml:space="preserve">, от 26.05.2010 </w:t>
            </w:r>
            <w:hyperlink r:id="rId8">
              <w:r>
                <w:rPr>
                  <w:rStyle w:val="ListLabel2"/>
                  <w:color w:val="0000FF"/>
                </w:rPr>
                <w:t>N 41/29</w:t>
              </w:r>
            </w:hyperlink>
            <w:r>
              <w:rPr>
                <w:color w:val="392C69"/>
              </w:rPr>
              <w:t>,</w:t>
            </w:r>
          </w:p>
          <w:p>
            <w:pPr>
              <w:pStyle w:val="ConsPlusNormal"/>
              <w:tabs>
                <w:tab w:val="clear" w:pos="720"/>
              </w:tabs>
              <w:ind w:left="0" w:hanging="0"/>
              <w:jc w:val="center"/>
              <w:rPr/>
            </w:pPr>
            <w:r>
              <w:rPr>
                <w:color w:val="392C69"/>
              </w:rPr>
              <w:t xml:space="preserve">от 24.11.2010 </w:t>
            </w:r>
            <w:hyperlink r:id="rId9">
              <w:r>
                <w:rPr>
                  <w:rStyle w:val="ListLabel2"/>
                  <w:color w:val="0000FF"/>
                </w:rPr>
                <w:t>N 46/22</w:t>
              </w:r>
            </w:hyperlink>
            <w:r>
              <w:rPr>
                <w:color w:val="392C69"/>
              </w:rPr>
              <w:t xml:space="preserve">, от 31.08.2011 </w:t>
            </w:r>
            <w:hyperlink r:id="rId10">
              <w:r>
                <w:rPr>
                  <w:rStyle w:val="ListLabel2"/>
                  <w:color w:val="0000FF"/>
                </w:rPr>
                <w:t>N 54/1</w:t>
              </w:r>
            </w:hyperlink>
            <w:r>
              <w:rPr>
                <w:color w:val="392C69"/>
              </w:rPr>
              <w:t xml:space="preserve">, от 26.10.2011 </w:t>
            </w:r>
            <w:hyperlink r:id="rId11">
              <w:r>
                <w:rPr>
                  <w:rStyle w:val="ListLabel2"/>
                  <w:color w:val="0000FF"/>
                </w:rPr>
                <w:t>N 56/2</w:t>
              </w:r>
            </w:hyperlink>
            <w:r>
              <w:rPr>
                <w:color w:val="392C69"/>
              </w:rPr>
              <w:t>,</w:t>
            </w:r>
          </w:p>
          <w:p>
            <w:pPr>
              <w:pStyle w:val="ConsPlusNormal"/>
              <w:tabs>
                <w:tab w:val="clear" w:pos="720"/>
              </w:tabs>
              <w:ind w:left="0" w:hanging="0"/>
              <w:jc w:val="center"/>
              <w:rPr/>
            </w:pPr>
            <w:r>
              <w:rPr>
                <w:color w:val="392C69"/>
              </w:rPr>
              <w:t xml:space="preserve">от 26.09.2012 </w:t>
            </w:r>
            <w:hyperlink r:id="rId12">
              <w:r>
                <w:rPr>
                  <w:rStyle w:val="ListLabel2"/>
                  <w:color w:val="0000FF"/>
                </w:rPr>
                <w:t>N 6/2</w:t>
              </w:r>
            </w:hyperlink>
            <w:r>
              <w:rPr>
                <w:color w:val="392C69"/>
              </w:rPr>
              <w:t xml:space="preserve">, от 29.05.2013 </w:t>
            </w:r>
            <w:hyperlink r:id="rId13">
              <w:r>
                <w:rPr>
                  <w:rStyle w:val="ListLabel2"/>
                  <w:color w:val="0000FF"/>
                </w:rPr>
                <w:t>N 14/23</w:t>
              </w:r>
            </w:hyperlink>
            <w:r>
              <w:rPr>
                <w:color w:val="392C69"/>
              </w:rPr>
              <w:t xml:space="preserve">, от 23.12.2013 </w:t>
            </w:r>
            <w:hyperlink r:id="rId14">
              <w:r>
                <w:rPr>
                  <w:rStyle w:val="ListLabel2"/>
                  <w:color w:val="0000FF"/>
                </w:rPr>
                <w:t>N 21/5</w:t>
              </w:r>
            </w:hyperlink>
            <w:r>
              <w:rPr>
                <w:color w:val="392C69"/>
              </w:rPr>
              <w:t>,</w:t>
            </w:r>
          </w:p>
          <w:p>
            <w:pPr>
              <w:pStyle w:val="ConsPlusNormal"/>
              <w:tabs>
                <w:tab w:val="clear" w:pos="720"/>
              </w:tabs>
              <w:ind w:left="0" w:hanging="0"/>
              <w:jc w:val="center"/>
              <w:rPr/>
            </w:pPr>
            <w:r>
              <w:rPr>
                <w:color w:val="392C69"/>
              </w:rPr>
              <w:t xml:space="preserve">от 29.10.2014 </w:t>
            </w:r>
            <w:hyperlink r:id="rId15">
              <w:r>
                <w:rPr>
                  <w:rStyle w:val="ListLabel2"/>
                  <w:color w:val="0000FF"/>
                </w:rPr>
                <w:t>N 30/3</w:t>
              </w:r>
            </w:hyperlink>
            <w:r>
              <w:rPr>
                <w:color w:val="392C69"/>
              </w:rPr>
              <w:t xml:space="preserve">, от 25.09.2015 </w:t>
            </w:r>
            <w:hyperlink r:id="rId16">
              <w:r>
                <w:rPr>
                  <w:rStyle w:val="ListLabel2"/>
                  <w:color w:val="0000FF"/>
                </w:rPr>
                <w:t>N 40/5</w:t>
              </w:r>
            </w:hyperlink>
            <w:r>
              <w:rPr>
                <w:color w:val="392C69"/>
              </w:rPr>
              <w:t xml:space="preserve">, от 30.03.2016 </w:t>
            </w:r>
            <w:hyperlink r:id="rId17">
              <w:r>
                <w:rPr>
                  <w:rStyle w:val="ListLabel2"/>
                  <w:color w:val="0000FF"/>
                </w:rPr>
                <w:t>N 45/1</w:t>
              </w:r>
            </w:hyperlink>
            <w:r>
              <w:rPr>
                <w:color w:val="392C69"/>
              </w:rPr>
              <w:t>,</w:t>
            </w:r>
          </w:p>
          <w:p>
            <w:pPr>
              <w:pStyle w:val="ConsPlusNormal"/>
              <w:tabs>
                <w:tab w:val="clear" w:pos="720"/>
              </w:tabs>
              <w:ind w:left="0" w:hanging="0"/>
              <w:jc w:val="center"/>
              <w:rPr/>
            </w:pPr>
            <w:r>
              <w:rPr>
                <w:color w:val="392C69"/>
              </w:rPr>
              <w:t xml:space="preserve">от 29.03.2017 </w:t>
            </w:r>
            <w:hyperlink r:id="rId18">
              <w:r>
                <w:rPr>
                  <w:rStyle w:val="ListLabel2"/>
                  <w:color w:val="0000FF"/>
                </w:rPr>
                <w:t>N 56/23</w:t>
              </w:r>
            </w:hyperlink>
            <w:r>
              <w:rPr>
                <w:color w:val="392C69"/>
              </w:rPr>
              <w:t xml:space="preserve">, от 20.12.2017 </w:t>
            </w:r>
            <w:hyperlink r:id="rId19">
              <w:r>
                <w:rPr>
                  <w:rStyle w:val="ListLabel2"/>
                  <w:color w:val="0000FF"/>
                </w:rPr>
                <w:t>N 4/15</w:t>
              </w:r>
            </w:hyperlink>
            <w:r>
              <w:rPr>
                <w:color w:val="392C69"/>
              </w:rPr>
              <w:t xml:space="preserve">, от 25.04.2018 </w:t>
            </w:r>
            <w:hyperlink r:id="rId20">
              <w:r>
                <w:rPr>
                  <w:rStyle w:val="ListLabel2"/>
                  <w:color w:val="0000FF"/>
                </w:rPr>
                <w:t>N 8/26</w:t>
              </w:r>
            </w:hyperlink>
            <w:r>
              <w:rPr>
                <w:color w:val="392C69"/>
              </w:rPr>
              <w:t>,</w:t>
            </w:r>
          </w:p>
          <w:p>
            <w:pPr>
              <w:pStyle w:val="ConsPlusNormal"/>
              <w:tabs>
                <w:tab w:val="clear" w:pos="720"/>
              </w:tabs>
              <w:ind w:left="0" w:hanging="0"/>
              <w:jc w:val="center"/>
              <w:rPr/>
            </w:pPr>
            <w:r>
              <w:rPr>
                <w:color w:val="392C69"/>
              </w:rPr>
              <w:t xml:space="preserve">от 21.11.2018 </w:t>
            </w:r>
            <w:hyperlink r:id="rId21">
              <w:r>
                <w:rPr>
                  <w:rStyle w:val="ListLabel2"/>
                  <w:color w:val="0000FF"/>
                </w:rPr>
                <w:t>N 14/3</w:t>
              </w:r>
            </w:hyperlink>
            <w:r>
              <w:rPr>
                <w:color w:val="392C69"/>
              </w:rPr>
              <w:t xml:space="preserve">, от 29.05.2019 </w:t>
            </w:r>
            <w:hyperlink r:id="rId22">
              <w:r>
                <w:rPr>
                  <w:rStyle w:val="ListLabel2"/>
                  <w:color w:val="0000FF"/>
                </w:rPr>
                <w:t>N 21/1</w:t>
              </w:r>
            </w:hyperlink>
            <w:r>
              <w:rPr>
                <w:color w:val="392C69"/>
              </w:rPr>
              <w:t xml:space="preserve">, от 04.12.2019 </w:t>
            </w:r>
            <w:hyperlink r:id="rId23">
              <w:r>
                <w:rPr>
                  <w:rStyle w:val="ListLabel2"/>
                  <w:color w:val="0000FF"/>
                </w:rPr>
                <w:t>N 26/2</w:t>
              </w:r>
            </w:hyperlink>
            <w:r>
              <w:rPr>
                <w:color w:val="392C69"/>
              </w:rPr>
              <w:t>)</w:t>
            </w:r>
          </w:p>
        </w:tc>
      </w:tr>
    </w:tbl>
    <w:p>
      <w:pPr>
        <w:pStyle w:val="ConsPlusNormal"/>
        <w:ind w:left="0" w:hanging="0"/>
        <w:jc w:val="both"/>
        <w:rPr/>
      </w:pPr>
      <w:r>
        <w:rPr/>
      </w:r>
    </w:p>
    <w:p>
      <w:pPr>
        <w:pStyle w:val="ConsPlusNormal"/>
        <w:ind w:left="0" w:firstLine="540"/>
        <w:jc w:val="both"/>
        <w:rPr/>
      </w:pPr>
      <w:r>
        <w:rPr/>
        <w:t xml:space="preserve">В соответствии с требованиями Федерального </w:t>
      </w:r>
      <w:hyperlink r:id="rId24">
        <w:r>
          <w:rPr>
            <w:rStyle w:val="ListLabel2"/>
            <w:color w:val="0000FF"/>
          </w:rPr>
          <w:t>закона</w:t>
        </w:r>
      </w:hyperlink>
      <w:r>
        <w:rPr/>
        <w:t xml:space="preserve"> "Об общих принципах организации местного самоуправления в Российской Федерации" от 06.10.2003 N 131-ФЗ Кировская городская Дума решила:</w:t>
      </w:r>
    </w:p>
    <w:p>
      <w:pPr>
        <w:pStyle w:val="ConsPlusNormal"/>
        <w:spacing w:before="160" w:after="0"/>
        <w:ind w:left="0" w:firstLine="540"/>
        <w:jc w:val="both"/>
        <w:rPr/>
      </w:pPr>
      <w:r>
        <w:rPr/>
        <w:t xml:space="preserve">1. Принять </w:t>
      </w:r>
      <w:hyperlink w:anchor="Par40">
        <w:r>
          <w:rPr>
            <w:rStyle w:val="ListLabel2"/>
            <w:color w:val="0000FF"/>
          </w:rPr>
          <w:t>Устав</w:t>
        </w:r>
      </w:hyperlink>
      <w:r>
        <w:rPr/>
        <w:t xml:space="preserve"> муниципального образования "Город Киров" в новой редакции (прилагается), внеся изменения и дополнения в </w:t>
      </w:r>
      <w:hyperlink r:id="rId25">
        <w:r>
          <w:rPr>
            <w:rStyle w:val="ListLabel2"/>
            <w:color w:val="0000FF"/>
          </w:rPr>
          <w:t>Устав</w:t>
        </w:r>
      </w:hyperlink>
      <w:r>
        <w:rPr/>
        <w:t xml:space="preserve"> муниципального образования "Город Киров", принятый решением Кировской городской Думы от 09.10.1996 N 22/1 (Свидетельство о государственной регистрации N 41 от 30.12.1996).</w:t>
      </w:r>
    </w:p>
    <w:p>
      <w:pPr>
        <w:pStyle w:val="ConsPlusNormal"/>
        <w:spacing w:before="160" w:after="0"/>
        <w:ind w:left="0" w:firstLine="540"/>
        <w:jc w:val="both"/>
        <w:rPr/>
      </w:pPr>
      <w:r>
        <w:rPr/>
        <w:t xml:space="preserve">2. Признать утратившей силу редакцию </w:t>
      </w:r>
      <w:hyperlink r:id="rId26">
        <w:r>
          <w:rPr>
            <w:rStyle w:val="ListLabel2"/>
            <w:color w:val="0000FF"/>
          </w:rPr>
          <w:t>Устава</w:t>
        </w:r>
      </w:hyperlink>
      <w:r>
        <w:rPr/>
        <w:t xml:space="preserve"> муниципального образования "Город Киров", принятую решением Кировской городской Думы от 09.10.1996 N 22/1 (с изменениями и дополнениями от 16.12.1996 N </w:t>
      </w:r>
      <w:hyperlink r:id="rId27">
        <w:r>
          <w:rPr>
            <w:rStyle w:val="ListLabel2"/>
            <w:color w:val="0000FF"/>
          </w:rPr>
          <w:t>28/7</w:t>
        </w:r>
      </w:hyperlink>
      <w:r>
        <w:rPr/>
        <w:t xml:space="preserve">, от 27.08.1997 N </w:t>
      </w:r>
      <w:hyperlink r:id="rId28">
        <w:r>
          <w:rPr>
            <w:rStyle w:val="ListLabel2"/>
            <w:color w:val="0000FF"/>
          </w:rPr>
          <w:t>7/4</w:t>
        </w:r>
      </w:hyperlink>
      <w:r>
        <w:rPr/>
        <w:t xml:space="preserve">, от 28.10.1998 N </w:t>
      </w:r>
      <w:hyperlink r:id="rId29">
        <w:r>
          <w:rPr>
            <w:rStyle w:val="ListLabel2"/>
            <w:color w:val="0000FF"/>
          </w:rPr>
          <w:t>22/7</w:t>
        </w:r>
      </w:hyperlink>
      <w:r>
        <w:rPr/>
        <w:t xml:space="preserve">, от 25.11.1998 N </w:t>
      </w:r>
      <w:hyperlink r:id="rId30">
        <w:r>
          <w:rPr>
            <w:rStyle w:val="ListLabel2"/>
            <w:color w:val="0000FF"/>
          </w:rPr>
          <w:t>23/5</w:t>
        </w:r>
      </w:hyperlink>
      <w:r>
        <w:rPr/>
        <w:t xml:space="preserve">, от 28.04.1999 N </w:t>
      </w:r>
      <w:hyperlink r:id="rId31">
        <w:r>
          <w:rPr>
            <w:rStyle w:val="ListLabel2"/>
            <w:color w:val="0000FF"/>
          </w:rPr>
          <w:t>29/9</w:t>
        </w:r>
      </w:hyperlink>
      <w:r>
        <w:rPr/>
        <w:t xml:space="preserve">, от 19.01.2000 N </w:t>
      </w:r>
      <w:hyperlink r:id="rId32">
        <w:r>
          <w:rPr>
            <w:rStyle w:val="ListLabel2"/>
            <w:color w:val="0000FF"/>
          </w:rPr>
          <w:t>38/3</w:t>
        </w:r>
      </w:hyperlink>
      <w:r>
        <w:rPr/>
        <w:t xml:space="preserve">, от 31.05.2000 N </w:t>
      </w:r>
      <w:hyperlink r:id="rId33">
        <w:r>
          <w:rPr>
            <w:rStyle w:val="ListLabel2"/>
            <w:color w:val="0000FF"/>
          </w:rPr>
          <w:t>43/9</w:t>
        </w:r>
      </w:hyperlink>
      <w:r>
        <w:rPr/>
        <w:t xml:space="preserve">, от 30.08.2000 N </w:t>
      </w:r>
      <w:hyperlink r:id="rId34">
        <w:r>
          <w:rPr>
            <w:rStyle w:val="ListLabel2"/>
            <w:color w:val="0000FF"/>
          </w:rPr>
          <w:t>45/14</w:t>
        </w:r>
      </w:hyperlink>
      <w:r>
        <w:rPr/>
        <w:t xml:space="preserve">, от 06.12.2000 N </w:t>
      </w:r>
      <w:hyperlink r:id="rId35">
        <w:r>
          <w:rPr>
            <w:rStyle w:val="ListLabel2"/>
            <w:color w:val="0000FF"/>
          </w:rPr>
          <w:t>49/11</w:t>
        </w:r>
      </w:hyperlink>
      <w:r>
        <w:rPr/>
        <w:t xml:space="preserve">, от 21.03.2001 N </w:t>
      </w:r>
      <w:hyperlink r:id="rId36">
        <w:r>
          <w:rPr>
            <w:rStyle w:val="ListLabel2"/>
            <w:color w:val="0000FF"/>
          </w:rPr>
          <w:t>53/6</w:t>
        </w:r>
      </w:hyperlink>
      <w:r>
        <w:rPr/>
        <w:t xml:space="preserve">, от 29.08.2001 N </w:t>
      </w:r>
      <w:hyperlink r:id="rId37">
        <w:r>
          <w:rPr>
            <w:rStyle w:val="ListLabel2"/>
            <w:color w:val="0000FF"/>
          </w:rPr>
          <w:t>58/17</w:t>
        </w:r>
      </w:hyperlink>
      <w:r>
        <w:rPr/>
        <w:t xml:space="preserve">, от 31.10.2001 N </w:t>
      </w:r>
      <w:hyperlink r:id="rId38">
        <w:r>
          <w:rPr>
            <w:rStyle w:val="ListLabel2"/>
            <w:color w:val="0000FF"/>
          </w:rPr>
          <w:t>60/16</w:t>
        </w:r>
      </w:hyperlink>
      <w:r>
        <w:rPr/>
        <w:t xml:space="preserve">, от 27.11.2002 N </w:t>
      </w:r>
      <w:hyperlink r:id="rId39">
        <w:r>
          <w:rPr>
            <w:rStyle w:val="ListLabel2"/>
            <w:color w:val="0000FF"/>
          </w:rPr>
          <w:t>10/20</w:t>
        </w:r>
      </w:hyperlink>
      <w:r>
        <w:rPr/>
        <w:t xml:space="preserve">, от 23.04.2003 N </w:t>
      </w:r>
      <w:hyperlink r:id="rId40">
        <w:r>
          <w:rPr>
            <w:rStyle w:val="ListLabel2"/>
            <w:color w:val="0000FF"/>
          </w:rPr>
          <w:t>15/12</w:t>
        </w:r>
      </w:hyperlink>
      <w:r>
        <w:rPr/>
        <w:t xml:space="preserve">, от 24.09.2003 N </w:t>
      </w:r>
      <w:hyperlink r:id="rId41">
        <w:r>
          <w:rPr>
            <w:rStyle w:val="ListLabel2"/>
            <w:color w:val="0000FF"/>
          </w:rPr>
          <w:t>19/10</w:t>
        </w:r>
      </w:hyperlink>
      <w:r>
        <w:rPr/>
        <w:t xml:space="preserve">, от 24.09.2003 N </w:t>
      </w:r>
      <w:hyperlink r:id="rId42">
        <w:r>
          <w:rPr>
            <w:rStyle w:val="ListLabel2"/>
            <w:color w:val="0000FF"/>
          </w:rPr>
          <w:t>19/11</w:t>
        </w:r>
      </w:hyperlink>
      <w:r>
        <w:rPr/>
        <w:t xml:space="preserve">, от 25.02.2004 N </w:t>
      </w:r>
      <w:hyperlink r:id="rId43">
        <w:r>
          <w:rPr>
            <w:rStyle w:val="ListLabel2"/>
            <w:color w:val="0000FF"/>
          </w:rPr>
          <w:t>24/8</w:t>
        </w:r>
      </w:hyperlink>
      <w:r>
        <w:rPr/>
        <w:t>) с момента вступления в силу новой редакции Устава.</w:t>
      </w:r>
    </w:p>
    <w:p>
      <w:pPr>
        <w:pStyle w:val="ConsPlusNormal"/>
        <w:spacing w:before="160" w:after="0"/>
        <w:ind w:left="0" w:firstLine="540"/>
        <w:jc w:val="both"/>
        <w:rPr/>
      </w:pPr>
      <w:r>
        <w:rPr/>
        <w:t xml:space="preserve">3. Предусмотреть при формировании бюджета муниципального образования "Город Киров" на 2006 год средства на обеспечение деятельности органов местного самоуправления в соответствии с настоящим </w:t>
      </w:r>
      <w:hyperlink w:anchor="Par40">
        <w:r>
          <w:rPr>
            <w:rStyle w:val="ListLabel2"/>
            <w:color w:val="0000FF"/>
          </w:rPr>
          <w:t>Уставом</w:t>
        </w:r>
      </w:hyperlink>
      <w:r>
        <w:rPr/>
        <w:t>.</w:t>
      </w:r>
    </w:p>
    <w:p>
      <w:pPr>
        <w:pStyle w:val="ConsPlusNormal"/>
        <w:spacing w:before="160" w:after="0"/>
        <w:ind w:left="0" w:firstLine="540"/>
        <w:jc w:val="both"/>
        <w:rPr/>
      </w:pPr>
      <w:r>
        <w:rPr/>
        <w:t xml:space="preserve">4. Направить настоящий </w:t>
      </w:r>
      <w:hyperlink w:anchor="Par40">
        <w:r>
          <w:rPr>
            <w:rStyle w:val="ListLabel2"/>
            <w:color w:val="0000FF"/>
          </w:rPr>
          <w:t>Устав</w:t>
        </w:r>
      </w:hyperlink>
      <w:r>
        <w:rPr/>
        <w:t xml:space="preserve"> на государственную регистрацию. Текст настоящего </w:t>
      </w:r>
      <w:hyperlink w:anchor="Par40">
        <w:r>
          <w:rPr>
            <w:rStyle w:val="ListLabel2"/>
            <w:color w:val="0000FF"/>
          </w:rPr>
          <w:t>Устава</w:t>
        </w:r>
      </w:hyperlink>
      <w:r>
        <w:rPr/>
        <w:t xml:space="preserve"> опубликовать в газетах "Кировская правда" и "Вятский край".</w:t>
      </w:r>
    </w:p>
    <w:p>
      <w:pPr>
        <w:pStyle w:val="ConsPlusNormal"/>
        <w:spacing w:before="160" w:after="0"/>
        <w:ind w:left="0" w:firstLine="540"/>
        <w:jc w:val="both"/>
        <w:rPr/>
      </w:pPr>
      <w:r>
        <w:rPr/>
        <w:t>5. Опубликовать настоящее решение в газетах "Кировская правда" и "Вятский край".</w:t>
      </w:r>
    </w:p>
    <w:p>
      <w:pPr>
        <w:pStyle w:val="ConsPlusNormal"/>
        <w:ind w:left="0" w:hanging="0"/>
        <w:jc w:val="both"/>
        <w:rPr/>
      </w:pPr>
      <w:r>
        <w:rPr/>
      </w:r>
    </w:p>
    <w:p>
      <w:pPr>
        <w:pStyle w:val="ConsPlusNormal"/>
        <w:ind w:left="0" w:hanging="0"/>
        <w:jc w:val="right"/>
        <w:rPr/>
      </w:pPr>
      <w:r>
        <w:rPr/>
        <w:t>Председатель</w:t>
      </w:r>
    </w:p>
    <w:p>
      <w:pPr>
        <w:pStyle w:val="ConsPlusNormal"/>
        <w:ind w:left="0" w:hanging="0"/>
        <w:jc w:val="right"/>
        <w:rPr/>
      </w:pPr>
      <w:r>
        <w:rPr/>
        <w:t>Кировской городской Думы</w:t>
      </w:r>
    </w:p>
    <w:p>
      <w:pPr>
        <w:pStyle w:val="ConsPlusNormal"/>
        <w:ind w:left="0" w:hanging="0"/>
        <w:jc w:val="right"/>
        <w:rPr/>
      </w:pPr>
      <w:r>
        <w:rPr/>
        <w:t>Л.Г.НИКУЛИН</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left"/>
        <w:outlineLvl w:val="0"/>
        <w:rPr/>
      </w:pPr>
      <w:r>
        <w:rPr/>
        <w:t>Зарегистрировано в Правительстве Кировской области на основании распоряжения Председателя Правительства области от 31 августа 2005 г. N 176-пр с внесением в Реестр уставов муниципальных образований Кировской области за N 41</w:t>
      </w:r>
    </w:p>
    <w:p>
      <w:pPr>
        <w:pStyle w:val="ConsPlusNormal"/>
        <w:pBdr>
          <w:top w:val="single" w:sz="6" w:space="0" w:color="000000"/>
        </w:pBdr>
        <w:spacing w:before="100" w:after="100"/>
        <w:ind w:left="0" w:hanging="0"/>
        <w:jc w:val="both"/>
        <w:rPr>
          <w:sz w:val="0"/>
        </w:rPr>
      </w:pPr>
      <w:r>
        <w:rPr>
          <w:sz w:val="0"/>
        </w:rPr>
      </w:r>
    </w:p>
    <w:p>
      <w:pPr>
        <w:pStyle w:val="ConsPlusNormal"/>
        <w:ind w:left="0" w:hanging="0"/>
        <w:jc w:val="both"/>
        <w:rPr/>
      </w:pPr>
      <w:r>
        <w:rPr/>
      </w:r>
    </w:p>
    <w:p>
      <w:pPr>
        <w:pStyle w:val="ConsPlusNormal"/>
        <w:ind w:left="0" w:hanging="0"/>
        <w:jc w:val="right"/>
        <w:rPr/>
      </w:pPr>
      <w:r>
        <w:rPr/>
        <w:t>Принят</w:t>
      </w:r>
    </w:p>
    <w:p>
      <w:pPr>
        <w:pStyle w:val="ConsPlusNormal"/>
        <w:ind w:left="0" w:hanging="0"/>
        <w:jc w:val="right"/>
        <w:rPr/>
      </w:pPr>
      <w:r>
        <w:rPr/>
        <w:t>решением</w:t>
      </w:r>
    </w:p>
    <w:p>
      <w:pPr>
        <w:pStyle w:val="ConsPlusNormal"/>
        <w:ind w:left="0" w:hanging="0"/>
        <w:jc w:val="right"/>
        <w:rPr/>
      </w:pPr>
      <w:r>
        <w:rPr/>
        <w:t>Кировской городской Думы</w:t>
      </w:r>
    </w:p>
    <w:p>
      <w:pPr>
        <w:pStyle w:val="ConsPlusNormal"/>
        <w:ind w:left="0" w:hanging="0"/>
        <w:jc w:val="right"/>
        <w:rPr/>
      </w:pPr>
      <w:r>
        <w:rPr/>
        <w:t>от 29 июня 2005 г. N 42/19</w:t>
      </w:r>
    </w:p>
    <w:p>
      <w:pPr>
        <w:pStyle w:val="ConsPlusNormal"/>
        <w:ind w:left="0" w:hanging="0"/>
        <w:jc w:val="both"/>
        <w:rPr/>
      </w:pPr>
      <w:r>
        <w:rPr/>
      </w:r>
    </w:p>
    <w:p>
      <w:pPr>
        <w:pStyle w:val="ConsPlusNormal"/>
        <w:ind w:left="0" w:hanging="0"/>
        <w:jc w:val="center"/>
        <w:rPr/>
      </w:pPr>
      <w:bookmarkStart w:id="0" w:name="Par40"/>
      <w:bookmarkEnd w:id="0"/>
      <w:r>
        <w:rPr>
          <w:b/>
        </w:rPr>
        <w:t>УСТАВ</w:t>
      </w:r>
    </w:p>
    <w:p>
      <w:pPr>
        <w:pStyle w:val="ConsPlusNormal"/>
        <w:ind w:left="0" w:hanging="0"/>
        <w:jc w:val="center"/>
        <w:rPr/>
      </w:pPr>
      <w:r>
        <w:rPr>
          <w:b/>
        </w:rPr>
        <w:t>МУНИЦИПАЛЬНОГО ОБРАЗОВАНИЯ "ГОРОД КИРОВ"</w:t>
      </w:r>
    </w:p>
    <w:p>
      <w:pPr>
        <w:pStyle w:val="ConsPlusNormal"/>
        <w:ind w:left="0" w:hanging="0"/>
        <w:jc w:val="center"/>
        <w:rPr/>
      </w:pPr>
      <w:r>
        <w:rPr>
          <w:b/>
        </w:rPr>
        <w:t>(УСТАВ ГОРОДА КИРОВА)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решений Кировской городской Думы</w:t>
            </w:r>
          </w:p>
          <w:p>
            <w:pPr>
              <w:pStyle w:val="ConsPlusNormal"/>
              <w:tabs>
                <w:tab w:val="clear" w:pos="720"/>
              </w:tabs>
              <w:ind w:left="0" w:hanging="0"/>
              <w:jc w:val="center"/>
              <w:rPr/>
            </w:pPr>
            <w:r>
              <w:rPr>
                <w:color w:val="392C69"/>
              </w:rPr>
              <w:t xml:space="preserve">от 30.08.2005 </w:t>
            </w:r>
            <w:hyperlink r:id="rId44">
              <w:r>
                <w:rPr>
                  <w:rStyle w:val="ListLabel2"/>
                  <w:color w:val="0000FF"/>
                </w:rPr>
                <w:t>N 43/3</w:t>
              </w:r>
            </w:hyperlink>
            <w:r>
              <w:rPr>
                <w:color w:val="392C69"/>
              </w:rPr>
              <w:t xml:space="preserve">, от 03.11.2006 </w:t>
            </w:r>
            <w:hyperlink r:id="rId45">
              <w:r>
                <w:rPr>
                  <w:rStyle w:val="ListLabel2"/>
                  <w:color w:val="0000FF"/>
                </w:rPr>
                <w:t>N 60/1</w:t>
              </w:r>
            </w:hyperlink>
            <w:r>
              <w:rPr>
                <w:color w:val="392C69"/>
              </w:rPr>
              <w:t xml:space="preserve">, от 29.11.2006 </w:t>
            </w:r>
            <w:hyperlink r:id="rId46">
              <w:r>
                <w:rPr>
                  <w:rStyle w:val="ListLabel2"/>
                  <w:color w:val="0000FF"/>
                </w:rPr>
                <w:t>N 61/38</w:t>
              </w:r>
            </w:hyperlink>
            <w:r>
              <w:rPr>
                <w:color w:val="392C69"/>
              </w:rPr>
              <w:t>,</w:t>
            </w:r>
          </w:p>
          <w:p>
            <w:pPr>
              <w:pStyle w:val="ConsPlusNormal"/>
              <w:tabs>
                <w:tab w:val="clear" w:pos="720"/>
              </w:tabs>
              <w:ind w:left="0" w:hanging="0"/>
              <w:jc w:val="center"/>
              <w:rPr/>
            </w:pPr>
            <w:r>
              <w:rPr>
                <w:color w:val="392C69"/>
              </w:rPr>
              <w:t xml:space="preserve">от 30.04.2008 </w:t>
            </w:r>
            <w:hyperlink r:id="rId47">
              <w:r>
                <w:rPr>
                  <w:rStyle w:val="ListLabel2"/>
                  <w:color w:val="0000FF"/>
                </w:rPr>
                <w:t>N 16/39</w:t>
              </w:r>
            </w:hyperlink>
            <w:r>
              <w:rPr>
                <w:color w:val="392C69"/>
              </w:rPr>
              <w:t xml:space="preserve">, от 29.12.2008 </w:t>
            </w:r>
            <w:hyperlink r:id="rId48">
              <w:r>
                <w:rPr>
                  <w:rStyle w:val="ListLabel2"/>
                  <w:color w:val="0000FF"/>
                </w:rPr>
                <w:t>N 24/10</w:t>
              </w:r>
            </w:hyperlink>
            <w:r>
              <w:rPr>
                <w:color w:val="392C69"/>
              </w:rPr>
              <w:t xml:space="preserve">, от 26.05.2010 </w:t>
            </w:r>
            <w:hyperlink r:id="rId49">
              <w:r>
                <w:rPr>
                  <w:rStyle w:val="ListLabel2"/>
                  <w:color w:val="0000FF"/>
                </w:rPr>
                <w:t>N 41/29</w:t>
              </w:r>
            </w:hyperlink>
            <w:r>
              <w:rPr>
                <w:color w:val="392C69"/>
              </w:rPr>
              <w:t>,</w:t>
            </w:r>
          </w:p>
          <w:p>
            <w:pPr>
              <w:pStyle w:val="ConsPlusNormal"/>
              <w:tabs>
                <w:tab w:val="clear" w:pos="720"/>
              </w:tabs>
              <w:ind w:left="0" w:hanging="0"/>
              <w:jc w:val="center"/>
              <w:rPr/>
            </w:pPr>
            <w:r>
              <w:rPr>
                <w:color w:val="392C69"/>
              </w:rPr>
              <w:t xml:space="preserve">от 24.11.2010 </w:t>
            </w:r>
            <w:hyperlink r:id="rId50">
              <w:r>
                <w:rPr>
                  <w:rStyle w:val="ListLabel2"/>
                  <w:color w:val="0000FF"/>
                </w:rPr>
                <w:t>N 46/22</w:t>
              </w:r>
            </w:hyperlink>
            <w:r>
              <w:rPr>
                <w:color w:val="392C69"/>
              </w:rPr>
              <w:t xml:space="preserve">, от 31.08.2011 </w:t>
            </w:r>
            <w:hyperlink r:id="rId51">
              <w:r>
                <w:rPr>
                  <w:rStyle w:val="ListLabel2"/>
                  <w:color w:val="0000FF"/>
                </w:rPr>
                <w:t>N 54/1</w:t>
              </w:r>
            </w:hyperlink>
            <w:r>
              <w:rPr>
                <w:color w:val="392C69"/>
              </w:rPr>
              <w:t xml:space="preserve">, от 26.10.2011 </w:t>
            </w:r>
            <w:hyperlink r:id="rId52">
              <w:r>
                <w:rPr>
                  <w:rStyle w:val="ListLabel2"/>
                  <w:color w:val="0000FF"/>
                </w:rPr>
                <w:t>N 56/2</w:t>
              </w:r>
            </w:hyperlink>
            <w:r>
              <w:rPr>
                <w:color w:val="392C69"/>
              </w:rPr>
              <w:t>,</w:t>
            </w:r>
          </w:p>
          <w:p>
            <w:pPr>
              <w:pStyle w:val="ConsPlusNormal"/>
              <w:tabs>
                <w:tab w:val="clear" w:pos="720"/>
              </w:tabs>
              <w:ind w:left="0" w:hanging="0"/>
              <w:jc w:val="center"/>
              <w:rPr/>
            </w:pPr>
            <w:r>
              <w:rPr>
                <w:color w:val="392C69"/>
              </w:rPr>
              <w:t xml:space="preserve">от 26.09.2012 </w:t>
            </w:r>
            <w:hyperlink r:id="rId53">
              <w:r>
                <w:rPr>
                  <w:rStyle w:val="ListLabel2"/>
                  <w:color w:val="0000FF"/>
                </w:rPr>
                <w:t>N 6/2</w:t>
              </w:r>
            </w:hyperlink>
            <w:r>
              <w:rPr>
                <w:color w:val="392C69"/>
              </w:rPr>
              <w:t xml:space="preserve">, от 29.05.2013 </w:t>
            </w:r>
            <w:hyperlink r:id="rId54">
              <w:r>
                <w:rPr>
                  <w:rStyle w:val="ListLabel2"/>
                  <w:color w:val="0000FF"/>
                </w:rPr>
                <w:t>N 14/23</w:t>
              </w:r>
            </w:hyperlink>
            <w:r>
              <w:rPr>
                <w:color w:val="392C69"/>
              </w:rPr>
              <w:t xml:space="preserve">, от 23.12.2013 </w:t>
            </w:r>
            <w:hyperlink r:id="rId55">
              <w:r>
                <w:rPr>
                  <w:rStyle w:val="ListLabel2"/>
                  <w:color w:val="0000FF"/>
                </w:rPr>
                <w:t>N 21/5</w:t>
              </w:r>
            </w:hyperlink>
            <w:r>
              <w:rPr>
                <w:color w:val="392C69"/>
              </w:rPr>
              <w:t>,</w:t>
            </w:r>
          </w:p>
          <w:p>
            <w:pPr>
              <w:pStyle w:val="ConsPlusNormal"/>
              <w:tabs>
                <w:tab w:val="clear" w:pos="720"/>
              </w:tabs>
              <w:ind w:left="0" w:hanging="0"/>
              <w:jc w:val="center"/>
              <w:rPr/>
            </w:pPr>
            <w:r>
              <w:rPr>
                <w:color w:val="392C69"/>
              </w:rPr>
              <w:t xml:space="preserve">от 29.10.2014 </w:t>
            </w:r>
            <w:hyperlink r:id="rId56">
              <w:r>
                <w:rPr>
                  <w:rStyle w:val="ListLabel2"/>
                  <w:color w:val="0000FF"/>
                </w:rPr>
                <w:t>N 30/3</w:t>
              </w:r>
            </w:hyperlink>
            <w:r>
              <w:rPr>
                <w:color w:val="392C69"/>
              </w:rPr>
              <w:t xml:space="preserve">, от 25.09.2015 </w:t>
            </w:r>
            <w:hyperlink r:id="rId57">
              <w:r>
                <w:rPr>
                  <w:rStyle w:val="ListLabel2"/>
                  <w:color w:val="0000FF"/>
                </w:rPr>
                <w:t>N 40/5</w:t>
              </w:r>
            </w:hyperlink>
            <w:r>
              <w:rPr>
                <w:color w:val="392C69"/>
              </w:rPr>
              <w:t xml:space="preserve">, от 30.03.2016 </w:t>
            </w:r>
            <w:hyperlink r:id="rId58">
              <w:r>
                <w:rPr>
                  <w:rStyle w:val="ListLabel2"/>
                  <w:color w:val="0000FF"/>
                </w:rPr>
                <w:t>N 45/1</w:t>
              </w:r>
            </w:hyperlink>
            <w:r>
              <w:rPr>
                <w:color w:val="392C69"/>
              </w:rPr>
              <w:t>,</w:t>
            </w:r>
          </w:p>
          <w:p>
            <w:pPr>
              <w:pStyle w:val="ConsPlusNormal"/>
              <w:tabs>
                <w:tab w:val="clear" w:pos="720"/>
              </w:tabs>
              <w:ind w:left="0" w:hanging="0"/>
              <w:jc w:val="center"/>
              <w:rPr/>
            </w:pPr>
            <w:r>
              <w:rPr>
                <w:color w:val="392C69"/>
              </w:rPr>
              <w:t xml:space="preserve">от 29.03.2017 </w:t>
            </w:r>
            <w:hyperlink r:id="rId59">
              <w:r>
                <w:rPr>
                  <w:rStyle w:val="ListLabel2"/>
                  <w:color w:val="0000FF"/>
                </w:rPr>
                <w:t>N 56/23</w:t>
              </w:r>
            </w:hyperlink>
            <w:r>
              <w:rPr>
                <w:color w:val="392C69"/>
              </w:rPr>
              <w:t xml:space="preserve">, от 20.12.2017 </w:t>
            </w:r>
            <w:hyperlink r:id="rId60">
              <w:r>
                <w:rPr>
                  <w:rStyle w:val="ListLabel2"/>
                  <w:color w:val="0000FF"/>
                </w:rPr>
                <w:t>N 4/15</w:t>
              </w:r>
            </w:hyperlink>
            <w:r>
              <w:rPr>
                <w:color w:val="392C69"/>
              </w:rPr>
              <w:t xml:space="preserve">, от 25.04.2018 </w:t>
            </w:r>
            <w:hyperlink r:id="rId61">
              <w:r>
                <w:rPr>
                  <w:rStyle w:val="ListLabel2"/>
                  <w:color w:val="0000FF"/>
                </w:rPr>
                <w:t>N 8/26</w:t>
              </w:r>
            </w:hyperlink>
            <w:r>
              <w:rPr>
                <w:color w:val="392C69"/>
              </w:rPr>
              <w:t>,</w:t>
            </w:r>
          </w:p>
          <w:p>
            <w:pPr>
              <w:pStyle w:val="ConsPlusNormal"/>
              <w:tabs>
                <w:tab w:val="clear" w:pos="720"/>
              </w:tabs>
              <w:ind w:left="0" w:hanging="0"/>
              <w:jc w:val="center"/>
              <w:rPr/>
            </w:pPr>
            <w:r>
              <w:rPr>
                <w:color w:val="392C69"/>
              </w:rPr>
              <w:t xml:space="preserve">от 21.11.2018 </w:t>
            </w:r>
            <w:hyperlink r:id="rId62">
              <w:r>
                <w:rPr>
                  <w:rStyle w:val="ListLabel2"/>
                  <w:color w:val="0000FF"/>
                </w:rPr>
                <w:t>N 14/3</w:t>
              </w:r>
            </w:hyperlink>
            <w:r>
              <w:rPr>
                <w:color w:val="392C69"/>
              </w:rPr>
              <w:t xml:space="preserve">, от 29.05.2019 </w:t>
            </w:r>
            <w:hyperlink r:id="rId63">
              <w:r>
                <w:rPr>
                  <w:rStyle w:val="ListLabel2"/>
                  <w:color w:val="0000FF"/>
                </w:rPr>
                <w:t>N 21/1</w:t>
              </w:r>
            </w:hyperlink>
            <w:r>
              <w:rPr>
                <w:color w:val="392C69"/>
              </w:rPr>
              <w:t xml:space="preserve">, от 04.12.2019 </w:t>
            </w:r>
            <w:hyperlink r:id="rId64">
              <w:r>
                <w:rPr>
                  <w:rStyle w:val="ListLabel2"/>
                  <w:color w:val="0000FF"/>
                </w:rPr>
                <w:t>N 26/2</w:t>
              </w:r>
            </w:hyperlink>
            <w:r>
              <w:rPr>
                <w:color w:val="392C69"/>
              </w:rPr>
              <w:t>)</w:t>
            </w:r>
          </w:p>
        </w:tc>
      </w:tr>
    </w:tbl>
    <w:p>
      <w:pPr>
        <w:pStyle w:val="ConsPlusNormal"/>
        <w:ind w:left="0" w:hanging="0"/>
        <w:jc w:val="both"/>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7370"/>
        <w:gridCol w:w="1700"/>
      </w:tblGrid>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Оглавление</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Статьи</w:t>
            </w:r>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89">
              <w:r>
                <w:rPr>
                  <w:rStyle w:val="ListLabel2"/>
                  <w:color w:val="0000FF"/>
                </w:rPr>
                <w:t>Глава 1</w:t>
              </w:r>
            </w:hyperlink>
            <w:r>
              <w:rPr/>
              <w:t>. Муниципальное образование и его территория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pPr>
            <w:hyperlink w:anchor="Par91">
              <w:r>
                <w:rPr>
                  <w:rStyle w:val="ListLabel2"/>
                  <w:color w:val="0000FF"/>
                </w:rPr>
                <w:t>ст. 1</w:t>
              </w:r>
            </w:hyperlink>
            <w:r>
              <w:rPr/>
              <w:t xml:space="preserve"> - </w:t>
            </w:r>
            <w:hyperlink w:anchor="Par118">
              <w:r>
                <w:rPr>
                  <w:rStyle w:val="ListLabel2"/>
                  <w:color w:val="0000FF"/>
                </w:rPr>
                <w:t>ст. 4</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31">
              <w:r>
                <w:rPr>
                  <w:rStyle w:val="ListLabel2"/>
                  <w:color w:val="0000FF"/>
                </w:rPr>
                <w:t>Глава 2</w:t>
              </w:r>
            </w:hyperlink>
            <w:r>
              <w:rPr/>
              <w:t>. Правовые основы организации и осуществления местного самоуправления в муниципальном образовании</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pPr>
            <w:hyperlink w:anchor="Par134">
              <w:r>
                <w:rPr>
                  <w:rStyle w:val="ListLabel2"/>
                  <w:color w:val="0000FF"/>
                </w:rPr>
                <w:t>ст. 5</w:t>
              </w:r>
            </w:hyperlink>
            <w:r>
              <w:rPr/>
              <w:t xml:space="preserve"> - </w:t>
            </w:r>
            <w:hyperlink w:anchor="Par370">
              <w:r>
                <w:rPr>
                  <w:rStyle w:val="ListLabel2"/>
                  <w:color w:val="0000FF"/>
                </w:rPr>
                <w:t>ст. 11</w:t>
              </w:r>
            </w:hyperlink>
          </w:p>
        </w:tc>
      </w:tr>
      <w:tr>
        <w:trPr/>
        <w:tc>
          <w:tcPr>
            <w:tcW w:w="7370"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hyperlink w:anchor="Par396">
              <w:r>
                <w:rPr>
                  <w:rStyle w:val="ListLabel2"/>
                  <w:color w:val="0000FF"/>
                </w:rPr>
                <w:t>Глава 3</w:t>
              </w:r>
            </w:hyperlink>
            <w:r>
              <w:rPr/>
              <w:t>. Формы непосредственного осуществления населением местного самоуправления и участия населения в осуществлении местного самоуправления</w:t>
            </w:r>
          </w:p>
        </w:tc>
        <w:tc>
          <w:tcPr>
            <w:tcW w:w="1700"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hyperlink w:anchor="Par402">
              <w:r>
                <w:rPr>
                  <w:rStyle w:val="ListLabel2"/>
                  <w:color w:val="0000FF"/>
                </w:rPr>
                <w:t>ст. 12</w:t>
              </w:r>
            </w:hyperlink>
            <w:r>
              <w:rPr/>
              <w:t xml:space="preserve"> - </w:t>
            </w:r>
            <w:hyperlink w:anchor="Par494">
              <w:r>
                <w:rPr>
                  <w:rStyle w:val="ListLabel2"/>
                  <w:color w:val="0000FF"/>
                </w:rPr>
                <w:t>ст. 21</w:t>
              </w:r>
            </w:hyperlink>
          </w:p>
        </w:tc>
      </w:tr>
      <w:tr>
        <w:trPr/>
        <w:tc>
          <w:tcPr>
            <w:tcW w:w="9070"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w:t>
            </w:r>
            <w:hyperlink r:id="rId65">
              <w:r>
                <w:rPr>
                  <w:rStyle w:val="ListLabel2"/>
                  <w:color w:val="0000FF"/>
                </w:rPr>
                <w:t>решения</w:t>
              </w:r>
            </w:hyperlink>
            <w:r>
              <w:rPr/>
              <w:t xml:space="preserve"> Кировской городской Думы от 26.05.2010 N 41/29)</w:t>
            </w:r>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506">
              <w:r>
                <w:rPr>
                  <w:rStyle w:val="ListLabel2"/>
                  <w:color w:val="0000FF"/>
                </w:rPr>
                <w:t>Глава 4</w:t>
              </w:r>
            </w:hyperlink>
            <w:r>
              <w:rPr/>
              <w:t>. Кировская городская Дума</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508">
              <w:r>
                <w:rPr>
                  <w:rStyle w:val="ListLabel2"/>
                  <w:color w:val="0000FF"/>
                </w:rPr>
                <w:t>ст. 22</w:t>
              </w:r>
            </w:hyperlink>
            <w:r>
              <w:rPr/>
              <w:t xml:space="preserve"> - </w:t>
            </w:r>
            <w:hyperlink w:anchor="Par704">
              <w:r>
                <w:rPr>
                  <w:rStyle w:val="ListLabel2"/>
                  <w:color w:val="0000FF"/>
                </w:rPr>
                <w:t>ст. 27</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710">
              <w:r>
                <w:rPr>
                  <w:rStyle w:val="ListLabel2"/>
                  <w:color w:val="0000FF"/>
                </w:rPr>
                <w:t>Глава 5</w:t>
              </w:r>
            </w:hyperlink>
            <w:r>
              <w:rPr/>
              <w:t>. Глава муниципального образования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pPr>
            <w:hyperlink w:anchor="Par712">
              <w:r>
                <w:rPr>
                  <w:rStyle w:val="ListLabel2"/>
                  <w:color w:val="0000FF"/>
                </w:rPr>
                <w:t>ст. 28</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785">
              <w:r>
                <w:rPr>
                  <w:rStyle w:val="ListLabel2"/>
                  <w:color w:val="0000FF"/>
                </w:rPr>
                <w:t>Глава 6</w:t>
              </w:r>
            </w:hyperlink>
            <w:r>
              <w:rPr/>
              <w:t>. Администрация муниципального образования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787">
              <w:r>
                <w:rPr>
                  <w:rStyle w:val="ListLabel2"/>
                  <w:color w:val="0000FF"/>
                </w:rPr>
                <w:t>ст. 29</w:t>
              </w:r>
            </w:hyperlink>
            <w:r>
              <w:rPr/>
              <w:t xml:space="preserve"> - </w:t>
            </w:r>
            <w:hyperlink w:anchor="Par1021">
              <w:r>
                <w:rPr>
                  <w:rStyle w:val="ListLabel2"/>
                  <w:color w:val="0000FF"/>
                </w:rPr>
                <w:t>ст. 34</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035">
              <w:r>
                <w:rPr>
                  <w:rStyle w:val="ListLabel2"/>
                  <w:color w:val="0000FF"/>
                </w:rPr>
                <w:t>Глава 7</w:t>
              </w:r>
            </w:hyperlink>
            <w:r>
              <w:rPr/>
              <w:t>. Контрольный орган муниципального образования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pPr>
            <w:hyperlink w:anchor="Par1037">
              <w:r>
                <w:rPr>
                  <w:rStyle w:val="ListLabel2"/>
                  <w:color w:val="0000FF"/>
                </w:rPr>
                <w:t>ст. 35</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068">
              <w:r>
                <w:rPr>
                  <w:rStyle w:val="ListLabel2"/>
                  <w:color w:val="0000FF"/>
                </w:rPr>
                <w:t>Глава 8</w:t>
              </w:r>
            </w:hyperlink>
            <w:r>
              <w:rPr/>
              <w:t>. Избирательная комиссия муниципального образования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pPr>
            <w:hyperlink w:anchor="Par1070">
              <w:r>
                <w:rPr>
                  <w:rStyle w:val="ListLabel2"/>
                  <w:color w:val="0000FF"/>
                </w:rPr>
                <w:t>ст. 36</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083">
              <w:r>
                <w:rPr>
                  <w:rStyle w:val="ListLabel2"/>
                  <w:color w:val="0000FF"/>
                </w:rPr>
                <w:t>Глава 9</w:t>
              </w:r>
            </w:hyperlink>
            <w:r>
              <w:rPr/>
              <w:t>. Муниципальные средства массовой информации</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pPr>
            <w:hyperlink w:anchor="Par1085">
              <w:r>
                <w:rPr>
                  <w:rStyle w:val="ListLabel2"/>
                  <w:color w:val="0000FF"/>
                </w:rPr>
                <w:t>ст. 37</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090">
              <w:r>
                <w:rPr>
                  <w:rStyle w:val="ListLabel2"/>
                  <w:color w:val="0000FF"/>
                </w:rPr>
                <w:t>Глава 10</w:t>
              </w:r>
            </w:hyperlink>
            <w:r>
              <w:rPr/>
              <w:t>. Муниципальная служба</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pPr>
            <w:hyperlink w:anchor="Par1092">
              <w:r>
                <w:rPr>
                  <w:rStyle w:val="ListLabel2"/>
                  <w:color w:val="0000FF"/>
                </w:rPr>
                <w:t>ст. 38</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111">
              <w:r>
                <w:rPr>
                  <w:rStyle w:val="ListLabel2"/>
                  <w:color w:val="0000FF"/>
                </w:rPr>
                <w:t>Глава 11</w:t>
              </w:r>
            </w:hyperlink>
            <w:r>
              <w:rPr/>
              <w:t>. Имущественные и финансовые основы муниципального образования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114">
              <w:r>
                <w:rPr>
                  <w:rStyle w:val="ListLabel2"/>
                  <w:color w:val="0000FF"/>
                </w:rPr>
                <w:t>ст. 39</w:t>
              </w:r>
            </w:hyperlink>
            <w:r>
              <w:rPr/>
              <w:t xml:space="preserve"> - </w:t>
            </w:r>
            <w:hyperlink w:anchor="Par1180">
              <w:r>
                <w:rPr>
                  <w:rStyle w:val="ListLabel2"/>
                  <w:color w:val="0000FF"/>
                </w:rPr>
                <w:t>ст. 46</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190">
              <w:r>
                <w:rPr>
                  <w:rStyle w:val="ListLabel2"/>
                  <w:color w:val="0000FF"/>
                </w:rPr>
                <w:t>Глава 12</w:t>
              </w:r>
            </w:hyperlink>
            <w:r>
              <w:rPr/>
              <w:t>. Взаимоотношения органов муниципального образования с другими муниципальными образованиями</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193">
              <w:r>
                <w:rPr>
                  <w:rStyle w:val="ListLabel2"/>
                  <w:color w:val="0000FF"/>
                </w:rPr>
                <w:t>ст. 47</w:t>
              </w:r>
            </w:hyperlink>
            <w:r>
              <w:rPr/>
              <w:t xml:space="preserve"> - </w:t>
            </w:r>
            <w:hyperlink w:anchor="Par1197">
              <w:r>
                <w:rPr>
                  <w:rStyle w:val="ListLabel2"/>
                  <w:color w:val="0000FF"/>
                </w:rPr>
                <w:t>ст. 48</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202">
              <w:r>
                <w:rPr>
                  <w:rStyle w:val="ListLabel2"/>
                  <w:color w:val="0000FF"/>
                </w:rPr>
                <w:t>Глава 13</w:t>
              </w:r>
            </w:hyperlink>
            <w:r>
              <w:rPr/>
              <w:t>. Ответственность органов и должностных лиц местного самоуправления и контроль городской Думы за их деятельностью</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206">
              <w:r>
                <w:rPr>
                  <w:rStyle w:val="ListLabel2"/>
                  <w:color w:val="0000FF"/>
                </w:rPr>
                <w:t>ст. 49</w:t>
              </w:r>
            </w:hyperlink>
            <w:r>
              <w:rPr/>
              <w:t xml:space="preserve"> - </w:t>
            </w:r>
            <w:hyperlink w:anchor="Par1235">
              <w:r>
                <w:rPr>
                  <w:rStyle w:val="ListLabel2"/>
                  <w:color w:val="0000FF"/>
                </w:rPr>
                <w:t>ст. 54</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249">
              <w:r>
                <w:rPr>
                  <w:rStyle w:val="ListLabel2"/>
                  <w:color w:val="0000FF"/>
                </w:rPr>
                <w:t>Глава 14</w:t>
              </w:r>
            </w:hyperlink>
            <w:r>
              <w:rPr/>
              <w:t>. Порядок изменения Устава города</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pPr>
            <w:hyperlink w:anchor="Par1251">
              <w:r>
                <w:rPr>
                  <w:rStyle w:val="ListLabel2"/>
                  <w:color w:val="0000FF"/>
                </w:rPr>
                <w:t>ст. 55</w:t>
              </w:r>
            </w:hyperlink>
          </w:p>
        </w:tc>
      </w:tr>
      <w:tr>
        <w:trPr/>
        <w:tc>
          <w:tcPr>
            <w:tcW w:w="737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269">
              <w:r>
                <w:rPr>
                  <w:rStyle w:val="ListLabel2"/>
                  <w:color w:val="0000FF"/>
                </w:rPr>
                <w:t>Глава 15</w:t>
              </w:r>
            </w:hyperlink>
            <w:r>
              <w:rPr/>
              <w:t>. Переходные положения</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hyperlink w:anchor="Par1271">
              <w:r>
                <w:rPr>
                  <w:rStyle w:val="ListLabel2"/>
                  <w:color w:val="0000FF"/>
                </w:rPr>
                <w:t>ст. 56</w:t>
              </w:r>
            </w:hyperlink>
            <w:r>
              <w:rPr/>
              <w:t xml:space="preserve"> - </w:t>
            </w:r>
            <w:hyperlink w:anchor="Par1292">
              <w:r>
                <w:rPr>
                  <w:rStyle w:val="ListLabel2"/>
                  <w:color w:val="0000FF"/>
                </w:rPr>
                <w:t>ст. 59</w:t>
              </w:r>
            </w:hyperlink>
          </w:p>
        </w:tc>
      </w:tr>
    </w:tbl>
    <w:p>
      <w:pPr>
        <w:pStyle w:val="ConsPlusNormal"/>
        <w:ind w:left="0" w:hanging="0"/>
        <w:jc w:val="both"/>
        <w:rPr/>
      </w:pPr>
      <w:r>
        <w:rPr/>
      </w:r>
    </w:p>
    <w:p>
      <w:pPr>
        <w:pStyle w:val="ConsPlusNormal"/>
        <w:ind w:left="0" w:firstLine="540"/>
        <w:jc w:val="both"/>
        <w:rPr/>
      </w:pPr>
      <w:r>
        <w:rPr/>
        <w:t xml:space="preserve">Преамбула исключена. - </w:t>
      </w:r>
      <w:hyperlink r:id="rId66">
        <w:r>
          <w:rPr>
            <w:rStyle w:val="ListLabel2"/>
            <w:color w:val="0000FF"/>
          </w:rPr>
          <w:t>Решение</w:t>
        </w:r>
      </w:hyperlink>
      <w:r>
        <w:rPr/>
        <w:t xml:space="preserve"> Кировской городской Думы от 30.08.2005 N 43/3.</w:t>
      </w:r>
    </w:p>
    <w:p>
      <w:pPr>
        <w:pStyle w:val="ConsPlusNormal"/>
        <w:ind w:left="0" w:hanging="0"/>
        <w:jc w:val="both"/>
        <w:rPr/>
      </w:pPr>
      <w:r>
        <w:rPr/>
      </w:r>
    </w:p>
    <w:p>
      <w:pPr>
        <w:pStyle w:val="ConsPlusNormal"/>
        <w:numPr>
          <w:ilvl w:val="0"/>
          <w:numId w:val="0"/>
        </w:numPr>
        <w:ind w:left="0" w:hanging="0"/>
        <w:jc w:val="center"/>
        <w:outlineLvl w:val="1"/>
        <w:rPr/>
      </w:pPr>
      <w:bookmarkStart w:id="1" w:name="Par89"/>
      <w:bookmarkEnd w:id="1"/>
      <w:r>
        <w:rPr>
          <w:b/>
        </w:rPr>
        <w:t>Глава 1. МУНИЦИПАЛЬНОЕ ОБРАЗОВАНИЕ И ЕГО ТЕРРИТОРИЯ</w:t>
      </w:r>
    </w:p>
    <w:p>
      <w:pPr>
        <w:pStyle w:val="ConsPlusNormal"/>
        <w:ind w:left="0" w:hanging="0"/>
        <w:jc w:val="both"/>
        <w:rPr/>
      </w:pPr>
      <w:r>
        <w:rPr/>
      </w:r>
    </w:p>
    <w:p>
      <w:pPr>
        <w:pStyle w:val="ConsPlusNormal"/>
        <w:numPr>
          <w:ilvl w:val="0"/>
          <w:numId w:val="0"/>
        </w:numPr>
        <w:ind w:left="0" w:firstLine="540"/>
        <w:jc w:val="both"/>
        <w:outlineLvl w:val="2"/>
        <w:rPr/>
      </w:pPr>
      <w:bookmarkStart w:id="2" w:name="Par91"/>
      <w:bookmarkEnd w:id="2"/>
      <w:r>
        <w:rPr>
          <w:b/>
        </w:rPr>
        <w:t>Статья 1. Статус муниципального образования</w:t>
      </w:r>
    </w:p>
    <w:p>
      <w:pPr>
        <w:pStyle w:val="ConsPlusNormal"/>
        <w:ind w:left="0" w:hanging="0"/>
        <w:jc w:val="both"/>
        <w:rPr/>
      </w:pPr>
      <w:r>
        <w:rPr/>
      </w:r>
    </w:p>
    <w:p>
      <w:pPr>
        <w:pStyle w:val="ConsPlusNormal"/>
        <w:ind w:left="0" w:firstLine="540"/>
        <w:jc w:val="both"/>
        <w:rPr/>
      </w:pPr>
      <w:r>
        <w:rPr/>
        <w:t xml:space="preserve">1. Муниципальное образование "Город Киров" (в дальнейшем - муниципальное образование) - городской округ с границами, установленными </w:t>
      </w:r>
      <w:hyperlink r:id="rId67">
        <w:r>
          <w:rPr>
            <w:rStyle w:val="ListLabel2"/>
            <w:color w:val="0000FF"/>
          </w:rPr>
          <w:t>Законом</w:t>
        </w:r>
      </w:hyperlink>
      <w:r>
        <w:rPr/>
        <w:t xml:space="preserve"> Кировской области от 07.12.2004 N 284-ЗО "Об установлении границ муниципальных образований Кировской области и наделении их статусом муниципального района, городского округа, городского поселения, сельского поселения".</w:t>
      </w:r>
    </w:p>
    <w:p>
      <w:pPr>
        <w:pStyle w:val="ConsPlusNormal"/>
        <w:ind w:left="0" w:hanging="0"/>
        <w:jc w:val="both"/>
        <w:rPr/>
      </w:pPr>
      <w:r>
        <w:rPr/>
        <w:t xml:space="preserve">(часть 1 в ред. </w:t>
      </w:r>
      <w:hyperlink r:id="rId68">
        <w:r>
          <w:rPr>
            <w:rStyle w:val="ListLabel2"/>
            <w:color w:val="0000FF"/>
          </w:rPr>
          <w:t>решения</w:t>
        </w:r>
      </w:hyperlink>
      <w:r>
        <w:rPr/>
        <w:t xml:space="preserve"> Кировской городской Думы от 20.12.2017 N 4/15)</w:t>
      </w:r>
    </w:p>
    <w:p>
      <w:pPr>
        <w:pStyle w:val="ConsPlusNormal"/>
        <w:spacing w:before="160" w:after="0"/>
        <w:ind w:left="0" w:firstLine="540"/>
        <w:jc w:val="both"/>
        <w:rPr/>
      </w:pPr>
      <w:r>
        <w:rPr/>
        <w:t>2. Город Киров (исторические названия - Хлынов, Вятка) является административным центром Кировской области - субъекта Российской Федерации.</w:t>
      </w:r>
    </w:p>
    <w:p>
      <w:pPr>
        <w:pStyle w:val="ConsPlusNormal"/>
        <w:ind w:left="0" w:hanging="0"/>
        <w:jc w:val="both"/>
        <w:rPr/>
      </w:pPr>
      <w:r>
        <w:rPr/>
        <w:t xml:space="preserve">(в ред. </w:t>
      </w:r>
      <w:hyperlink r:id="rId69">
        <w:r>
          <w:rPr>
            <w:rStyle w:val="ListLabel2"/>
            <w:color w:val="0000FF"/>
          </w:rPr>
          <w:t>решения</w:t>
        </w:r>
      </w:hyperlink>
      <w:r>
        <w:rPr/>
        <w:t xml:space="preserve"> Кировской городской Думы от 30.04.2008 N 16/39)</w:t>
      </w:r>
    </w:p>
    <w:p>
      <w:pPr>
        <w:pStyle w:val="ConsPlusNormal"/>
        <w:ind w:left="0" w:hanging="0"/>
        <w:jc w:val="both"/>
        <w:rPr/>
      </w:pPr>
      <w:r>
        <w:rPr/>
      </w:r>
    </w:p>
    <w:p>
      <w:pPr>
        <w:pStyle w:val="ConsPlusNormal"/>
        <w:numPr>
          <w:ilvl w:val="0"/>
          <w:numId w:val="0"/>
        </w:numPr>
        <w:ind w:left="0" w:firstLine="540"/>
        <w:jc w:val="both"/>
        <w:outlineLvl w:val="2"/>
        <w:rPr/>
      </w:pPr>
      <w:r>
        <w:rPr>
          <w:b/>
        </w:rPr>
        <w:t>Статья 2. Территория муниципального образования, ее состав, границы</w:t>
      </w:r>
    </w:p>
    <w:p>
      <w:pPr>
        <w:pStyle w:val="ConsPlusNormal"/>
        <w:ind w:left="0" w:hanging="0"/>
        <w:jc w:val="both"/>
        <w:rPr/>
      </w:pPr>
      <w:r>
        <w:rPr/>
      </w:r>
    </w:p>
    <w:p>
      <w:pPr>
        <w:pStyle w:val="ConsPlusNormal"/>
        <w:ind w:left="0" w:firstLine="540"/>
        <w:jc w:val="both"/>
        <w:rPr/>
      </w:pPr>
      <w:r>
        <w:rPr/>
        <w:t xml:space="preserve">1. Муниципальное образование включает непосредственно город Киров и сельские населенные пункты, не являющиеся муниципальными образованиями. Границы муниципального образования установлены законом Кировской области. </w:t>
      </w:r>
      <w:hyperlink w:anchor="Par1310">
        <w:r>
          <w:rPr>
            <w:rStyle w:val="ListLabel2"/>
            <w:color w:val="0000FF"/>
          </w:rPr>
          <w:t>Описание границы</w:t>
        </w:r>
      </w:hyperlink>
      <w:r>
        <w:rPr/>
        <w:t xml:space="preserve"> муниципального образования прилагается к настоящему Уставу.</w:t>
      </w:r>
    </w:p>
    <w:p>
      <w:pPr>
        <w:pStyle w:val="ConsPlusNormal"/>
        <w:spacing w:before="160" w:after="0"/>
        <w:ind w:left="0" w:firstLine="540"/>
        <w:jc w:val="both"/>
        <w:rPr/>
      </w:pPr>
      <w:r>
        <w:rPr/>
        <w:t>2. В состав территории муниципального образования входит территория города Кирова в границах городской черты, а также в соответствии с генеральным планом города территории сельских населенных пунктов, предназначенные для развития его социальной, транспортной и иной инфраструктуры.</w:t>
      </w:r>
    </w:p>
    <w:p>
      <w:pPr>
        <w:pStyle w:val="ConsPlusNormal"/>
        <w:ind w:left="0" w:hanging="0"/>
        <w:jc w:val="both"/>
        <w:rPr/>
      </w:pPr>
      <w:r>
        <w:rPr/>
        <w:t xml:space="preserve">(часть 2 в ред. </w:t>
      </w:r>
      <w:hyperlink r:id="rId70">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 xml:space="preserve">3. Территория муниципального образования в городской черте подразделяется на 4 района: Ленинский, Октябрьский, Первомайский и Нововятский. Территории сельских населенных пунктов административно подчинены районам города. </w:t>
      </w:r>
      <w:hyperlink r:id="rId71">
        <w:r>
          <w:rPr>
            <w:rStyle w:val="ListLabel2"/>
            <w:color w:val="0000FF"/>
          </w:rPr>
          <w:t>Реестр</w:t>
        </w:r>
      </w:hyperlink>
      <w:r>
        <w:rPr/>
        <w:t xml:space="preserve"> населенных пунктов, входящих в состав муниципального образования, утверждается законом Кировской области.</w:t>
      </w:r>
    </w:p>
    <w:p>
      <w:pPr>
        <w:pStyle w:val="ConsPlusNormal"/>
        <w:ind w:left="0" w:hanging="0"/>
        <w:jc w:val="both"/>
        <w:rPr/>
      </w:pPr>
      <w:r>
        <w:rPr/>
        <w:t xml:space="preserve">(часть 3 в ред. </w:t>
      </w:r>
      <w:hyperlink r:id="rId72">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4. Территории, прилегающие к границе муниципального образования, могут являться зоной совместных интересов с другими соседними муниципальными образованиями Кировской области. Конкретные границы зоны совместных интересов и порядок использования территории определяются договором с прилегающим муниципальным образованием.</w:t>
      </w:r>
    </w:p>
    <w:p>
      <w:pPr>
        <w:pStyle w:val="ConsPlusNormal"/>
        <w:spacing w:before="160" w:after="0"/>
        <w:ind w:left="0" w:firstLine="540"/>
        <w:jc w:val="both"/>
        <w:rPr/>
      </w:pPr>
      <w:r>
        <w:rPr/>
        <w:t>5. Преобразование муниципального образования и изменение его границы осуществляется законом Кировской области по инициативе населения, органов местного самоуправления, органов государственной власти Кировской области, федеральных органов государственной власти в порядке, установленном федеральным законодательством.</w:t>
      </w:r>
    </w:p>
    <w:p>
      <w:pPr>
        <w:pStyle w:val="ConsPlusNormal"/>
        <w:spacing w:before="160" w:after="0"/>
        <w:ind w:left="0" w:firstLine="540"/>
        <w:jc w:val="both"/>
        <w:rPr/>
      </w:pPr>
      <w:r>
        <w:rPr/>
        <w:t>6. Границы муниципального образования определяются совпадением границ с соседними муниципальными образованиями - муниципальными районами и муниципальными поселениями Кировской области и определяют территорию, в пределах которой осуществляется местное самоуправление в муниципальном образовании.</w:t>
      </w:r>
    </w:p>
    <w:p>
      <w:pPr>
        <w:pStyle w:val="ConsPlusNormal"/>
        <w:spacing w:before="160" w:after="0"/>
        <w:ind w:left="0" w:firstLine="540"/>
        <w:jc w:val="both"/>
        <w:rPr/>
      </w:pPr>
      <w:r>
        <w:rPr/>
        <w:t>7. Установление, изменение границ районов в городе Кирове, наименование и переименование городских районов,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осуществляются городской Думой в соответствии с действующим законодательством.</w:t>
      </w:r>
    </w:p>
    <w:p>
      <w:pPr>
        <w:pStyle w:val="ConsPlusNormal"/>
        <w:ind w:left="0" w:hanging="0"/>
        <w:jc w:val="both"/>
        <w:rPr/>
      </w:pPr>
      <w:r>
        <w:rPr/>
        <w:t xml:space="preserve">(часть 7 в ред. </w:t>
      </w:r>
      <w:hyperlink r:id="rId73">
        <w:r>
          <w:rPr>
            <w:rStyle w:val="ListLabel2"/>
            <w:color w:val="0000FF"/>
          </w:rPr>
          <w:t>решения</w:t>
        </w:r>
      </w:hyperlink>
      <w:r>
        <w:rPr/>
        <w:t xml:space="preserve"> Кировской городской Думы от 29.10.2014 N 30/3)</w:t>
      </w:r>
    </w:p>
    <w:p>
      <w:pPr>
        <w:pStyle w:val="ConsPlusNormal"/>
        <w:ind w:left="0" w:hanging="0"/>
        <w:jc w:val="both"/>
        <w:rPr/>
      </w:pPr>
      <w:r>
        <w:rPr/>
      </w:r>
    </w:p>
    <w:p>
      <w:pPr>
        <w:pStyle w:val="ConsPlusNormal"/>
        <w:numPr>
          <w:ilvl w:val="0"/>
          <w:numId w:val="0"/>
        </w:numPr>
        <w:ind w:left="0" w:firstLine="540"/>
        <w:jc w:val="both"/>
        <w:outlineLvl w:val="2"/>
        <w:rPr/>
      </w:pPr>
      <w:r>
        <w:rPr>
          <w:b/>
        </w:rPr>
        <w:t>Статья 3. Население муниципального образования</w:t>
      </w:r>
    </w:p>
    <w:p>
      <w:pPr>
        <w:pStyle w:val="ConsPlusNormal"/>
        <w:ind w:left="0" w:hanging="0"/>
        <w:jc w:val="both"/>
        <w:rPr/>
      </w:pPr>
      <w:r>
        <w:rPr/>
      </w:r>
    </w:p>
    <w:p>
      <w:pPr>
        <w:pStyle w:val="ConsPlusNormal"/>
        <w:ind w:left="0" w:firstLine="540"/>
        <w:jc w:val="both"/>
        <w:rPr/>
      </w:pPr>
      <w:r>
        <w:rPr/>
        <w:t>1. Население муниципального образования составляют граждане Российской Федерации, которые постоянно или преимущественно проживают на его территории, и иностранные граждане, постоянно или преимущественно проживающие на территории муниципального образования.</w:t>
      </w:r>
    </w:p>
    <w:p>
      <w:pPr>
        <w:pStyle w:val="ConsPlusNormal"/>
        <w:spacing w:before="160" w:after="0"/>
        <w:ind w:left="0" w:firstLine="540"/>
        <w:jc w:val="both"/>
        <w:rPr/>
      </w:pPr>
      <w:r>
        <w:rPr/>
        <w:t>2. Обладателем всех прав на осуществление местного самоуправления является население муниципального образования:</w:t>
      </w:r>
    </w:p>
    <w:p>
      <w:pPr>
        <w:pStyle w:val="ConsPlusNormal"/>
        <w:spacing w:before="160" w:after="0"/>
        <w:ind w:left="0" w:firstLine="540"/>
        <w:jc w:val="both"/>
        <w:rPr/>
      </w:pPr>
      <w:r>
        <w:rPr/>
        <w:t>- городское население, проживающее в городе Кирове;</w:t>
      </w:r>
    </w:p>
    <w:p>
      <w:pPr>
        <w:pStyle w:val="ConsPlusNormal"/>
        <w:spacing w:before="160" w:after="0"/>
        <w:ind w:left="0" w:firstLine="540"/>
        <w:jc w:val="both"/>
        <w:rPr/>
      </w:pPr>
      <w:r>
        <w:rPr/>
        <w:t>- сельское население, проживающее в сельских населенных пунктах, входящих в состав муниципального образования.</w:t>
      </w:r>
    </w:p>
    <w:p>
      <w:pPr>
        <w:pStyle w:val="ConsPlusNormal"/>
        <w:ind w:left="0" w:hanging="0"/>
        <w:jc w:val="both"/>
        <w:rPr/>
      </w:pPr>
      <w:r>
        <w:rPr/>
      </w:r>
    </w:p>
    <w:p>
      <w:pPr>
        <w:pStyle w:val="ConsPlusNormal"/>
        <w:numPr>
          <w:ilvl w:val="0"/>
          <w:numId w:val="0"/>
        </w:numPr>
        <w:ind w:left="0" w:firstLine="540"/>
        <w:jc w:val="both"/>
        <w:outlineLvl w:val="2"/>
        <w:rPr/>
      </w:pPr>
      <w:bookmarkStart w:id="3" w:name="Par118"/>
      <w:bookmarkEnd w:id="3"/>
      <w:r>
        <w:rPr>
          <w:b/>
        </w:rPr>
        <w:t>Статья 4. Официальные символы, награды и день города</w:t>
      </w:r>
    </w:p>
    <w:p>
      <w:pPr>
        <w:pStyle w:val="ConsPlusNormal"/>
        <w:ind w:left="0" w:hanging="0"/>
        <w:jc w:val="both"/>
        <w:rPr/>
      </w:pPr>
      <w:r>
        <w:rPr/>
        <w:t xml:space="preserve">(в ред. </w:t>
      </w:r>
      <w:hyperlink r:id="rId74">
        <w:r>
          <w:rPr>
            <w:rStyle w:val="ListLabel2"/>
            <w:color w:val="0000FF"/>
          </w:rPr>
          <w:t>решения</w:t>
        </w:r>
      </w:hyperlink>
      <w:r>
        <w:rPr/>
        <w:t xml:space="preserve"> Кировской городской Думы от 26.05.2010 N 41/29)</w:t>
      </w:r>
    </w:p>
    <w:p>
      <w:pPr>
        <w:pStyle w:val="ConsPlusNormal"/>
        <w:ind w:left="0" w:hanging="0"/>
        <w:jc w:val="both"/>
        <w:rPr/>
      </w:pPr>
      <w:r>
        <w:rPr/>
      </w:r>
    </w:p>
    <w:p>
      <w:pPr>
        <w:pStyle w:val="ConsPlusNormal"/>
        <w:ind w:left="0" w:firstLine="540"/>
        <w:jc w:val="both"/>
        <w:rPr/>
      </w:pPr>
      <w:r>
        <w:rPr/>
        <w:t>1. Город Киров в соответствии с федеральным законодательством и геральдическими правилами имеет официальные символы - герб, флаг и гимн, отражающие исторические, культурные, национальные и иные местные традиции.</w:t>
      </w:r>
    </w:p>
    <w:p>
      <w:pPr>
        <w:pStyle w:val="ConsPlusNormal"/>
        <w:ind w:left="0" w:hanging="0"/>
        <w:jc w:val="both"/>
        <w:rPr/>
      </w:pPr>
      <w:r>
        <w:rPr/>
        <w:t xml:space="preserve">(часть 1 в ред. </w:t>
      </w:r>
      <w:hyperlink r:id="rId75">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2. Официальные символы города, их описание и порядок использования утверждаются городской Думой и подлежат государственной регистрации в порядке, установленном федеральным законодательством.</w:t>
      </w:r>
    </w:p>
    <w:p>
      <w:pPr>
        <w:pStyle w:val="ConsPlusNormal"/>
        <w:ind w:left="0" w:hanging="0"/>
        <w:jc w:val="both"/>
        <w:rPr/>
      </w:pPr>
      <w:r>
        <w:rPr/>
        <w:t xml:space="preserve">(часть 2 в ред. </w:t>
      </w:r>
      <w:hyperlink r:id="rId76">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3. За большой вклад в экономическое, социальное и культурное развитие города может присваиваться звание "Почетный гражданин города Кирова", производиться награждение знаком "За заслуги перед городом Кировом", Почетной грамотой города Кирова, а также отмечаться другими знаками поощрения в соответствии с системой поощрения органами местного самоуправления муниципального образования, утвержденной городской Думой.</w:t>
      </w:r>
    </w:p>
    <w:p>
      <w:pPr>
        <w:pStyle w:val="ConsPlusNormal"/>
        <w:ind w:left="0" w:hanging="0"/>
        <w:jc w:val="both"/>
        <w:rPr/>
      </w:pPr>
      <w:r>
        <w:rPr/>
        <w:t xml:space="preserve">(в ред. </w:t>
      </w:r>
      <w:hyperlink r:id="rId77">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4. День города отмечается ежегодно, как правило, в июне.</w:t>
      </w:r>
    </w:p>
    <w:p>
      <w:pPr>
        <w:pStyle w:val="ConsPlusNormal"/>
        <w:spacing w:before="160" w:after="0"/>
        <w:ind w:left="0" w:firstLine="540"/>
        <w:jc w:val="both"/>
        <w:rPr/>
      </w:pPr>
      <w:r>
        <w:rPr/>
        <w:t>5. Иные официальные символы города и порядок их использования устанавливаются решением городской Думы.</w:t>
      </w:r>
    </w:p>
    <w:p>
      <w:pPr>
        <w:pStyle w:val="ConsPlusNormal"/>
        <w:ind w:left="0" w:hanging="0"/>
        <w:jc w:val="both"/>
        <w:rPr/>
      </w:pPr>
      <w:r>
        <w:rPr/>
        <w:t xml:space="preserve">(в ред. </w:t>
      </w:r>
      <w:hyperlink r:id="rId78">
        <w:r>
          <w:rPr>
            <w:rStyle w:val="ListLabel2"/>
            <w:color w:val="0000FF"/>
          </w:rPr>
          <w:t>решения</w:t>
        </w:r>
      </w:hyperlink>
      <w:r>
        <w:rPr/>
        <w:t xml:space="preserve"> Кировской городской Думы от 26.05.2010 N 41/29)</w:t>
      </w:r>
    </w:p>
    <w:p>
      <w:pPr>
        <w:pStyle w:val="ConsPlusNormal"/>
        <w:ind w:left="0" w:hanging="0"/>
        <w:jc w:val="both"/>
        <w:rPr/>
      </w:pPr>
      <w:r>
        <w:rPr/>
      </w:r>
    </w:p>
    <w:p>
      <w:pPr>
        <w:pStyle w:val="ConsPlusNormal"/>
        <w:numPr>
          <w:ilvl w:val="0"/>
          <w:numId w:val="0"/>
        </w:numPr>
        <w:ind w:left="0" w:hanging="0"/>
        <w:jc w:val="center"/>
        <w:outlineLvl w:val="1"/>
        <w:rPr/>
      </w:pPr>
      <w:bookmarkStart w:id="4" w:name="Par131"/>
      <w:bookmarkEnd w:id="4"/>
      <w:r>
        <w:rPr>
          <w:b/>
        </w:rPr>
        <w:t>Глава 2. ПРАВОВЫЕ ОСНОВЫ ОРГАНИЗАЦИИ И ОСУЩЕСТВЛЕНИЯ</w:t>
      </w:r>
    </w:p>
    <w:p>
      <w:pPr>
        <w:pStyle w:val="ConsPlusNormal"/>
        <w:ind w:left="0" w:hanging="0"/>
        <w:jc w:val="center"/>
        <w:rPr/>
      </w:pPr>
      <w:r>
        <w:rPr>
          <w:b/>
        </w:rPr>
        <w:t>МЕСТНОГО САМОУПРАВЛЕНИЯ В МУНИЦИПАЛЬНОМ ОБРАЗОВАНИИ</w:t>
      </w:r>
    </w:p>
    <w:p>
      <w:pPr>
        <w:pStyle w:val="ConsPlusNormal"/>
        <w:ind w:left="0" w:hanging="0"/>
        <w:jc w:val="both"/>
        <w:rPr/>
      </w:pPr>
      <w:r>
        <w:rPr/>
      </w:r>
    </w:p>
    <w:p>
      <w:pPr>
        <w:pStyle w:val="ConsPlusNormal"/>
        <w:numPr>
          <w:ilvl w:val="0"/>
          <w:numId w:val="0"/>
        </w:numPr>
        <w:ind w:left="0" w:firstLine="540"/>
        <w:jc w:val="both"/>
        <w:outlineLvl w:val="2"/>
        <w:rPr/>
      </w:pPr>
      <w:bookmarkStart w:id="5" w:name="Par134"/>
      <w:bookmarkEnd w:id="5"/>
      <w:r>
        <w:rPr>
          <w:b/>
        </w:rPr>
        <w:t>Статья 5. Местное самоуправление в муниципальном образовании</w:t>
      </w:r>
    </w:p>
    <w:p>
      <w:pPr>
        <w:pStyle w:val="ConsPlusNormal"/>
        <w:ind w:left="0" w:hanging="0"/>
        <w:jc w:val="both"/>
        <w:rPr/>
      </w:pPr>
      <w:r>
        <w:rPr/>
      </w:r>
    </w:p>
    <w:p>
      <w:pPr>
        <w:pStyle w:val="ConsPlusNormal"/>
        <w:ind w:left="0" w:firstLine="540"/>
        <w:jc w:val="both"/>
        <w:rPr/>
      </w:pPr>
      <w:r>
        <w:rPr/>
        <w:t xml:space="preserve">Местное самоуправление в муниципальном образовании - форма осуществления народом своей власти, обеспечивающая в пределах, установленных </w:t>
      </w:r>
      <w:hyperlink r:id="rId79">
        <w:r>
          <w:rPr>
            <w:rStyle w:val="ListLabel2"/>
            <w:color w:val="0000FF"/>
          </w:rPr>
          <w:t>Конституцией</w:t>
        </w:r>
      </w:hyperlink>
      <w:r>
        <w:rPr/>
        <w:t xml:space="preserve"> Российской Федерации, федеральными законами, а в случаях, установленных федеральными законами, - законами Кировской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в интересах населения, с учетом исторических и иных местных традиций.</w:t>
      </w:r>
    </w:p>
    <w:p>
      <w:pPr>
        <w:pStyle w:val="ConsPlusNormal"/>
        <w:spacing w:before="160" w:after="0"/>
        <w:ind w:left="0" w:firstLine="540"/>
        <w:jc w:val="both"/>
        <w:rPr/>
      </w:pPr>
      <w:r>
        <w:rPr/>
        <w:t xml:space="preserve">Гарантии прав граждан на участие в осуществлении местного самоуправления устанавливаются </w:t>
      </w:r>
      <w:hyperlink r:id="rId80">
        <w:r>
          <w:rPr>
            <w:rStyle w:val="ListLabel2"/>
            <w:color w:val="0000FF"/>
          </w:rPr>
          <w:t>Конституцией</w:t>
        </w:r>
      </w:hyperlink>
      <w:r>
        <w:rPr/>
        <w:t xml:space="preserve"> РФ и действующим федеральным и областным законодательством. Местное самоуправление осуществляется на основе принципов:</w:t>
      </w:r>
    </w:p>
    <w:p>
      <w:pPr>
        <w:pStyle w:val="ConsPlusNormal"/>
        <w:spacing w:before="160" w:after="0"/>
        <w:ind w:left="0" w:firstLine="540"/>
        <w:jc w:val="both"/>
        <w:rPr/>
      </w:pPr>
      <w:r>
        <w:rPr/>
        <w:t>1) соблюдения прав и свобод человека и гражданина;</w:t>
      </w:r>
    </w:p>
    <w:p>
      <w:pPr>
        <w:pStyle w:val="ConsPlusNormal"/>
        <w:spacing w:before="160" w:after="0"/>
        <w:ind w:left="0" w:firstLine="540"/>
        <w:jc w:val="both"/>
        <w:rPr/>
      </w:pPr>
      <w:r>
        <w:rPr/>
        <w:t>2) государственных гарантий осуществления местного самоуправления;</w:t>
      </w:r>
    </w:p>
    <w:p>
      <w:pPr>
        <w:pStyle w:val="ConsPlusNormal"/>
        <w:spacing w:before="160" w:after="0"/>
        <w:ind w:left="0" w:firstLine="540"/>
        <w:jc w:val="both"/>
        <w:rPr/>
      </w:pPr>
      <w:r>
        <w:rPr/>
        <w:t>3) законности;</w:t>
      </w:r>
    </w:p>
    <w:p>
      <w:pPr>
        <w:pStyle w:val="ConsPlusNormal"/>
        <w:spacing w:before="160" w:after="0"/>
        <w:ind w:left="0" w:firstLine="540"/>
        <w:jc w:val="both"/>
        <w:rPr/>
      </w:pPr>
      <w:r>
        <w:rPr/>
        <w:t>4) гласности;</w:t>
      </w:r>
    </w:p>
    <w:p>
      <w:pPr>
        <w:pStyle w:val="ConsPlusNormal"/>
        <w:spacing w:before="160" w:after="0"/>
        <w:ind w:left="0" w:firstLine="540"/>
        <w:jc w:val="both"/>
        <w:rPr/>
      </w:pPr>
      <w:r>
        <w:rPr/>
        <w:t>5) самостоятельности местного самоуправления в решении вопросов местного значения;</w:t>
      </w:r>
    </w:p>
    <w:p>
      <w:pPr>
        <w:pStyle w:val="ConsPlusNormal"/>
        <w:spacing w:before="160" w:after="0"/>
        <w:ind w:left="0" w:firstLine="540"/>
        <w:jc w:val="both"/>
        <w:rPr/>
      </w:pPr>
      <w:r>
        <w:rPr/>
        <w:t>6) выборности органов и должностных лиц местного самоуправления;</w:t>
      </w:r>
    </w:p>
    <w:p>
      <w:pPr>
        <w:pStyle w:val="ConsPlusNormal"/>
        <w:spacing w:before="160" w:after="0"/>
        <w:ind w:left="0" w:firstLine="540"/>
        <w:jc w:val="both"/>
        <w:rPr/>
      </w:pPr>
      <w:r>
        <w:rPr/>
        <w:t>7) ответственности органов и должностных лиц местного самоуправления перед населением муниципального образования, государством, физическими и юридическими лицами;</w:t>
      </w:r>
    </w:p>
    <w:p>
      <w:pPr>
        <w:pStyle w:val="ConsPlusNormal"/>
        <w:spacing w:before="160" w:after="0"/>
        <w:ind w:left="0" w:firstLine="540"/>
        <w:jc w:val="both"/>
        <w:rPr/>
      </w:pPr>
      <w:r>
        <w:rPr/>
        <w:t>8) организационного обособления местного самоуправления и его органов в системе управления государством;</w:t>
      </w:r>
    </w:p>
    <w:p>
      <w:pPr>
        <w:pStyle w:val="ConsPlusNormal"/>
        <w:spacing w:before="160" w:after="0"/>
        <w:ind w:left="0" w:firstLine="540"/>
        <w:jc w:val="both"/>
        <w:rPr/>
      </w:pPr>
      <w:r>
        <w:rPr/>
        <w:t>9) сочетания представительной демократии с формами прямого волеизъявления граждан.</w:t>
      </w:r>
    </w:p>
    <w:p>
      <w:pPr>
        <w:pStyle w:val="ConsPlusNormal"/>
        <w:ind w:left="0" w:hanging="0"/>
        <w:jc w:val="both"/>
        <w:rPr/>
      </w:pPr>
      <w:r>
        <w:rPr/>
      </w:r>
    </w:p>
    <w:p>
      <w:pPr>
        <w:pStyle w:val="ConsPlusNormal"/>
        <w:numPr>
          <w:ilvl w:val="0"/>
          <w:numId w:val="0"/>
        </w:numPr>
        <w:ind w:left="0" w:firstLine="540"/>
        <w:jc w:val="both"/>
        <w:outlineLvl w:val="2"/>
        <w:rPr/>
      </w:pPr>
      <w:r>
        <w:rPr>
          <w:b/>
        </w:rPr>
        <w:t>Статья 6. Права населения на осуществление местного самоуправления</w:t>
      </w:r>
    </w:p>
    <w:p>
      <w:pPr>
        <w:pStyle w:val="ConsPlusNormal"/>
        <w:ind w:left="0" w:hanging="0"/>
        <w:jc w:val="both"/>
        <w:rPr/>
      </w:pPr>
      <w:r>
        <w:rPr/>
      </w:r>
    </w:p>
    <w:p>
      <w:pPr>
        <w:pStyle w:val="ConsPlusNormal"/>
        <w:ind w:left="0" w:firstLine="540"/>
        <w:jc w:val="both"/>
        <w:rPr/>
      </w:pPr>
      <w:r>
        <w:rPr/>
        <w:t>1. Граждане, проживающие на территории муниципального образования, осуществляют местное самоуправление посредством участия в местном референдуме, муниципальных выборах, иных формах прямого волеизъявления, а также через выборные и иные органы местного самоуправления.</w:t>
      </w:r>
    </w:p>
    <w:p>
      <w:pPr>
        <w:pStyle w:val="ConsPlusNormal"/>
        <w:spacing w:before="160" w:after="0"/>
        <w:ind w:left="0" w:firstLine="540"/>
        <w:jc w:val="both"/>
        <w:rPr/>
      </w:pPr>
      <w:r>
        <w:rPr/>
        <w:t>2. 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pPr>
        <w:pStyle w:val="ConsPlusNormal"/>
        <w:spacing w:before="160" w:after="0"/>
        <w:ind w:left="0" w:firstLine="540"/>
        <w:jc w:val="both"/>
        <w:rPr/>
      </w:pPr>
      <w:r>
        <w:rPr/>
        <w:t>3. Граждане, проживающие на территории муниципального образования,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pPr>
        <w:pStyle w:val="ConsPlusNormal"/>
        <w:ind w:left="0" w:hanging="0"/>
        <w:jc w:val="both"/>
        <w:rPr/>
      </w:pPr>
      <w:r>
        <w:rPr/>
      </w:r>
    </w:p>
    <w:p>
      <w:pPr>
        <w:pStyle w:val="ConsPlusNormal"/>
        <w:numPr>
          <w:ilvl w:val="0"/>
          <w:numId w:val="0"/>
        </w:numPr>
        <w:ind w:left="0" w:firstLine="540"/>
        <w:jc w:val="both"/>
        <w:outlineLvl w:val="2"/>
        <w:rPr/>
      </w:pPr>
      <w:r>
        <w:rPr>
          <w:b/>
        </w:rPr>
        <w:t>Статья 7. Органы и должностные лица местного самоуправления</w:t>
      </w:r>
    </w:p>
    <w:p>
      <w:pPr>
        <w:pStyle w:val="ConsPlusNormal"/>
        <w:ind w:left="0" w:hanging="0"/>
        <w:jc w:val="both"/>
        <w:rPr/>
      </w:pPr>
      <w:r>
        <w:rPr/>
        <w:t xml:space="preserve">(в ред. </w:t>
      </w:r>
      <w:hyperlink r:id="rId81">
        <w:r>
          <w:rPr>
            <w:rStyle w:val="ListLabel2"/>
            <w:color w:val="0000FF"/>
          </w:rPr>
          <w:t>решения</w:t>
        </w:r>
      </w:hyperlink>
      <w:r>
        <w:rPr/>
        <w:t xml:space="preserve"> Кировской городской Думы от 30.04.2008 N 16/39)</w:t>
      </w:r>
    </w:p>
    <w:p>
      <w:pPr>
        <w:pStyle w:val="ConsPlusNormal"/>
        <w:ind w:left="0" w:hanging="0"/>
        <w:jc w:val="both"/>
        <w:rPr/>
      </w:pPr>
      <w:r>
        <w:rPr/>
      </w:r>
    </w:p>
    <w:p>
      <w:pPr>
        <w:pStyle w:val="ConsPlusNormal"/>
        <w:ind w:left="0" w:firstLine="540"/>
        <w:jc w:val="both"/>
        <w:rPr/>
      </w:pPr>
      <w:r>
        <w:rPr/>
        <w:t>1. Структуру органов местного самоуправления составляют:</w:t>
      </w:r>
    </w:p>
    <w:p>
      <w:pPr>
        <w:pStyle w:val="ConsPlusNormal"/>
        <w:spacing w:before="160" w:after="0"/>
        <w:ind w:left="0" w:firstLine="540"/>
        <w:jc w:val="both"/>
        <w:rPr/>
      </w:pPr>
      <w:r>
        <w:rPr/>
        <w:t>- представительный орган муниципального образования (городская Дума);</w:t>
      </w:r>
    </w:p>
    <w:p>
      <w:pPr>
        <w:pStyle w:val="ConsPlusNormal"/>
        <w:spacing w:before="160" w:after="0"/>
        <w:ind w:left="0" w:firstLine="540"/>
        <w:jc w:val="both"/>
        <w:rPr/>
      </w:pPr>
      <w:r>
        <w:rPr/>
        <w:t>- глава муниципального образования (глава города Кирова);</w:t>
      </w:r>
    </w:p>
    <w:p>
      <w:pPr>
        <w:pStyle w:val="ConsPlusNormal"/>
        <w:spacing w:before="160" w:after="0"/>
        <w:ind w:left="0" w:firstLine="540"/>
        <w:jc w:val="both"/>
        <w:rPr/>
      </w:pPr>
      <w:r>
        <w:rPr/>
        <w:t>- исполнительно-распорядительный орган муниципального образования (администрация города Кирова);</w:t>
      </w:r>
    </w:p>
    <w:p>
      <w:pPr>
        <w:pStyle w:val="ConsPlusNormal"/>
        <w:spacing w:before="160" w:after="0"/>
        <w:ind w:left="0" w:firstLine="540"/>
        <w:jc w:val="both"/>
        <w:rPr/>
      </w:pPr>
      <w:r>
        <w:rPr/>
        <w:t>- контрольно-счетный орган муниципального образования (Контрольно-счетная палата города Кирова).</w:t>
      </w:r>
    </w:p>
    <w:p>
      <w:pPr>
        <w:pStyle w:val="ConsPlusNormal"/>
        <w:ind w:left="0" w:hanging="0"/>
        <w:jc w:val="both"/>
        <w:rPr/>
      </w:pPr>
      <w:r>
        <w:rPr/>
        <w:t xml:space="preserve">(в ред. </w:t>
      </w:r>
      <w:hyperlink r:id="rId82">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r>
        <w:rPr/>
        <w:t>2. Представительный орган формируется из депутатов, избранных населением избирательных округов на территории муниципального образования. Официальное название представительного органа муниципального образования: Кировская городская Дума.</w:t>
      </w:r>
    </w:p>
    <w:p>
      <w:pPr>
        <w:pStyle w:val="ConsPlusNormal"/>
        <w:spacing w:before="160" w:after="0"/>
        <w:ind w:left="0" w:firstLine="540"/>
        <w:jc w:val="both"/>
        <w:rPr/>
      </w:pPr>
      <w:r>
        <w:rPr/>
        <w:t>3. Глава муниципального образования избирается депутатами из состава городской Думы и исполняет полномочия председателя городской Думы. Официальное наименование главы муниципального образования: глава города Кирова.</w:t>
      </w:r>
    </w:p>
    <w:p>
      <w:pPr>
        <w:pStyle w:val="ConsPlusNormal"/>
        <w:ind w:left="0" w:hanging="0"/>
        <w:jc w:val="both"/>
        <w:rPr/>
      </w:pPr>
      <w:r>
        <w:rPr/>
        <w:t xml:space="preserve">(в ред. решений Кировской городской Думы от 25.09.2015 </w:t>
      </w:r>
      <w:hyperlink r:id="rId83">
        <w:r>
          <w:rPr>
            <w:rStyle w:val="ListLabel2"/>
            <w:color w:val="0000FF"/>
          </w:rPr>
          <w:t>N 40/5</w:t>
        </w:r>
      </w:hyperlink>
      <w:r>
        <w:rPr/>
        <w:t xml:space="preserve">, от 29.03.2017 </w:t>
      </w:r>
      <w:hyperlink r:id="rId84">
        <w:r>
          <w:rPr>
            <w:rStyle w:val="ListLabel2"/>
            <w:color w:val="0000FF"/>
          </w:rPr>
          <w:t>N 56/23</w:t>
        </w:r>
      </w:hyperlink>
      <w:r>
        <w:rPr/>
        <w:t>)</w:t>
      </w:r>
    </w:p>
    <w:p>
      <w:pPr>
        <w:pStyle w:val="ConsPlusNormal"/>
        <w:spacing w:before="160" w:after="0"/>
        <w:ind w:left="0" w:firstLine="540"/>
        <w:jc w:val="both"/>
        <w:rPr/>
      </w:pPr>
      <w:r>
        <w:rPr/>
        <w:t>4. Для осуществления полномочий по решению вопросов местного значения, определенных настоящим Уставом, в муниципальном образовании создается исполнительно-распорядительный орган. Официальное название исполнительно-распорядительного органа муниципального образования: администрация города Кирова.</w:t>
      </w:r>
    </w:p>
    <w:p>
      <w:pPr>
        <w:pStyle w:val="ConsPlusNormal"/>
        <w:spacing w:before="160" w:after="0"/>
        <w:ind w:left="0" w:firstLine="540"/>
        <w:jc w:val="both"/>
        <w:rPr/>
      </w:pPr>
      <w:r>
        <w:rPr/>
        <w:t>5. Для осуществления контрольных полномочий в муниципальном образовании создается контрольно-счетный орган. Официальное название контрольно-счетного органа муниципального образования: Контрольно-счетная палата города Кирова.</w:t>
      </w:r>
    </w:p>
    <w:p>
      <w:pPr>
        <w:pStyle w:val="ConsPlusNormal"/>
        <w:ind w:left="0" w:hanging="0"/>
        <w:jc w:val="both"/>
        <w:rPr/>
      </w:pPr>
      <w:r>
        <w:rPr/>
        <w:t xml:space="preserve">(в ред. </w:t>
      </w:r>
      <w:hyperlink r:id="rId85">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r>
        <w:rPr/>
        <w:t>6. Глава города Кирова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организациями, в том числе общественными и политическими.</w:t>
      </w:r>
    </w:p>
    <w:p>
      <w:pPr>
        <w:pStyle w:val="ConsPlusNormal"/>
        <w:ind w:left="0" w:hanging="0"/>
        <w:jc w:val="both"/>
        <w:rPr/>
      </w:pPr>
      <w:r>
        <w:rPr/>
        <w:t xml:space="preserve">(часть 6 в ред. </w:t>
      </w:r>
      <w:hyperlink r:id="rId86">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7. По отдельным вопросам муниципальное образование могут представлять уполномоченные на это главой города или городской Думой должностные лица.</w:t>
      </w:r>
    </w:p>
    <w:p>
      <w:pPr>
        <w:pStyle w:val="ConsPlusNormal"/>
        <w:ind w:left="0" w:hanging="0"/>
        <w:jc w:val="both"/>
        <w:rPr/>
      </w:pPr>
      <w:r>
        <w:rPr/>
        <w:t xml:space="preserve">(в ред. </w:t>
      </w:r>
      <w:hyperlink r:id="rId87">
        <w:r>
          <w:rPr>
            <w:rStyle w:val="ListLabel2"/>
            <w:color w:val="0000FF"/>
          </w:rPr>
          <w:t>решения</w:t>
        </w:r>
      </w:hyperlink>
      <w:r>
        <w:rPr/>
        <w:t xml:space="preserve"> Кировской городской Думы от 30.04.2008 N 16/39)</w:t>
      </w:r>
    </w:p>
    <w:p>
      <w:pPr>
        <w:pStyle w:val="ConsPlusNormal"/>
        <w:ind w:left="0" w:hanging="0"/>
        <w:jc w:val="both"/>
        <w:rPr/>
      </w:pPr>
      <w:r>
        <w:rPr/>
      </w:r>
    </w:p>
    <w:p>
      <w:pPr>
        <w:pStyle w:val="ConsPlusNormal"/>
        <w:numPr>
          <w:ilvl w:val="0"/>
          <w:numId w:val="0"/>
        </w:numPr>
        <w:ind w:left="0" w:firstLine="540"/>
        <w:jc w:val="both"/>
        <w:outlineLvl w:val="2"/>
        <w:rPr/>
      </w:pPr>
      <w:r>
        <w:rPr>
          <w:b/>
        </w:rPr>
        <w:t>Статья 8. Вопросы местного значения муниципального образования</w:t>
      </w:r>
    </w:p>
    <w:p>
      <w:pPr>
        <w:pStyle w:val="ConsPlusNormal"/>
        <w:ind w:left="0" w:hanging="0"/>
        <w:jc w:val="both"/>
        <w:rPr/>
      </w:pPr>
      <w:r>
        <w:rPr/>
      </w:r>
    </w:p>
    <w:p>
      <w:pPr>
        <w:pStyle w:val="ConsPlusNormal"/>
        <w:ind w:left="0" w:firstLine="540"/>
        <w:jc w:val="both"/>
        <w:rPr/>
      </w:pPr>
      <w:r>
        <w:rPr/>
        <w:t>К вопросам местного значения муниципального образования относятся:</w:t>
      </w:r>
    </w:p>
    <w:p>
      <w:pPr>
        <w:pStyle w:val="ConsPlusNormal"/>
        <w:ind w:left="0" w:hanging="0"/>
        <w:jc w:val="both"/>
        <w:rPr/>
      </w:pPr>
      <w:r>
        <w:rPr/>
        <w:t xml:space="preserve">(в ред. </w:t>
      </w:r>
      <w:hyperlink r:id="rId88">
        <w:r>
          <w:rPr>
            <w:rStyle w:val="ListLabel2"/>
            <w:color w:val="0000FF"/>
          </w:rPr>
          <w:t>решения</w:t>
        </w:r>
      </w:hyperlink>
      <w:r>
        <w:rPr/>
        <w:t xml:space="preserve"> Кировской городской Думы от 30.04.2008 N 16/39)</w:t>
      </w:r>
    </w:p>
    <w:p>
      <w:pPr>
        <w:pStyle w:val="ConsPlusNormal"/>
        <w:spacing w:before="160" w:after="0"/>
        <w:ind w:left="0" w:firstLine="540"/>
        <w:jc w:val="both"/>
        <w:rPr/>
      </w:pPr>
      <w:r>
        <w:rPr/>
        <w:t>1) составление и рассмотрение проекта бюджета муниципального образования, утверждение 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pPr>
        <w:pStyle w:val="ConsPlusNormal"/>
        <w:ind w:left="0" w:hanging="0"/>
        <w:jc w:val="both"/>
        <w:rPr/>
      </w:pPr>
      <w:r>
        <w:rPr/>
        <w:t xml:space="preserve">(п. 1 в ред. </w:t>
      </w:r>
      <w:hyperlink r:id="rId89">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2) установление, изменение и отмена местных налогов и сборов муниципального образования;</w:t>
      </w:r>
    </w:p>
    <w:p>
      <w:pPr>
        <w:pStyle w:val="ConsPlusNormal"/>
        <w:spacing w:before="160" w:after="0"/>
        <w:ind w:left="0" w:firstLine="540"/>
        <w:jc w:val="both"/>
        <w:rPr/>
      </w:pPr>
      <w:r>
        <w:rPr/>
        <w:t>3) владение, пользование и распоряжение имуществом, находящимся в муниципальной собственности муниципального образования;</w:t>
      </w:r>
    </w:p>
    <w:p>
      <w:pPr>
        <w:pStyle w:val="ConsPlusNormal"/>
        <w:spacing w:before="160" w:after="0"/>
        <w:ind w:left="0" w:firstLine="540"/>
        <w:jc w:val="both"/>
        <w:rPr/>
      </w:pPr>
      <w:r>
        <w:rPr/>
        <w:t>4)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ConsPlusNormal"/>
        <w:ind w:left="0" w:hanging="0"/>
        <w:jc w:val="both"/>
        <w:rPr/>
      </w:pPr>
      <w:r>
        <w:rPr/>
        <w:t xml:space="preserve">(в ред. </w:t>
      </w:r>
      <w:hyperlink r:id="rId90">
        <w:r>
          <w:rPr>
            <w:rStyle w:val="ListLabel2"/>
            <w:color w:val="0000FF"/>
          </w:rPr>
          <w:t>решения</w:t>
        </w:r>
      </w:hyperlink>
      <w:r>
        <w:rPr/>
        <w:t xml:space="preserve"> Кировской городской Думы от 29.05.2013 N 14/23)</w:t>
      </w:r>
    </w:p>
    <w:p>
      <w:pPr>
        <w:pStyle w:val="ConsPlusNormal"/>
        <w:spacing w:before="160" w:after="0"/>
        <w:ind w:left="0" w:firstLine="540"/>
        <w:jc w:val="both"/>
        <w:rPr/>
      </w:pPr>
      <w:r>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91">
        <w:r>
          <w:rPr>
            <w:rStyle w:val="ListLabel2"/>
            <w:color w:val="0000FF"/>
          </w:rPr>
          <w:t>законом</w:t>
        </w:r>
      </w:hyperlink>
      <w:r>
        <w:rPr/>
        <w:t xml:space="preserve"> "О теплоснабжении";</w:t>
      </w:r>
    </w:p>
    <w:p>
      <w:pPr>
        <w:pStyle w:val="ConsPlusNormal"/>
        <w:ind w:left="0" w:hanging="0"/>
        <w:jc w:val="both"/>
        <w:rPr/>
      </w:pPr>
      <w:r>
        <w:rPr/>
        <w:t xml:space="preserve">(п. 4.1 введен </w:t>
      </w:r>
      <w:hyperlink r:id="rId92">
        <w:r>
          <w:rPr>
            <w:rStyle w:val="ListLabel2"/>
            <w:color w:val="0000FF"/>
          </w:rPr>
          <w:t>решением</w:t>
        </w:r>
      </w:hyperlink>
      <w:r>
        <w:rPr/>
        <w:t xml:space="preserve"> Кировской городской Думы от 20.12.2017 N 4/15)</w:t>
      </w:r>
    </w:p>
    <w:p>
      <w:pPr>
        <w:pStyle w:val="ConsPlusNormal"/>
        <w:spacing w:before="160" w:after="0"/>
        <w:ind w:left="0" w:firstLine="540"/>
        <w:jc w:val="both"/>
        <w:rPr/>
      </w:pPr>
      <w:r>
        <w:rPr/>
        <w:t>5)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образования,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ConsPlusNormal"/>
        <w:ind w:left="0" w:hanging="0"/>
        <w:jc w:val="both"/>
        <w:rPr/>
      </w:pPr>
      <w:r>
        <w:rPr/>
        <w:t xml:space="preserve">(п. 5 в ред. </w:t>
      </w:r>
      <w:hyperlink r:id="rId93">
        <w:r>
          <w:rPr>
            <w:rStyle w:val="ListLabel2"/>
            <w:color w:val="0000FF"/>
          </w:rPr>
          <w:t>решения</w:t>
        </w:r>
      </w:hyperlink>
      <w:r>
        <w:rPr/>
        <w:t xml:space="preserve"> Кировской городской Думы от 21.11.2018 N 14/3)</w:t>
      </w:r>
    </w:p>
    <w:p>
      <w:pPr>
        <w:pStyle w:val="ConsPlusNormal"/>
        <w:spacing w:before="160" w:after="0"/>
        <w:ind w:left="0" w:firstLine="540"/>
        <w:jc w:val="both"/>
        <w:rPr/>
      </w:pPr>
      <w:r>
        <w:rPr/>
        <w:t>6)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ConsPlusNormal"/>
        <w:ind w:left="0" w:hanging="0"/>
        <w:jc w:val="both"/>
        <w:rPr/>
      </w:pPr>
      <w:r>
        <w:rPr/>
        <w:t xml:space="preserve">(п. 6 в ред. </w:t>
      </w:r>
      <w:hyperlink r:id="rId94">
        <w:r>
          <w:rPr>
            <w:rStyle w:val="ListLabel2"/>
            <w:color w:val="0000FF"/>
          </w:rPr>
          <w:t>решения</w:t>
        </w:r>
      </w:hyperlink>
      <w:r>
        <w:rPr/>
        <w:t xml:space="preserve"> Кировской городской Думы от 29.05.2013 N 14/23)</w:t>
      </w:r>
    </w:p>
    <w:p>
      <w:pPr>
        <w:pStyle w:val="ConsPlusNormal"/>
        <w:spacing w:before="160" w:after="0"/>
        <w:ind w:left="0" w:firstLine="540"/>
        <w:jc w:val="both"/>
        <w:rPr/>
      </w:pPr>
      <w:r>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pPr>
        <w:pStyle w:val="ConsPlusNormal"/>
        <w:spacing w:before="160" w:after="0"/>
        <w:ind w:left="0" w:firstLine="540"/>
        <w:jc w:val="both"/>
        <w:rPr/>
      </w:pPr>
      <w:r>
        <w:rPr/>
        <w:t>8) участие в предупреждении и ликвидации последствий чрезвычайных ситуаций в границах муниципального образования;</w:t>
      </w:r>
    </w:p>
    <w:p>
      <w:pPr>
        <w:pStyle w:val="ConsPlusNormal"/>
        <w:spacing w:before="160" w:after="0"/>
        <w:ind w:left="0" w:firstLine="540"/>
        <w:jc w:val="both"/>
        <w:rPr/>
      </w:pPr>
      <w:r>
        <w:rPr/>
        <w:t>9) организация охраны общественного порядка на территории муниципального образования муниципальной милицией (с момента принятия соответствующего федерального закона, определяющего порядок организации и деятельности муниципальной милиции);</w:t>
      </w:r>
    </w:p>
    <w:p>
      <w:pPr>
        <w:pStyle w:val="ConsPlusNormal"/>
        <w:ind w:left="0" w:hanging="0"/>
        <w:jc w:val="both"/>
        <w:rPr/>
      </w:pPr>
      <w:r>
        <w:rPr/>
        <w:t xml:space="preserve">(в ред. </w:t>
      </w:r>
      <w:hyperlink r:id="rId95">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9.1)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pPr>
        <w:pStyle w:val="ConsPlusNormal"/>
        <w:ind w:left="0" w:hanging="0"/>
        <w:jc w:val="both"/>
        <w:rPr/>
      </w:pPr>
      <w:r>
        <w:rPr/>
        <w:t xml:space="preserve">(п. 9.1 введен </w:t>
      </w:r>
      <w:hyperlink r:id="rId96">
        <w:r>
          <w:rPr>
            <w:rStyle w:val="ListLabel2"/>
            <w:color w:val="0000FF"/>
          </w:rPr>
          <w:t>решением</w:t>
        </w:r>
      </w:hyperlink>
      <w:r>
        <w:rPr/>
        <w:t xml:space="preserve"> Кировской городской Думы от 29.05.2013 N 14/23)</w:t>
      </w:r>
    </w:p>
    <w:p>
      <w:pPr>
        <w:pStyle w:val="ConsPlusNormal"/>
        <w:spacing w:before="160" w:after="0"/>
        <w:ind w:left="0" w:firstLine="540"/>
        <w:jc w:val="both"/>
        <w:rPr/>
      </w:pPr>
      <w:r>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ConsPlusNormal"/>
        <w:ind w:left="0" w:hanging="0"/>
        <w:jc w:val="both"/>
        <w:rPr/>
      </w:pPr>
      <w:r>
        <w:rPr/>
        <w:t xml:space="preserve">(п. 9.2 введен </w:t>
      </w:r>
      <w:hyperlink r:id="rId97">
        <w:r>
          <w:rPr>
            <w:rStyle w:val="ListLabel2"/>
            <w:color w:val="0000FF"/>
          </w:rPr>
          <w:t>решением</w:t>
        </w:r>
      </w:hyperlink>
      <w:r>
        <w:rPr/>
        <w:t xml:space="preserve"> Кировской городской Думы от 29.05.2013 N 14/23)</w:t>
      </w:r>
    </w:p>
    <w:p>
      <w:pPr>
        <w:pStyle w:val="ConsPlusNormal"/>
        <w:spacing w:before="160" w:after="0"/>
        <w:ind w:left="0" w:firstLine="540"/>
        <w:jc w:val="both"/>
        <w:rPr/>
      </w:pPr>
      <w:r>
        <w:rPr/>
        <w:t>10) обеспечение первичных мер пожарной безопасности в границах муниципального образования;</w:t>
      </w:r>
    </w:p>
    <w:p>
      <w:pPr>
        <w:pStyle w:val="ConsPlusNormal"/>
        <w:spacing w:before="160" w:after="0"/>
        <w:ind w:left="0" w:firstLine="540"/>
        <w:jc w:val="both"/>
        <w:rPr/>
      </w:pPr>
      <w:r>
        <w:rPr/>
        <w:t>11) организация мероприятий по охране окружающей среды в границах муниципального образования;</w:t>
      </w:r>
    </w:p>
    <w:p>
      <w:pPr>
        <w:pStyle w:val="ConsPlusNormal"/>
        <w:spacing w:before="160" w:after="0"/>
        <w:ind w:left="0" w:firstLine="540"/>
        <w:jc w:val="both"/>
        <w:rPr/>
      </w:pPr>
      <w:r>
        <w:rPr/>
        <w:t>12) участие в профилактике терроризма и экстремизма, а также минимизации и (или) ликвидации последствий проявлений терроризма и экстремизма в границах муниципального образования;</w:t>
      </w:r>
    </w:p>
    <w:p>
      <w:pPr>
        <w:pStyle w:val="ConsPlusNormal"/>
        <w:ind w:left="0" w:hanging="0"/>
        <w:jc w:val="both"/>
        <w:rPr/>
      </w:pPr>
      <w:r>
        <w:rPr/>
        <w:t xml:space="preserve">(п. 12 в ред. </w:t>
      </w:r>
      <w:hyperlink r:id="rId98">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ConsPlusNormal"/>
        <w:ind w:left="0" w:hanging="0"/>
        <w:jc w:val="both"/>
        <w:rPr/>
      </w:pPr>
      <w:r>
        <w:rPr/>
        <w:t xml:space="preserve">(в ред. решений Кировской городской Думы от 23.12.2013 </w:t>
      </w:r>
      <w:hyperlink r:id="rId99">
        <w:r>
          <w:rPr>
            <w:rStyle w:val="ListLabel2"/>
            <w:color w:val="0000FF"/>
          </w:rPr>
          <w:t>N 21/5</w:t>
        </w:r>
      </w:hyperlink>
      <w:r>
        <w:rPr/>
        <w:t xml:space="preserve">, от 29.03.2017 </w:t>
      </w:r>
      <w:hyperlink r:id="rId100">
        <w:r>
          <w:rPr>
            <w:rStyle w:val="ListLabel2"/>
            <w:color w:val="0000FF"/>
          </w:rPr>
          <w:t>N 56/23</w:t>
        </w:r>
      </w:hyperlink>
      <w:r>
        <w:rPr/>
        <w:t>)</w:t>
      </w:r>
    </w:p>
    <w:p>
      <w:pPr>
        <w:pStyle w:val="ConsPlusNormal"/>
        <w:spacing w:before="160" w:after="0"/>
        <w:ind w:left="0" w:firstLine="540"/>
        <w:jc w:val="both"/>
        <w:rPr/>
      </w:pPr>
      <w:r>
        <w:rPr/>
        <w:t>14) создание условий для оказания медицинской помощи населению на территории муниципального образования (за исключением территорий муниципального образования,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ConsPlusNormal"/>
        <w:ind w:left="0" w:hanging="0"/>
        <w:jc w:val="both"/>
        <w:rPr/>
      </w:pPr>
      <w:r>
        <w:rPr/>
        <w:t xml:space="preserve">(п. 14 в ред. </w:t>
      </w:r>
      <w:hyperlink r:id="rId101">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15) создание условий для обеспечения жителей муниципального образования услугами связи, общественного питания, торговли и бытового обслуживания;</w:t>
      </w:r>
    </w:p>
    <w:p>
      <w:pPr>
        <w:pStyle w:val="ConsPlusNormal"/>
        <w:spacing w:before="160" w:after="0"/>
        <w:ind w:left="0" w:firstLine="540"/>
        <w:jc w:val="both"/>
        <w:rPr/>
      </w:pPr>
      <w:r>
        <w:rPr/>
        <w:t>16)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pPr>
        <w:pStyle w:val="ConsPlusNormal"/>
        <w:ind w:left="0" w:hanging="0"/>
        <w:jc w:val="both"/>
        <w:rPr/>
      </w:pPr>
      <w:r>
        <w:rPr/>
        <w:t xml:space="preserve">(п. 16 в ред. </w:t>
      </w:r>
      <w:hyperlink r:id="rId102">
        <w:r>
          <w:rPr>
            <w:rStyle w:val="ListLabel2"/>
            <w:color w:val="0000FF"/>
          </w:rPr>
          <w:t>решения</w:t>
        </w:r>
      </w:hyperlink>
      <w:r>
        <w:rPr/>
        <w:t xml:space="preserve"> Кировской городской Думы от 30.04.2008 N 16/39)</w:t>
      </w:r>
    </w:p>
    <w:p>
      <w:pPr>
        <w:pStyle w:val="ConsPlusNormal"/>
        <w:spacing w:before="160" w:after="0"/>
        <w:ind w:left="0" w:firstLine="540"/>
        <w:jc w:val="both"/>
        <w:rPr/>
      </w:pPr>
      <w:r>
        <w:rPr/>
        <w:t>17) создание условий для организации досуга и обеспечения жителей муниципального образования услугами организаций культуры;</w:t>
      </w:r>
    </w:p>
    <w:p>
      <w:pPr>
        <w:pStyle w:val="ConsPlusNormal"/>
        <w:spacing w:before="160" w:after="0"/>
        <w:ind w:left="0" w:firstLine="540"/>
        <w:jc w:val="both"/>
        <w:rPr/>
      </w:pPr>
      <w:r>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pPr>
        <w:pStyle w:val="ConsPlusNormal"/>
        <w:ind w:left="0" w:hanging="0"/>
        <w:jc w:val="both"/>
        <w:rPr/>
      </w:pPr>
      <w:r>
        <w:rPr/>
        <w:t xml:space="preserve">(п. 18 в ред. </w:t>
      </w:r>
      <w:hyperlink r:id="rId103">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19)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образования;</w:t>
      </w:r>
    </w:p>
    <w:p>
      <w:pPr>
        <w:pStyle w:val="ConsPlusNormal"/>
        <w:ind w:left="0" w:hanging="0"/>
        <w:jc w:val="both"/>
        <w:rPr/>
      </w:pPr>
      <w:r>
        <w:rPr/>
        <w:t xml:space="preserve">(п. 19 в ред. </w:t>
      </w:r>
      <w:hyperlink r:id="rId104">
        <w:r>
          <w:rPr>
            <w:rStyle w:val="ListLabel2"/>
            <w:color w:val="0000FF"/>
          </w:rPr>
          <w:t>решения</w:t>
        </w:r>
      </w:hyperlink>
      <w:r>
        <w:rPr/>
        <w:t xml:space="preserve"> Кировской городской Думы от 25.09.2015 N 40/5)</w:t>
      </w:r>
    </w:p>
    <w:p>
      <w:pPr>
        <w:pStyle w:val="ConsPlusNormal"/>
        <w:spacing w:before="160" w:after="0"/>
        <w:ind w:left="0" w:firstLine="540"/>
        <w:jc w:val="both"/>
        <w:rPr/>
      </w:pPr>
      <w:r>
        <w:rPr/>
        <w:t>20) создание условий для массового отдыха жителей муниципального образования и организация обустройства мест массового отдыха населения;</w:t>
      </w:r>
    </w:p>
    <w:p>
      <w:pPr>
        <w:pStyle w:val="ConsPlusNormal"/>
        <w:spacing w:before="160" w:after="0"/>
        <w:ind w:left="0" w:firstLine="540"/>
        <w:jc w:val="both"/>
        <w:rPr/>
      </w:pPr>
      <w:r>
        <w:rPr/>
        <w:t xml:space="preserve">21) исключен. - </w:t>
      </w:r>
      <w:hyperlink r:id="rId105">
        <w:r>
          <w:rPr>
            <w:rStyle w:val="ListLabel2"/>
            <w:color w:val="0000FF"/>
          </w:rPr>
          <w:t>Решение</w:t>
        </w:r>
      </w:hyperlink>
      <w:r>
        <w:rPr/>
        <w:t xml:space="preserve"> Кировской городской Думы от 30.04.2008 N 16/39;</w:t>
      </w:r>
    </w:p>
    <w:p>
      <w:pPr>
        <w:pStyle w:val="ConsPlusNormal"/>
        <w:spacing w:before="160" w:after="0"/>
        <w:ind w:left="0" w:firstLine="540"/>
        <w:jc w:val="both"/>
        <w:rPr/>
      </w:pPr>
      <w:hyperlink r:id="rId106">
        <w:r>
          <w:rPr>
            <w:rStyle w:val="ListLabel2"/>
            <w:color w:val="0000FF"/>
          </w:rPr>
          <w:t>21</w:t>
        </w:r>
      </w:hyperlink>
      <w:r>
        <w:rPr/>
        <w:t>) формирование и содержание муниципального архива;</w:t>
      </w:r>
    </w:p>
    <w:p>
      <w:pPr>
        <w:pStyle w:val="ConsPlusNormal"/>
        <w:spacing w:before="160" w:after="0"/>
        <w:ind w:left="0" w:firstLine="540"/>
        <w:jc w:val="both"/>
        <w:rPr/>
      </w:pPr>
      <w:hyperlink r:id="rId107">
        <w:r>
          <w:rPr>
            <w:rStyle w:val="ListLabel2"/>
            <w:color w:val="0000FF"/>
          </w:rPr>
          <w:t>22</w:t>
        </w:r>
      </w:hyperlink>
      <w:r>
        <w:rPr/>
        <w:t>) организация ритуальных услуг и содержание мест захоронения;</w:t>
      </w:r>
    </w:p>
    <w:p>
      <w:pPr>
        <w:pStyle w:val="ConsPlusNormal"/>
        <w:spacing w:before="160" w:after="0"/>
        <w:ind w:left="0" w:firstLine="540"/>
        <w:jc w:val="both"/>
        <w:rPr/>
      </w:pPr>
      <w:r>
        <w:rPr/>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ConsPlusNormal"/>
        <w:ind w:left="0" w:hanging="0"/>
        <w:jc w:val="both"/>
        <w:rPr/>
      </w:pPr>
      <w:r>
        <w:rPr/>
        <w:t xml:space="preserve">(п. 23 в ред. </w:t>
      </w:r>
      <w:hyperlink r:id="rId108">
        <w:r>
          <w:rPr>
            <w:rStyle w:val="ListLabel2"/>
            <w:color w:val="0000FF"/>
          </w:rPr>
          <w:t>решения</w:t>
        </w:r>
      </w:hyperlink>
      <w:r>
        <w:rPr/>
        <w:t xml:space="preserve"> Кировской городской Думы от 21.11.2018 N 14/3)</w:t>
      </w:r>
    </w:p>
    <w:p>
      <w:pPr>
        <w:pStyle w:val="ConsPlusNormal"/>
        <w:spacing w:before="160" w:after="0"/>
        <w:ind w:left="0" w:firstLine="540"/>
        <w:jc w:val="both"/>
        <w:rPr/>
      </w:pPr>
      <w:r>
        <w:rPr/>
        <w:t>24) утверждение правил благоустройства территории муниципального образования, осуществление контроля за их соблюдением, организация благоустройства территории муниципального образования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w:t>
      </w:r>
    </w:p>
    <w:p>
      <w:pPr>
        <w:pStyle w:val="ConsPlusNormal"/>
        <w:ind w:left="0" w:hanging="0"/>
        <w:jc w:val="both"/>
        <w:rPr/>
      </w:pPr>
      <w:r>
        <w:rPr/>
        <w:t xml:space="preserve">(п. 24 в ред. </w:t>
      </w:r>
      <w:hyperlink r:id="rId109">
        <w:r>
          <w:rPr>
            <w:rStyle w:val="ListLabel2"/>
            <w:color w:val="0000FF"/>
          </w:rPr>
          <w:t>решения</w:t>
        </w:r>
      </w:hyperlink>
      <w:r>
        <w:rPr/>
        <w:t xml:space="preserve"> Кировской городской Думы от 25.04.2018 N 8/26)</w:t>
      </w:r>
    </w:p>
    <w:p>
      <w:pPr>
        <w:pStyle w:val="ConsPlusNormal"/>
        <w:spacing w:before="160" w:after="0"/>
        <w:ind w:left="0" w:firstLine="540"/>
        <w:jc w:val="both"/>
        <w:rPr/>
      </w:pPr>
      <w:r>
        <w:rPr/>
        <w:t xml:space="preserve">25) утверждение генеральных планов муниципального образования, правил землепользования и застройки, утверждение подготовленной на основе генеральных планов муниципального образования документации по планировке территории, выдача градостроительных планов земельных участков, расположенных в границах муниципального образования, выдача разрешений на строительство (за исключением случаев, предусмотренных Градостроительным </w:t>
      </w:r>
      <w:hyperlink r:id="rId110">
        <w:r>
          <w:rPr>
            <w:rStyle w:val="ListLabel2"/>
            <w:color w:val="0000FF"/>
          </w:rPr>
          <w:t>кодексом</w:t>
        </w:r>
      </w:hyperlink>
      <w:r>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резервирование земель и изъятие земельных участков в границах муниципального образования для муниципальных нужд, осуществление муниципального земельного контроля в границах муниципального образования, осуществление в случаях, предусмотренных Градостроительным </w:t>
      </w:r>
      <w:hyperlink r:id="rId111">
        <w:r>
          <w:rPr>
            <w:rStyle w:val="ListLabel2"/>
            <w:color w:val="0000FF"/>
          </w:rPr>
          <w:t>кодексом</w:t>
        </w:r>
      </w:hyperlink>
      <w:r>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образования,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12">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решений Кировской городской Думы от 21.11.2018 </w:t>
      </w:r>
      <w:hyperlink r:id="rId113">
        <w:r>
          <w:rPr>
            <w:rStyle w:val="ListLabel2"/>
            <w:color w:val="0000FF"/>
          </w:rPr>
          <w:t>N 14/3</w:t>
        </w:r>
      </w:hyperlink>
      <w:r>
        <w:rPr/>
        <w:t xml:space="preserve">, от 04.12.2019 </w:t>
      </w:r>
      <w:hyperlink r:id="rId114">
        <w:r>
          <w:rPr>
            <w:rStyle w:val="ListLabel2"/>
            <w:color w:val="0000FF"/>
          </w:rPr>
          <w:t>N 26/2</w:t>
        </w:r>
      </w:hyperlink>
      <w:r>
        <w:rPr/>
        <w:t>)</w:t>
      </w:r>
    </w:p>
    <w:p>
      <w:pPr>
        <w:pStyle w:val="ConsPlusNormal"/>
        <w:spacing w:before="160" w:after="0"/>
        <w:ind w:left="0" w:firstLine="540"/>
        <w:jc w:val="both"/>
        <w:rPr/>
      </w:pPr>
      <w:r>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pPr>
        <w:pStyle w:val="ConsPlusNormal"/>
        <w:ind w:left="0" w:hanging="0"/>
        <w:jc w:val="both"/>
        <w:rPr/>
      </w:pPr>
      <w:r>
        <w:rPr/>
        <w:t xml:space="preserve">(п. 26 в ред. </w:t>
      </w:r>
      <w:hyperlink r:id="rId115">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hyperlink r:id="rId116">
        <w:r>
          <w:rPr>
            <w:rStyle w:val="ListLabel2"/>
            <w:color w:val="0000FF"/>
          </w:rPr>
          <w:t>27</w:t>
        </w:r>
      </w:hyperlink>
      <w:r>
        <w:rPr/>
        <w:t>)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ConsPlusNormal"/>
        <w:ind w:left="0" w:hanging="0"/>
        <w:jc w:val="both"/>
        <w:rPr/>
      </w:pPr>
      <w:r>
        <w:rPr/>
        <w:t xml:space="preserve">(в ред. </w:t>
      </w:r>
      <w:hyperlink r:id="rId117">
        <w:r>
          <w:rPr>
            <w:rStyle w:val="ListLabel2"/>
            <w:color w:val="0000FF"/>
          </w:rPr>
          <w:t>решения</w:t>
        </w:r>
      </w:hyperlink>
      <w:r>
        <w:rPr/>
        <w:t xml:space="preserve"> Кировской городской Думы от 29.05.2013 N 14/23)</w:t>
      </w:r>
    </w:p>
    <w:p>
      <w:pPr>
        <w:pStyle w:val="ConsPlusNormal"/>
        <w:spacing w:before="160" w:after="0"/>
        <w:ind w:left="0" w:firstLine="540"/>
        <w:jc w:val="both"/>
        <w:rPr/>
      </w:pPr>
      <w:hyperlink r:id="rId118">
        <w:r>
          <w:rPr>
            <w:rStyle w:val="ListLabel2"/>
            <w:color w:val="0000FF"/>
          </w:rPr>
          <w:t>28</w:t>
        </w:r>
      </w:hyperlink>
      <w:r>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pPr>
        <w:pStyle w:val="ConsPlusNormal"/>
        <w:spacing w:before="160" w:after="0"/>
        <w:ind w:left="0" w:firstLine="540"/>
        <w:jc w:val="both"/>
        <w:rPr/>
      </w:pPr>
      <w:r>
        <w:rPr/>
        <w:t>29) создание, развитие и обеспечение охраны лечебно-оздоровительных местностей и курортов местного значения на территории муниципального образования, а также осуществление муниципального контроля в области использования и охраны особо охраняемых природных территорий местного значения;</w:t>
      </w:r>
    </w:p>
    <w:p>
      <w:pPr>
        <w:pStyle w:val="ConsPlusNormal"/>
        <w:ind w:left="0" w:hanging="0"/>
        <w:jc w:val="both"/>
        <w:rPr/>
      </w:pPr>
      <w:r>
        <w:rPr/>
        <w:t xml:space="preserve">(п. 29 в ред. </w:t>
      </w:r>
      <w:hyperlink r:id="rId119">
        <w:r>
          <w:rPr>
            <w:rStyle w:val="ListLabel2"/>
            <w:color w:val="0000FF"/>
          </w:rPr>
          <w:t>решения</w:t>
        </w:r>
      </w:hyperlink>
      <w:r>
        <w:rPr/>
        <w:t xml:space="preserve"> Кировской городской Думы от 26.10.2011 N 56/2)</w:t>
      </w:r>
    </w:p>
    <w:p>
      <w:pPr>
        <w:pStyle w:val="ConsPlusNormal"/>
        <w:spacing w:before="160" w:after="0"/>
        <w:ind w:left="0" w:firstLine="540"/>
        <w:jc w:val="both"/>
        <w:rPr/>
      </w:pPr>
      <w:hyperlink r:id="rId120">
        <w:r>
          <w:rPr>
            <w:rStyle w:val="ListLabel2"/>
            <w:color w:val="0000FF"/>
          </w:rPr>
          <w:t>30</w:t>
        </w:r>
      </w:hyperlink>
      <w:r>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pPr>
        <w:pStyle w:val="ConsPlusNormal"/>
        <w:spacing w:before="160" w:after="0"/>
        <w:ind w:left="0" w:firstLine="540"/>
        <w:jc w:val="both"/>
        <w:rPr/>
      </w:pPr>
      <w:hyperlink r:id="rId121">
        <w:r>
          <w:rPr>
            <w:rStyle w:val="ListLabel2"/>
            <w:color w:val="0000FF"/>
          </w:rPr>
          <w:t>31</w:t>
        </w:r>
      </w:hyperlink>
      <w:r>
        <w:rPr/>
        <w:t>) осуществление мероприятий по обеспечению безопасности людей на водных объектах, охране их жизни и здоровья;</w:t>
      </w:r>
    </w:p>
    <w:p>
      <w:pPr>
        <w:pStyle w:val="ConsPlusNormal"/>
        <w:spacing w:before="160" w:after="0"/>
        <w:ind w:left="0" w:firstLine="540"/>
        <w:jc w:val="both"/>
        <w:rPr/>
      </w:pPr>
      <w:hyperlink r:id="rId122">
        <w:r>
          <w:rPr>
            <w:rStyle w:val="ListLabel2"/>
            <w:color w:val="0000FF"/>
          </w:rPr>
          <w:t>32</w:t>
        </w:r>
      </w:hyperlink>
      <w:r>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pPr>
        <w:pStyle w:val="ConsPlusNormal"/>
        <w:ind w:left="0" w:hanging="0"/>
        <w:jc w:val="both"/>
        <w:rPr/>
      </w:pPr>
      <w:r>
        <w:rPr/>
        <w:t xml:space="preserve">(пункт введен </w:t>
      </w:r>
      <w:hyperlink r:id="rId123">
        <w:r>
          <w:rPr>
            <w:rStyle w:val="ListLabel2"/>
            <w:color w:val="0000FF"/>
          </w:rPr>
          <w:t>решением</w:t>
        </w:r>
      </w:hyperlink>
      <w:r>
        <w:rPr/>
        <w:t xml:space="preserve"> Кировской городской Думы от 29.11.2006 N 61/38)</w:t>
      </w:r>
    </w:p>
    <w:p>
      <w:pPr>
        <w:pStyle w:val="ConsPlusNormal"/>
        <w:spacing w:before="160" w:after="0"/>
        <w:ind w:left="0" w:firstLine="540"/>
        <w:jc w:val="both"/>
        <w:rPr/>
      </w:pPr>
      <w:hyperlink r:id="rId124">
        <w:r>
          <w:rPr>
            <w:rStyle w:val="ListLabel2"/>
            <w:color w:val="0000FF"/>
          </w:rPr>
          <w:t>33</w:t>
        </w:r>
      </w:hyperlink>
      <w:r>
        <w:rPr/>
        <w:t>)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p>
    <w:p>
      <w:pPr>
        <w:pStyle w:val="ConsPlusNormal"/>
        <w:ind w:left="0" w:hanging="0"/>
        <w:jc w:val="both"/>
        <w:rPr/>
      </w:pPr>
      <w:r>
        <w:rPr/>
        <w:t xml:space="preserve">(пункт введен </w:t>
      </w:r>
      <w:hyperlink r:id="rId125">
        <w:r>
          <w:rPr>
            <w:rStyle w:val="ListLabel2"/>
            <w:color w:val="0000FF"/>
          </w:rPr>
          <w:t>решением</w:t>
        </w:r>
      </w:hyperlink>
      <w:r>
        <w:rPr/>
        <w:t xml:space="preserve"> Кировской городской Думы от 29.11.2006 N 61/38; в ред. </w:t>
      </w:r>
      <w:hyperlink r:id="rId126">
        <w:r>
          <w:rPr>
            <w:rStyle w:val="ListLabel2"/>
            <w:color w:val="0000FF"/>
          </w:rPr>
          <w:t>решения</w:t>
        </w:r>
      </w:hyperlink>
      <w:r>
        <w:rPr/>
        <w:t xml:space="preserve"> Кировской городской Думы от 30.04.2008 N 16/39)</w:t>
      </w:r>
    </w:p>
    <w:p>
      <w:pPr>
        <w:pStyle w:val="ConsPlusNormal"/>
        <w:spacing w:before="160" w:after="0"/>
        <w:ind w:left="0" w:firstLine="540"/>
        <w:jc w:val="both"/>
        <w:rPr/>
      </w:pPr>
      <w:hyperlink r:id="rId127">
        <w:r>
          <w:rPr>
            <w:rStyle w:val="ListLabel2"/>
            <w:color w:val="0000FF"/>
          </w:rPr>
          <w:t>34</w:t>
        </w:r>
      </w:hyperlink>
      <w:r>
        <w:rPr/>
        <w:t>) организация и осуществление мероприятий по работе с детьми и молодежью в муниципальном образовании;</w:t>
      </w:r>
    </w:p>
    <w:p>
      <w:pPr>
        <w:pStyle w:val="ConsPlusNormal"/>
        <w:ind w:left="0" w:hanging="0"/>
        <w:jc w:val="both"/>
        <w:rPr/>
      </w:pPr>
      <w:r>
        <w:rPr/>
        <w:t xml:space="preserve">(пункт введен </w:t>
      </w:r>
      <w:hyperlink r:id="rId128">
        <w:r>
          <w:rPr>
            <w:rStyle w:val="ListLabel2"/>
            <w:color w:val="0000FF"/>
          </w:rPr>
          <w:t>решением</w:t>
        </w:r>
      </w:hyperlink>
      <w:r>
        <w:rPr/>
        <w:t xml:space="preserve"> Кировской городской Думы от 29.11.2006 N 61/38)</w:t>
      </w:r>
    </w:p>
    <w:p>
      <w:pPr>
        <w:pStyle w:val="ConsPlusNormal"/>
        <w:spacing w:before="160" w:after="0"/>
        <w:ind w:left="0" w:firstLine="540"/>
        <w:jc w:val="both"/>
        <w:rPr/>
      </w:pPr>
      <w:r>
        <w:rPr/>
        <w:t xml:space="preserve">36) исключен. - </w:t>
      </w:r>
      <w:hyperlink r:id="rId129">
        <w:r>
          <w:rPr>
            <w:rStyle w:val="ListLabel2"/>
            <w:color w:val="0000FF"/>
          </w:rPr>
          <w:t>Решение</w:t>
        </w:r>
      </w:hyperlink>
      <w:r>
        <w:rPr/>
        <w:t xml:space="preserve"> Кировской городской Думы от 30.04.2008 N 16/39;</w:t>
      </w:r>
    </w:p>
    <w:p>
      <w:pPr>
        <w:pStyle w:val="ConsPlusNormal"/>
        <w:spacing w:before="160" w:after="0"/>
        <w:ind w:left="0" w:firstLine="540"/>
        <w:jc w:val="both"/>
        <w:rPr/>
      </w:pPr>
      <w:r>
        <w:rPr/>
        <w:t>35)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ConsPlusNormal"/>
        <w:ind w:left="0" w:hanging="0"/>
        <w:jc w:val="both"/>
        <w:rPr/>
      </w:pPr>
      <w:r>
        <w:rPr/>
        <w:t xml:space="preserve">(п. 35 в ред. </w:t>
      </w:r>
      <w:hyperlink r:id="rId130">
        <w:r>
          <w:rPr>
            <w:rStyle w:val="ListLabel2"/>
            <w:color w:val="0000FF"/>
          </w:rPr>
          <w:t>решения</w:t>
        </w:r>
      </w:hyperlink>
      <w:r>
        <w:rPr/>
        <w:t xml:space="preserve"> Кировской городской Думы от 26.10.2011 N 56/2)</w:t>
      </w:r>
    </w:p>
    <w:p>
      <w:pPr>
        <w:pStyle w:val="ConsPlusNormal"/>
        <w:spacing w:before="160" w:after="0"/>
        <w:ind w:left="0" w:firstLine="540"/>
        <w:jc w:val="both"/>
        <w:rPr/>
      </w:pPr>
      <w:r>
        <w:rPr/>
        <w:t xml:space="preserve">36)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Федеральным </w:t>
      </w:r>
      <w:hyperlink r:id="rId131">
        <w:r>
          <w:rPr>
            <w:rStyle w:val="ListLabel2"/>
            <w:color w:val="0000FF"/>
          </w:rPr>
          <w:t>законом</w:t>
        </w:r>
      </w:hyperlink>
      <w:r>
        <w:rPr/>
        <w:t xml:space="preserve"> "О рекламе";</w:t>
      </w:r>
    </w:p>
    <w:p>
      <w:pPr>
        <w:pStyle w:val="ConsPlusNormal"/>
        <w:ind w:left="0" w:hanging="0"/>
        <w:jc w:val="both"/>
        <w:rPr/>
      </w:pPr>
      <w:r>
        <w:rPr/>
        <w:t xml:space="preserve">(п. 36 в ред. </w:t>
      </w:r>
      <w:hyperlink r:id="rId132">
        <w:r>
          <w:rPr>
            <w:rStyle w:val="ListLabel2"/>
            <w:color w:val="0000FF"/>
          </w:rPr>
          <w:t>решения</w:t>
        </w:r>
      </w:hyperlink>
      <w:r>
        <w:rPr/>
        <w:t xml:space="preserve"> Кировской городской Думы от 23.12.2013 N 21/5)</w:t>
      </w:r>
    </w:p>
    <w:p>
      <w:pPr>
        <w:pStyle w:val="ConsPlusNormal"/>
        <w:spacing w:before="160" w:after="0"/>
        <w:ind w:left="0" w:firstLine="540"/>
        <w:jc w:val="both"/>
        <w:rPr/>
      </w:pPr>
      <w:r>
        <w:rPr/>
        <w:t>37) осуществление муниципального лесного контроля;</w:t>
      </w:r>
    </w:p>
    <w:p>
      <w:pPr>
        <w:pStyle w:val="ConsPlusNormal"/>
        <w:ind w:left="0" w:hanging="0"/>
        <w:jc w:val="both"/>
        <w:rPr/>
      </w:pPr>
      <w:r>
        <w:rPr/>
        <w:t xml:space="preserve">(в ред. решений Кировской городской Думы от 26.05.2010 </w:t>
      </w:r>
      <w:hyperlink r:id="rId133">
        <w:r>
          <w:rPr>
            <w:rStyle w:val="ListLabel2"/>
            <w:color w:val="0000FF"/>
          </w:rPr>
          <w:t>N 41/29</w:t>
        </w:r>
      </w:hyperlink>
      <w:r>
        <w:rPr/>
        <w:t xml:space="preserve">, от 26.10.2011 </w:t>
      </w:r>
      <w:hyperlink r:id="rId134">
        <w:r>
          <w:rPr>
            <w:rStyle w:val="ListLabel2"/>
            <w:color w:val="0000FF"/>
          </w:rPr>
          <w:t>N 56/2</w:t>
        </w:r>
      </w:hyperlink>
      <w:r>
        <w:rPr/>
        <w:t>)</w:t>
      </w:r>
    </w:p>
    <w:p>
      <w:pPr>
        <w:pStyle w:val="ConsPlusNormal"/>
        <w:spacing w:before="160" w:after="0"/>
        <w:ind w:left="0" w:firstLine="540"/>
        <w:jc w:val="both"/>
        <w:rPr/>
      </w:pPr>
      <w:r>
        <w:rPr/>
        <w:t>38)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ConsPlusNormal"/>
        <w:ind w:left="0" w:hanging="0"/>
        <w:jc w:val="both"/>
        <w:rPr/>
      </w:pPr>
      <w:r>
        <w:rPr/>
        <w:t xml:space="preserve">(п. 38 в ред. </w:t>
      </w:r>
      <w:hyperlink r:id="rId135">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 xml:space="preserve">39) исключен. - </w:t>
      </w:r>
      <w:hyperlink r:id="rId136">
        <w:r>
          <w:rPr>
            <w:rStyle w:val="ListLabel2"/>
            <w:color w:val="0000FF"/>
          </w:rPr>
          <w:t>Решение</w:t>
        </w:r>
      </w:hyperlink>
      <w:r>
        <w:rPr/>
        <w:t xml:space="preserve"> Кировской городской Думы от 30.04.2008 N 16/39;</w:t>
      </w:r>
    </w:p>
    <w:p>
      <w:pPr>
        <w:pStyle w:val="ConsPlusNormal"/>
        <w:spacing w:before="160" w:after="0"/>
        <w:ind w:left="0" w:firstLine="540"/>
        <w:jc w:val="both"/>
        <w:rPr/>
      </w:pPr>
      <w:r>
        <w:rPr/>
        <w:t>39)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ConsPlusNormal"/>
        <w:ind w:left="0" w:hanging="0"/>
        <w:jc w:val="both"/>
        <w:rPr/>
      </w:pPr>
      <w:r>
        <w:rPr/>
        <w:t xml:space="preserve">(п. 39 введен </w:t>
      </w:r>
      <w:hyperlink r:id="rId137">
        <w:r>
          <w:rPr>
            <w:rStyle w:val="ListLabel2"/>
            <w:color w:val="0000FF"/>
          </w:rPr>
          <w:t>решением</w:t>
        </w:r>
      </w:hyperlink>
      <w:r>
        <w:rPr/>
        <w:t xml:space="preserve"> Кировской городской Думы от 26.05.2010 N 41/29; в ред. </w:t>
      </w:r>
      <w:hyperlink r:id="rId138">
        <w:r>
          <w:rPr>
            <w:rStyle w:val="ListLabel2"/>
            <w:color w:val="0000FF"/>
          </w:rPr>
          <w:t>решения</w:t>
        </w:r>
      </w:hyperlink>
      <w:r>
        <w:rPr/>
        <w:t xml:space="preserve"> Кировской городской Думы от 25.04.2018 N 8/26)</w:t>
      </w:r>
    </w:p>
    <w:p>
      <w:pPr>
        <w:pStyle w:val="ConsPlusNormal"/>
        <w:spacing w:before="160" w:after="0"/>
        <w:ind w:left="0" w:firstLine="540"/>
        <w:jc w:val="both"/>
        <w:rPr/>
      </w:pPr>
      <w:r>
        <w:rPr/>
        <w:t xml:space="preserve">40) исключен. - </w:t>
      </w:r>
      <w:hyperlink r:id="rId139">
        <w:r>
          <w:rPr>
            <w:rStyle w:val="ListLabel2"/>
            <w:color w:val="0000FF"/>
          </w:rPr>
          <w:t>Решение</w:t>
        </w:r>
      </w:hyperlink>
      <w:r>
        <w:rPr/>
        <w:t xml:space="preserve"> Кировской городской Думы от 29.10.2014 N 30/3;</w:t>
      </w:r>
    </w:p>
    <w:p>
      <w:pPr>
        <w:pStyle w:val="ConsPlusNormal"/>
        <w:spacing w:before="160" w:after="0"/>
        <w:ind w:left="0" w:firstLine="540"/>
        <w:jc w:val="both"/>
        <w:rPr/>
      </w:pPr>
      <w:r>
        <w:rPr/>
        <w:t xml:space="preserve">41) обеспечение выполнения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w:t>
      </w:r>
      <w:hyperlink r:id="rId140">
        <w:r>
          <w:rPr>
            <w:rStyle w:val="ListLabel2"/>
            <w:color w:val="0000FF"/>
          </w:rPr>
          <w:t>законом</w:t>
        </w:r>
      </w:hyperlink>
      <w:r>
        <w:rPr/>
        <w:t>;</w:t>
      </w:r>
    </w:p>
    <w:p>
      <w:pPr>
        <w:pStyle w:val="ConsPlusNormal"/>
        <w:ind w:left="0" w:hanging="0"/>
        <w:jc w:val="both"/>
        <w:rPr/>
      </w:pPr>
      <w:r>
        <w:rPr/>
        <w:t xml:space="preserve">(п. 41 введен </w:t>
      </w:r>
      <w:hyperlink r:id="rId141">
        <w:r>
          <w:rPr>
            <w:rStyle w:val="ListLabel2"/>
            <w:color w:val="0000FF"/>
          </w:rPr>
          <w:t>решением</w:t>
        </w:r>
      </w:hyperlink>
      <w:r>
        <w:rPr/>
        <w:t xml:space="preserve"> Кировской городской Думы от 26.10.2011 N 56/2)</w:t>
      </w:r>
    </w:p>
    <w:p>
      <w:pPr>
        <w:pStyle w:val="ConsPlusNormal"/>
        <w:spacing w:before="160" w:after="0"/>
        <w:ind w:left="0" w:firstLine="540"/>
        <w:jc w:val="both"/>
        <w:rPr/>
      </w:pPr>
      <w:r>
        <w:rPr/>
        <w:t>42) осуществление мер по противодействию коррупции в границах муниципального образования;</w:t>
      </w:r>
    </w:p>
    <w:p>
      <w:pPr>
        <w:pStyle w:val="ConsPlusNormal"/>
        <w:ind w:left="0" w:hanging="0"/>
        <w:jc w:val="both"/>
        <w:rPr/>
      </w:pPr>
      <w:r>
        <w:rPr/>
        <w:t xml:space="preserve">(п. 42 введен </w:t>
      </w:r>
      <w:hyperlink r:id="rId142">
        <w:r>
          <w:rPr>
            <w:rStyle w:val="ListLabel2"/>
            <w:color w:val="0000FF"/>
          </w:rPr>
          <w:t>решением</w:t>
        </w:r>
      </w:hyperlink>
      <w:r>
        <w:rPr/>
        <w:t xml:space="preserve"> Кировской городской Думы от 26.09.2012 N 6/2)</w:t>
      </w:r>
    </w:p>
    <w:p>
      <w:pPr>
        <w:pStyle w:val="ConsPlusNormal"/>
        <w:spacing w:before="160" w:after="0"/>
        <w:ind w:left="0" w:firstLine="540"/>
        <w:jc w:val="both"/>
        <w:rPr/>
      </w:pPr>
      <w:r>
        <w:rPr/>
        <w:t>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ConsPlusNormal"/>
        <w:ind w:left="0" w:hanging="0"/>
        <w:jc w:val="both"/>
        <w:rPr/>
      </w:pPr>
      <w:r>
        <w:rPr/>
        <w:t xml:space="preserve">(п. 43 введен </w:t>
      </w:r>
      <w:hyperlink r:id="rId143">
        <w:r>
          <w:rPr>
            <w:rStyle w:val="ListLabel2"/>
            <w:color w:val="0000FF"/>
          </w:rPr>
          <w:t>решением</w:t>
        </w:r>
      </w:hyperlink>
      <w:r>
        <w:rPr/>
        <w:t xml:space="preserve"> Кировской городской Думы от 23.12.2013 N 21/5; в ред. </w:t>
      </w:r>
      <w:hyperlink r:id="rId144">
        <w:r>
          <w:rPr>
            <w:rStyle w:val="ListLabel2"/>
            <w:color w:val="0000FF"/>
          </w:rPr>
          <w:t>решения</w:t>
        </w:r>
      </w:hyperlink>
      <w:r>
        <w:rPr/>
        <w:t xml:space="preserve"> Кировской городской Думы от 29.05.2019 N 21/1)</w:t>
      </w:r>
    </w:p>
    <w:p>
      <w:pPr>
        <w:pStyle w:val="ConsPlusNormal"/>
        <w:spacing w:before="160" w:after="0"/>
        <w:ind w:left="0" w:firstLine="540"/>
        <w:jc w:val="both"/>
        <w:rPr/>
      </w:pPr>
      <w:r>
        <w:rPr/>
        <w:t xml:space="preserve">44) организация в соответствии с Федеральным </w:t>
      </w:r>
      <w:hyperlink r:id="rId145">
        <w:r>
          <w:rPr>
            <w:rStyle w:val="ListLabel2"/>
            <w:color w:val="0000FF"/>
          </w:rPr>
          <w:t>законом</w:t>
        </w:r>
      </w:hyperlink>
      <w:r>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pPr>
        <w:pStyle w:val="ConsPlusNormal"/>
        <w:ind w:left="0" w:hanging="0"/>
        <w:jc w:val="both"/>
        <w:rPr/>
      </w:pPr>
      <w:r>
        <w:rPr/>
        <w:t xml:space="preserve">(п. 44 введен </w:t>
      </w:r>
      <w:hyperlink r:id="rId146">
        <w:r>
          <w:rPr>
            <w:rStyle w:val="ListLabel2"/>
            <w:color w:val="0000FF"/>
          </w:rPr>
          <w:t>решением</w:t>
        </w:r>
      </w:hyperlink>
      <w:r>
        <w:rPr/>
        <w:t xml:space="preserve"> Кировской городской Думы от 25.09.2015 N 40/5)</w:t>
      </w:r>
    </w:p>
    <w:p>
      <w:pPr>
        <w:pStyle w:val="ConsPlusNormal"/>
        <w:spacing w:before="160" w:after="0"/>
        <w:ind w:left="0" w:firstLine="540"/>
        <w:jc w:val="both"/>
        <w:rPr/>
      </w:pPr>
      <w:r>
        <w:rPr/>
        <w:t xml:space="preserve">2. Исключена. - </w:t>
      </w:r>
      <w:hyperlink r:id="rId147">
        <w:r>
          <w:rPr>
            <w:rStyle w:val="ListLabel2"/>
            <w:color w:val="0000FF"/>
          </w:rPr>
          <w:t>Решение</w:t>
        </w:r>
      </w:hyperlink>
      <w:r>
        <w:rPr/>
        <w:t xml:space="preserve"> Кировской городской Думы от 30.04.2008 N 16/39.</w:t>
      </w:r>
    </w:p>
    <w:p>
      <w:pPr>
        <w:pStyle w:val="ConsPlusNormal"/>
        <w:ind w:left="0" w:hanging="0"/>
        <w:jc w:val="both"/>
        <w:rPr/>
      </w:pPr>
      <w:r>
        <w:rPr/>
      </w:r>
    </w:p>
    <w:p>
      <w:pPr>
        <w:pStyle w:val="ConsPlusNormal"/>
        <w:numPr>
          <w:ilvl w:val="0"/>
          <w:numId w:val="0"/>
        </w:numPr>
        <w:ind w:left="0" w:firstLine="540"/>
        <w:jc w:val="both"/>
        <w:outlineLvl w:val="2"/>
        <w:rPr/>
      </w:pPr>
      <w:r>
        <w:rPr>
          <w:b/>
        </w:rPr>
        <w:t>Статья 8.1. Права органов местного самоуправления муниципального образования на решение вопросов, не отнесенных к вопросам местного значения муниципального образования</w:t>
      </w:r>
    </w:p>
    <w:p>
      <w:pPr>
        <w:pStyle w:val="ConsPlusNormal"/>
        <w:ind w:left="0" w:firstLine="540"/>
        <w:jc w:val="both"/>
        <w:rPr/>
      </w:pPr>
      <w:r>
        <w:rPr/>
        <w:t xml:space="preserve">(введена </w:t>
      </w:r>
      <w:hyperlink r:id="rId148">
        <w:r>
          <w:rPr>
            <w:rStyle w:val="ListLabel2"/>
            <w:color w:val="0000FF"/>
          </w:rPr>
          <w:t>решением</w:t>
        </w:r>
      </w:hyperlink>
      <w:r>
        <w:rPr/>
        <w:t xml:space="preserve"> Кировской городской Думы от 30.04.2008 N 16/39)</w:t>
      </w:r>
    </w:p>
    <w:p>
      <w:pPr>
        <w:pStyle w:val="ConsPlusNormal"/>
        <w:ind w:left="0" w:hanging="0"/>
        <w:jc w:val="both"/>
        <w:rPr/>
      </w:pPr>
      <w:r>
        <w:rPr/>
      </w:r>
    </w:p>
    <w:p>
      <w:pPr>
        <w:pStyle w:val="ConsPlusNormal"/>
        <w:ind w:left="0" w:firstLine="540"/>
        <w:jc w:val="both"/>
        <w:rPr/>
      </w:pPr>
      <w:bookmarkStart w:id="6" w:name="Par265"/>
      <w:bookmarkEnd w:id="6"/>
      <w:r>
        <w:rPr/>
        <w:t>1. Органы местного самоуправления муниципального образования имеют право на:</w:t>
      </w:r>
    </w:p>
    <w:p>
      <w:pPr>
        <w:pStyle w:val="ConsPlusNormal"/>
        <w:spacing w:before="160" w:after="0"/>
        <w:ind w:left="0" w:firstLine="540"/>
        <w:jc w:val="both"/>
        <w:rPr/>
      </w:pPr>
      <w:r>
        <w:rPr/>
        <w:t>1) создание музеев муниципального образования;</w:t>
      </w:r>
    </w:p>
    <w:p>
      <w:pPr>
        <w:pStyle w:val="ConsPlusNormal"/>
        <w:spacing w:before="160" w:after="0"/>
        <w:ind w:left="0" w:firstLine="540"/>
        <w:jc w:val="both"/>
        <w:rPr/>
      </w:pPr>
      <w:r>
        <w:rPr/>
        <w:t>2) создание муниципальной пожарной охраны;</w:t>
      </w:r>
    </w:p>
    <w:p>
      <w:pPr>
        <w:pStyle w:val="ConsPlusNormal"/>
        <w:ind w:left="0" w:hanging="0"/>
        <w:jc w:val="both"/>
        <w:rPr/>
      </w:pPr>
      <w:r>
        <w:rPr/>
        <w:t xml:space="preserve">(п. 2 в ред. </w:t>
      </w:r>
      <w:hyperlink r:id="rId149">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3) создание муниципальных образовательных организаций высшего образования;</w:t>
      </w:r>
    </w:p>
    <w:p>
      <w:pPr>
        <w:pStyle w:val="ConsPlusNormal"/>
        <w:ind w:left="0" w:hanging="0"/>
        <w:jc w:val="both"/>
        <w:rPr/>
      </w:pPr>
      <w:r>
        <w:rPr/>
        <w:t xml:space="preserve">(в ред. </w:t>
      </w:r>
      <w:hyperlink r:id="rId150">
        <w:r>
          <w:rPr>
            <w:rStyle w:val="ListLabel2"/>
            <w:color w:val="0000FF"/>
          </w:rPr>
          <w:t>решения</w:t>
        </w:r>
      </w:hyperlink>
      <w:r>
        <w:rPr/>
        <w:t xml:space="preserve"> Кировской городской Думы от 23.12.2013 N 21/5)</w:t>
      </w:r>
    </w:p>
    <w:p>
      <w:pPr>
        <w:pStyle w:val="ConsPlusNormal"/>
        <w:spacing w:before="160" w:after="0"/>
        <w:ind w:left="0" w:firstLine="540"/>
        <w:jc w:val="both"/>
        <w:rPr/>
      </w:pPr>
      <w:r>
        <w:rPr/>
        <w:t>4) участие в осуществлении деятельности по опеке и попечительству;</w:t>
      </w:r>
    </w:p>
    <w:p>
      <w:pPr>
        <w:pStyle w:val="ConsPlusNormal"/>
        <w:spacing w:before="160" w:after="0"/>
        <w:ind w:left="0" w:firstLine="540"/>
        <w:jc w:val="both"/>
        <w:rPr/>
      </w:pPr>
      <w:r>
        <w:rPr/>
        <w:t>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ConsPlusNormal"/>
        <w:ind w:left="0" w:hanging="0"/>
        <w:jc w:val="both"/>
        <w:rPr/>
      </w:pPr>
      <w:r>
        <w:rPr/>
        <w:t xml:space="preserve">(п. 5 в ред. </w:t>
      </w:r>
      <w:hyperlink r:id="rId151">
        <w:r>
          <w:rPr>
            <w:rStyle w:val="ListLabel2"/>
            <w:color w:val="0000FF"/>
          </w:rPr>
          <w:t>решения</w:t>
        </w:r>
      </w:hyperlink>
      <w:r>
        <w:rPr/>
        <w:t xml:space="preserve"> Кировской городской Думы от 25.04.2018 N 8/26)</w:t>
      </w:r>
    </w:p>
    <w:p>
      <w:pPr>
        <w:pStyle w:val="ConsPlusNormal"/>
        <w:spacing w:before="160" w:after="0"/>
        <w:ind w:left="0" w:firstLine="540"/>
        <w:jc w:val="both"/>
        <w:rPr/>
      </w:pPr>
      <w:r>
        <w:rPr/>
        <w:t>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w:t>
      </w:r>
    </w:p>
    <w:p>
      <w:pPr>
        <w:pStyle w:val="ConsPlusNormal"/>
        <w:spacing w:before="160" w:after="0"/>
        <w:ind w:left="0" w:firstLine="540"/>
        <w:jc w:val="both"/>
        <w:rPr/>
      </w:pPr>
      <w:r>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p>
    <w:p>
      <w:pPr>
        <w:pStyle w:val="ConsPlusNormal"/>
        <w:spacing w:before="160" w:after="0"/>
        <w:ind w:left="0" w:firstLine="540"/>
        <w:jc w:val="both"/>
        <w:rPr/>
      </w:pPr>
      <w:r>
        <w:rPr/>
        <w:t xml:space="preserve">8) исключен с 1 января 2012 года. - </w:t>
      </w:r>
      <w:hyperlink r:id="rId152">
        <w:r>
          <w:rPr>
            <w:rStyle w:val="ListLabel2"/>
            <w:color w:val="0000FF"/>
          </w:rPr>
          <w:t>Решение</w:t>
        </w:r>
      </w:hyperlink>
      <w:r>
        <w:rPr/>
        <w:t xml:space="preserve"> Кировской городской Думы от 31.08.2011 N 54/1;</w:t>
      </w:r>
    </w:p>
    <w:p>
      <w:pPr>
        <w:pStyle w:val="ConsPlusNormal"/>
        <w:spacing w:before="160" w:after="0"/>
        <w:ind w:left="0" w:firstLine="540"/>
        <w:jc w:val="both"/>
        <w:rPr/>
      </w:pPr>
      <w:r>
        <w:rPr/>
        <w:t>9) создание условий для развития туризма;</w:t>
      </w:r>
    </w:p>
    <w:p>
      <w:pPr>
        <w:pStyle w:val="ConsPlusNormal"/>
        <w:ind w:left="0" w:hanging="0"/>
        <w:jc w:val="both"/>
        <w:rPr/>
      </w:pPr>
      <w:r>
        <w:rPr/>
        <w:t xml:space="preserve">(п. 9 введен </w:t>
      </w:r>
      <w:hyperlink r:id="rId153">
        <w:r>
          <w:rPr>
            <w:rStyle w:val="ListLabel2"/>
            <w:color w:val="0000FF"/>
          </w:rPr>
          <w:t>решением</w:t>
        </w:r>
      </w:hyperlink>
      <w:r>
        <w:rPr/>
        <w:t xml:space="preserve"> Кировской городской Думы от 26.05.2010 N 41/29)</w:t>
      </w:r>
    </w:p>
    <w:p>
      <w:pPr>
        <w:pStyle w:val="ConsPlusNormal"/>
        <w:spacing w:before="160" w:after="0"/>
        <w:ind w:left="0" w:firstLine="540"/>
        <w:jc w:val="both"/>
        <w:rPr/>
      </w:pPr>
      <w:r>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ConsPlusNormal"/>
        <w:ind w:left="0" w:hanging="0"/>
        <w:jc w:val="both"/>
        <w:rPr/>
      </w:pPr>
      <w:r>
        <w:rPr/>
        <w:t xml:space="preserve">(п. 10 введен </w:t>
      </w:r>
      <w:hyperlink r:id="rId154">
        <w:r>
          <w:rPr>
            <w:rStyle w:val="ListLabel2"/>
            <w:color w:val="0000FF"/>
          </w:rPr>
          <w:t>решением</w:t>
        </w:r>
      </w:hyperlink>
      <w:r>
        <w:rPr/>
        <w:t xml:space="preserve"> Кировской городской Думы от 26.09.2012 N 6/2)</w:t>
      </w:r>
    </w:p>
    <w:p>
      <w:pPr>
        <w:pStyle w:val="ConsPlusNormal"/>
        <w:spacing w:before="160" w:after="0"/>
        <w:ind w:left="0" w:firstLine="540"/>
        <w:jc w:val="both"/>
        <w:rPr/>
      </w:pPr>
      <w:r>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55">
        <w:r>
          <w:rPr>
            <w:rStyle w:val="ListLabel2"/>
            <w:color w:val="0000FF"/>
          </w:rPr>
          <w:t>законом</w:t>
        </w:r>
      </w:hyperlink>
      <w:r>
        <w:rPr/>
        <w:t xml:space="preserve"> от 24 ноября 1995 года N 181-ФЗ "О социальной защите инвалидов в Российской Федерации";</w:t>
      </w:r>
    </w:p>
    <w:p>
      <w:pPr>
        <w:pStyle w:val="ConsPlusNormal"/>
        <w:ind w:left="0" w:hanging="0"/>
        <w:jc w:val="both"/>
        <w:rPr/>
      </w:pPr>
      <w:r>
        <w:rPr/>
        <w:t xml:space="preserve">(п. 11 введен </w:t>
      </w:r>
      <w:hyperlink r:id="rId156">
        <w:r>
          <w:rPr>
            <w:rStyle w:val="ListLabel2"/>
            <w:color w:val="0000FF"/>
          </w:rPr>
          <w:t>решением</w:t>
        </w:r>
      </w:hyperlink>
      <w:r>
        <w:rPr/>
        <w:t xml:space="preserve"> Кировской городской Думы от 26.09.2012 N 6/2)</w:t>
      </w:r>
    </w:p>
    <w:p>
      <w:pPr>
        <w:pStyle w:val="ConsPlusNormal"/>
        <w:spacing w:before="160" w:after="0"/>
        <w:ind w:left="0" w:firstLine="540"/>
        <w:jc w:val="both"/>
        <w:rPr/>
      </w:pPr>
      <w:r>
        <w:rPr/>
        <w:t xml:space="preserve">12) осуществление мероприятий, предусмотренных Федеральным </w:t>
      </w:r>
      <w:hyperlink r:id="rId157">
        <w:r>
          <w:rPr>
            <w:rStyle w:val="ListLabel2"/>
            <w:color w:val="0000FF"/>
          </w:rPr>
          <w:t>законом</w:t>
        </w:r>
      </w:hyperlink>
      <w:r>
        <w:rPr/>
        <w:t xml:space="preserve"> "О донорстве крови и ее компонентов";</w:t>
      </w:r>
    </w:p>
    <w:p>
      <w:pPr>
        <w:pStyle w:val="ConsPlusNormal"/>
        <w:ind w:left="0" w:hanging="0"/>
        <w:jc w:val="both"/>
        <w:rPr/>
      </w:pPr>
      <w:r>
        <w:rPr/>
        <w:t xml:space="preserve">(п. 12 введен </w:t>
      </w:r>
      <w:hyperlink r:id="rId158">
        <w:r>
          <w:rPr>
            <w:rStyle w:val="ListLabel2"/>
            <w:color w:val="0000FF"/>
          </w:rPr>
          <w:t>решением</w:t>
        </w:r>
      </w:hyperlink>
      <w:r>
        <w:rPr/>
        <w:t xml:space="preserve"> Кировской городской Думы от 26.09.2012 N 6/2)</w:t>
      </w:r>
    </w:p>
    <w:p>
      <w:pPr>
        <w:pStyle w:val="ConsPlusNormal"/>
        <w:spacing w:before="160" w:after="0"/>
        <w:ind w:left="0" w:firstLine="540"/>
        <w:jc w:val="both"/>
        <w:rPr/>
      </w:pPr>
      <w:r>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ConsPlusNormal"/>
        <w:ind w:left="0" w:hanging="0"/>
        <w:jc w:val="both"/>
        <w:rPr/>
      </w:pPr>
      <w:r>
        <w:rPr/>
        <w:t xml:space="preserve">(п. 13 введен </w:t>
      </w:r>
      <w:hyperlink r:id="rId159">
        <w:r>
          <w:rPr>
            <w:rStyle w:val="ListLabel2"/>
            <w:color w:val="0000FF"/>
          </w:rPr>
          <w:t>решением</w:t>
        </w:r>
      </w:hyperlink>
      <w:r>
        <w:rPr/>
        <w:t xml:space="preserve"> Кировской городской Думы от 29.10.2014 N 30/3)</w:t>
      </w:r>
    </w:p>
    <w:p>
      <w:pPr>
        <w:pStyle w:val="ConsPlusNormal"/>
        <w:spacing w:before="160" w:after="0"/>
        <w:ind w:left="0" w:firstLine="540"/>
        <w:jc w:val="both"/>
        <w:rPr/>
      </w:pPr>
      <w:r>
        <w:rPr/>
        <w:t>14) осуществление деятельности по обращению с животными без владельцев, обитающими на территории муниципального образования;</w:t>
      </w:r>
    </w:p>
    <w:p>
      <w:pPr>
        <w:pStyle w:val="ConsPlusNormal"/>
        <w:ind w:left="0" w:hanging="0"/>
        <w:jc w:val="both"/>
        <w:rPr/>
      </w:pPr>
      <w:r>
        <w:rPr/>
        <w:t xml:space="preserve">(п. 14 введен </w:t>
      </w:r>
      <w:hyperlink r:id="rId160">
        <w:r>
          <w:rPr>
            <w:rStyle w:val="ListLabel2"/>
            <w:color w:val="0000FF"/>
          </w:rPr>
          <w:t>решением</w:t>
        </w:r>
      </w:hyperlink>
      <w:r>
        <w:rPr/>
        <w:t xml:space="preserve"> Кировской городской Думы от 25.09.2015 N 40/5; в ред. </w:t>
      </w:r>
      <w:hyperlink r:id="rId161">
        <w:r>
          <w:rPr>
            <w:rStyle w:val="ListLabel2"/>
            <w:color w:val="0000FF"/>
          </w:rPr>
          <w:t>решения</w:t>
        </w:r>
      </w:hyperlink>
      <w:r>
        <w:rPr/>
        <w:t xml:space="preserve"> Кировской городской Думы от 29.05.2019 N 21/1)</w:t>
      </w:r>
    </w:p>
    <w:p>
      <w:pPr>
        <w:pStyle w:val="ConsPlusNormal"/>
        <w:spacing w:before="160" w:after="0"/>
        <w:ind w:left="0" w:firstLine="540"/>
        <w:jc w:val="both"/>
        <w:rPr/>
      </w:pPr>
      <w:r>
        <w:rPr/>
        <w:t xml:space="preserve">15) осуществление мероприятий в сфере профилактики правонарушений, предусмотренных Федеральным </w:t>
      </w:r>
      <w:hyperlink r:id="rId162">
        <w:r>
          <w:rPr>
            <w:rStyle w:val="ListLabel2"/>
            <w:color w:val="0000FF"/>
          </w:rPr>
          <w:t>законом</w:t>
        </w:r>
      </w:hyperlink>
      <w:r>
        <w:rPr/>
        <w:t xml:space="preserve"> "Об основах системы профилактики правонарушений в Российской Федерации";</w:t>
      </w:r>
    </w:p>
    <w:p>
      <w:pPr>
        <w:pStyle w:val="ConsPlusNormal"/>
        <w:ind w:left="0" w:hanging="0"/>
        <w:jc w:val="both"/>
        <w:rPr/>
      </w:pPr>
      <w:r>
        <w:rPr/>
        <w:t xml:space="preserve">(п. 15 введен </w:t>
      </w:r>
      <w:hyperlink r:id="rId163">
        <w:r>
          <w:rPr>
            <w:rStyle w:val="ListLabel2"/>
            <w:color w:val="0000FF"/>
          </w:rPr>
          <w:t>решением</w:t>
        </w:r>
      </w:hyperlink>
      <w:r>
        <w:rPr/>
        <w:t xml:space="preserve"> Кировской городской Думы от 29.03.2017 N 56/23)</w:t>
      </w:r>
    </w:p>
    <w:p>
      <w:pPr>
        <w:pStyle w:val="ConsPlusNormal"/>
        <w:spacing w:before="160" w:after="0"/>
        <w:ind w:left="0" w:firstLine="540"/>
        <w:jc w:val="both"/>
        <w:rPr/>
      </w:pPr>
      <w:r>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ConsPlusNormal"/>
        <w:ind w:left="0" w:hanging="0"/>
        <w:jc w:val="both"/>
        <w:rPr/>
      </w:pPr>
      <w:r>
        <w:rPr/>
        <w:t xml:space="preserve">(п. 16 введен </w:t>
      </w:r>
      <w:hyperlink r:id="rId164">
        <w:r>
          <w:rPr>
            <w:rStyle w:val="ListLabel2"/>
            <w:color w:val="0000FF"/>
          </w:rPr>
          <w:t>решением</w:t>
        </w:r>
      </w:hyperlink>
      <w:r>
        <w:rPr/>
        <w:t xml:space="preserve"> Кировской городской Думы от 20.12.2017 N 4/15)</w:t>
      </w:r>
    </w:p>
    <w:p>
      <w:pPr>
        <w:pStyle w:val="ConsPlusNormal"/>
        <w:spacing w:before="160" w:after="0"/>
        <w:ind w:left="0" w:firstLine="540"/>
        <w:jc w:val="both"/>
        <w:rPr/>
      </w:pPr>
      <w:r>
        <w:rPr/>
        <w:t xml:space="preserve">17) осуществление мероприятий по защите прав потребителей, предусмотренных </w:t>
      </w:r>
      <w:hyperlink r:id="rId165">
        <w:r>
          <w:rPr>
            <w:rStyle w:val="ListLabel2"/>
            <w:color w:val="0000FF"/>
          </w:rPr>
          <w:t>Законом</w:t>
        </w:r>
      </w:hyperlink>
      <w:r>
        <w:rPr/>
        <w:t xml:space="preserve"> Российской Федерации от 7 февраля 1992 года N 2300-1 "О защите прав потребителей";</w:t>
      </w:r>
    </w:p>
    <w:p>
      <w:pPr>
        <w:pStyle w:val="ConsPlusNormal"/>
        <w:ind w:left="0" w:hanging="0"/>
        <w:jc w:val="both"/>
        <w:rPr/>
      </w:pPr>
      <w:r>
        <w:rPr/>
        <w:t xml:space="preserve">(п. 17 введен </w:t>
      </w:r>
      <w:hyperlink r:id="rId166">
        <w:r>
          <w:rPr>
            <w:rStyle w:val="ListLabel2"/>
            <w:color w:val="0000FF"/>
          </w:rPr>
          <w:t>решением</w:t>
        </w:r>
      </w:hyperlink>
      <w:r>
        <w:rPr/>
        <w:t xml:space="preserve"> Кировской городской Думы от 21.11.2018 N 14/3)</w:t>
      </w:r>
    </w:p>
    <w:p>
      <w:pPr>
        <w:pStyle w:val="ConsPlusNormal"/>
        <w:spacing w:before="160" w:after="0"/>
        <w:ind w:left="0" w:firstLine="540"/>
        <w:jc w:val="both"/>
        <w:rPr/>
      </w:pPr>
      <w:r>
        <w:rPr/>
        <w:t>18) совершение нотариальных действий, предусмотренных законодательством, в случае отсутствия во входящем в состав муниципального образования и не являющемся его административным центром населенном пункте нотариуса;</w:t>
      </w:r>
    </w:p>
    <w:p>
      <w:pPr>
        <w:pStyle w:val="ConsPlusNormal"/>
        <w:ind w:left="0" w:hanging="0"/>
        <w:jc w:val="both"/>
        <w:rPr/>
      </w:pPr>
      <w:r>
        <w:rPr/>
        <w:t xml:space="preserve">(п. 18 введен </w:t>
      </w:r>
      <w:hyperlink r:id="rId167">
        <w:r>
          <w:rPr>
            <w:rStyle w:val="ListLabel2"/>
            <w:color w:val="0000FF"/>
          </w:rPr>
          <w:t>решением</w:t>
        </w:r>
      </w:hyperlink>
      <w:r>
        <w:rPr/>
        <w:t xml:space="preserve"> Кировской городской Думы от 04.12.2019 N 26/2)</w:t>
      </w:r>
    </w:p>
    <w:p>
      <w:pPr>
        <w:pStyle w:val="ConsPlusNormal"/>
        <w:spacing w:before="160" w:after="0"/>
        <w:ind w:left="0" w:firstLine="540"/>
        <w:jc w:val="both"/>
        <w:rPr/>
      </w:pPr>
      <w:r>
        <w:rPr/>
        <w:t>19) оказание содействия в осуществлении нотариусом приема населения в соответствии с графиком приема населения, утвержденным нотариальной палатой Кировской области.</w:t>
      </w:r>
    </w:p>
    <w:p>
      <w:pPr>
        <w:pStyle w:val="ConsPlusNormal"/>
        <w:ind w:left="0" w:hanging="0"/>
        <w:jc w:val="both"/>
        <w:rPr/>
      </w:pPr>
      <w:r>
        <w:rPr/>
        <w:t xml:space="preserve">(п. 19 введен </w:t>
      </w:r>
      <w:hyperlink r:id="rId168">
        <w:r>
          <w:rPr>
            <w:rStyle w:val="ListLabel2"/>
            <w:color w:val="0000FF"/>
          </w:rPr>
          <w:t>решением</w:t>
        </w:r>
      </w:hyperlink>
      <w:r>
        <w:rPr/>
        <w:t xml:space="preserve"> Кировской городской Думы от 04.12.2019 N 26/2)</w:t>
      </w:r>
    </w:p>
    <w:p>
      <w:pPr>
        <w:pStyle w:val="ConsPlusNormal"/>
        <w:spacing w:before="160" w:after="0"/>
        <w:ind w:left="0" w:firstLine="540"/>
        <w:jc w:val="both"/>
        <w:rPr/>
      </w:pPr>
      <w:r>
        <w:rPr/>
        <w:t xml:space="preserve">2. Органы местного самоуправления муниципального образования вправе решать вопросы, указанные в </w:t>
      </w:r>
      <w:hyperlink w:anchor="Par265">
        <w:r>
          <w:rPr>
            <w:rStyle w:val="ListLabel2"/>
            <w:color w:val="0000FF"/>
          </w:rPr>
          <w:t>части 1</w:t>
        </w:r>
      </w:hyperlink>
      <w:r>
        <w:rPr/>
        <w:t xml:space="preserve"> настоящей статьи, участвовать в осуществлении иных государственных полномочий (не переданных им в соответствии со </w:t>
      </w:r>
      <w:hyperlink r:id="rId169">
        <w:r>
          <w:rPr>
            <w:rStyle w:val="ListLabel2"/>
            <w:color w:val="0000FF"/>
          </w:rPr>
          <w:t>статьей 19</w:t>
        </w:r>
      </w:hyperlink>
      <w:r>
        <w:rPr/>
        <w:t xml:space="preserve">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бюджета муниципального образования,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ConsPlusNormal"/>
        <w:ind w:left="0" w:hanging="0"/>
        <w:jc w:val="both"/>
        <w:rPr/>
      </w:pPr>
      <w:r>
        <w:rPr/>
        <w:t xml:space="preserve">(в ред. </w:t>
      </w:r>
      <w:hyperlink r:id="rId170">
        <w:r>
          <w:rPr>
            <w:rStyle w:val="ListLabel2"/>
            <w:color w:val="0000FF"/>
          </w:rPr>
          <w:t>решения</w:t>
        </w:r>
      </w:hyperlink>
      <w:r>
        <w:rPr/>
        <w:t xml:space="preserve"> Кировской городской Думы от 26.05.2010 N 41/29)</w:t>
      </w:r>
    </w:p>
    <w:p>
      <w:pPr>
        <w:pStyle w:val="ConsPlusNormal"/>
        <w:ind w:left="0" w:hanging="0"/>
        <w:jc w:val="both"/>
        <w:rPr/>
      </w:pPr>
      <w:r>
        <w:rPr/>
      </w:r>
    </w:p>
    <w:p>
      <w:pPr>
        <w:pStyle w:val="ConsPlusNormal"/>
        <w:numPr>
          <w:ilvl w:val="0"/>
          <w:numId w:val="0"/>
        </w:numPr>
        <w:ind w:left="0" w:firstLine="540"/>
        <w:jc w:val="both"/>
        <w:outlineLvl w:val="2"/>
        <w:rPr/>
      </w:pPr>
      <w:r>
        <w:rPr>
          <w:b/>
        </w:rPr>
        <w:t>Статья 9. Полномочия органов местного самоуправления по решению вопросов местного значения</w:t>
      </w:r>
    </w:p>
    <w:p>
      <w:pPr>
        <w:pStyle w:val="ConsPlusNormal"/>
        <w:ind w:left="0" w:hanging="0"/>
        <w:jc w:val="both"/>
        <w:rPr/>
      </w:pPr>
      <w:r>
        <w:rPr/>
        <w:t xml:space="preserve">(в ред. </w:t>
      </w:r>
      <w:hyperlink r:id="rId171">
        <w:r>
          <w:rPr>
            <w:rStyle w:val="ListLabel2"/>
            <w:color w:val="0000FF"/>
          </w:rPr>
          <w:t>решения</w:t>
        </w:r>
      </w:hyperlink>
      <w:r>
        <w:rPr/>
        <w:t xml:space="preserve"> Кировской городской Думы от 26.10.2011 N 56/2)</w:t>
      </w:r>
    </w:p>
    <w:p>
      <w:pPr>
        <w:pStyle w:val="ConsPlusNormal"/>
        <w:ind w:left="0" w:hanging="0"/>
        <w:jc w:val="both"/>
        <w:rPr/>
      </w:pPr>
      <w:r>
        <w:rPr/>
      </w:r>
    </w:p>
    <w:p>
      <w:pPr>
        <w:pStyle w:val="ConsPlusNormal"/>
        <w:ind w:left="0" w:firstLine="540"/>
        <w:jc w:val="both"/>
        <w:rPr/>
      </w:pPr>
      <w:r>
        <w:rPr/>
        <w:t>1. В целях решения вопросов местного значения органы местного самоуправления муниципального образования обладают следующими полномочиями:</w:t>
      </w:r>
    </w:p>
    <w:p>
      <w:pPr>
        <w:pStyle w:val="ConsPlusNormal"/>
        <w:spacing w:before="160" w:after="0"/>
        <w:ind w:left="0" w:firstLine="540"/>
        <w:jc w:val="both"/>
        <w:rPr/>
      </w:pPr>
      <w:r>
        <w:rPr/>
        <w:t>1) принятие Устава муниципального образования и внесение в него изменений и дополнений, издание муниципальных правовых актов;</w:t>
      </w:r>
    </w:p>
    <w:p>
      <w:pPr>
        <w:pStyle w:val="ConsPlusNormal"/>
        <w:spacing w:before="160" w:after="0"/>
        <w:ind w:left="0" w:firstLine="540"/>
        <w:jc w:val="both"/>
        <w:rPr/>
      </w:pPr>
      <w:r>
        <w:rPr/>
        <w:t>2) установление официальных символов муниципального образования;</w:t>
      </w:r>
    </w:p>
    <w:p>
      <w:pPr>
        <w:pStyle w:val="ConsPlusNormal"/>
        <w:spacing w:before="160" w:after="0"/>
        <w:ind w:left="0" w:firstLine="540"/>
        <w:jc w:val="both"/>
        <w:rPr/>
      </w:pPr>
      <w:r>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ConsPlusNormal"/>
        <w:ind w:left="0" w:hanging="0"/>
        <w:jc w:val="both"/>
        <w:rPr/>
      </w:pPr>
      <w:r>
        <w:rPr/>
        <w:t xml:space="preserve">(п. 3 в ред. </w:t>
      </w:r>
      <w:hyperlink r:id="rId172">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ConsPlusNormal"/>
        <w:ind w:left="0" w:hanging="0"/>
        <w:jc w:val="both"/>
        <w:rPr/>
      </w:pPr>
      <w:r>
        <w:rPr/>
        <w:t xml:space="preserve">(в ред. решений Кировской городской Думы от 29.11.2006 </w:t>
      </w:r>
      <w:hyperlink r:id="rId173">
        <w:r>
          <w:rPr>
            <w:rStyle w:val="ListLabel2"/>
            <w:color w:val="0000FF"/>
          </w:rPr>
          <w:t>N 61/38</w:t>
        </w:r>
      </w:hyperlink>
      <w:r>
        <w:rPr/>
        <w:t xml:space="preserve">, от 26.09.2012 </w:t>
      </w:r>
      <w:hyperlink r:id="rId174">
        <w:r>
          <w:rPr>
            <w:rStyle w:val="ListLabel2"/>
            <w:color w:val="0000FF"/>
          </w:rPr>
          <w:t>N 6/2</w:t>
        </w:r>
      </w:hyperlink>
      <w:r>
        <w:rPr/>
        <w:t>)</w:t>
      </w:r>
    </w:p>
    <w:p>
      <w:pPr>
        <w:pStyle w:val="ConsPlusNormal"/>
        <w:spacing w:before="160" w:after="0"/>
        <w:ind w:left="0" w:firstLine="540"/>
        <w:jc w:val="both"/>
        <w:rPr/>
      </w:pPr>
      <w:r>
        <w:rPr/>
        <w:t xml:space="preserve">5) исключен. - </w:t>
      </w:r>
      <w:hyperlink r:id="rId175">
        <w:r>
          <w:rPr>
            <w:rStyle w:val="ListLabel2"/>
            <w:color w:val="0000FF"/>
          </w:rPr>
          <w:t>Решение</w:t>
        </w:r>
      </w:hyperlink>
      <w:r>
        <w:rPr/>
        <w:t xml:space="preserve"> Кировской городской Думы от 04.12.2019 N 26/2;</w:t>
      </w:r>
    </w:p>
    <w:p>
      <w:pPr>
        <w:pStyle w:val="ConsPlusNormal"/>
        <w:spacing w:before="160" w:after="0"/>
        <w:ind w:left="0" w:firstLine="540"/>
        <w:jc w:val="both"/>
        <w:rPr/>
      </w:pPr>
      <w:r>
        <w:rPr/>
        <w:t xml:space="preserve">5.1) полномочия по организации теплоснабжения, предусмотренные Федеральным </w:t>
      </w:r>
      <w:hyperlink r:id="rId176">
        <w:r>
          <w:rPr>
            <w:rStyle w:val="ListLabel2"/>
            <w:color w:val="0000FF"/>
          </w:rPr>
          <w:t>законом</w:t>
        </w:r>
      </w:hyperlink>
      <w:r>
        <w:rPr/>
        <w:t xml:space="preserve"> "О теплоснабжении";</w:t>
      </w:r>
    </w:p>
    <w:p>
      <w:pPr>
        <w:pStyle w:val="ConsPlusNormal"/>
        <w:ind w:left="0" w:hanging="0"/>
        <w:jc w:val="both"/>
        <w:rPr/>
      </w:pPr>
      <w:r>
        <w:rPr/>
        <w:t xml:space="preserve">(п. 5.1 введен </w:t>
      </w:r>
      <w:hyperlink r:id="rId177">
        <w:r>
          <w:rPr>
            <w:rStyle w:val="ListLabel2"/>
            <w:color w:val="0000FF"/>
          </w:rPr>
          <w:t>решением</w:t>
        </w:r>
      </w:hyperlink>
      <w:r>
        <w:rPr/>
        <w:t xml:space="preserve"> Кировской городской Думы от 24.11.2010 N 46/22)</w:t>
      </w:r>
    </w:p>
    <w:p>
      <w:pPr>
        <w:pStyle w:val="ConsPlusNormal"/>
        <w:spacing w:before="160" w:after="0"/>
        <w:ind w:left="0" w:firstLine="540"/>
        <w:jc w:val="both"/>
        <w:rPr/>
      </w:pPr>
      <w:r>
        <w:rPr/>
        <w:t xml:space="preserve">5.2) полномочия в сфере водоснабжения и водоотведения, предусмотренные Федеральным </w:t>
      </w:r>
      <w:hyperlink r:id="rId178">
        <w:r>
          <w:rPr>
            <w:rStyle w:val="ListLabel2"/>
            <w:color w:val="0000FF"/>
          </w:rPr>
          <w:t>законом</w:t>
        </w:r>
      </w:hyperlink>
      <w:r>
        <w:rPr/>
        <w:t xml:space="preserve"> "О водоснабжении и водоотведении";</w:t>
      </w:r>
    </w:p>
    <w:p>
      <w:pPr>
        <w:pStyle w:val="ConsPlusNormal"/>
        <w:ind w:left="0" w:hanging="0"/>
        <w:jc w:val="both"/>
        <w:rPr/>
      </w:pPr>
      <w:r>
        <w:rPr/>
        <w:t xml:space="preserve">(п. 5.2 введен </w:t>
      </w:r>
      <w:hyperlink r:id="rId179">
        <w:r>
          <w:rPr>
            <w:rStyle w:val="ListLabel2"/>
            <w:color w:val="0000FF"/>
          </w:rPr>
          <w:t>решением</w:t>
        </w:r>
      </w:hyperlink>
      <w:r>
        <w:rPr/>
        <w:t xml:space="preserve"> Кировской городской Думы от 26.09.2012 N 6/2)</w:t>
      </w:r>
    </w:p>
    <w:p>
      <w:pPr>
        <w:pStyle w:val="ConsPlusNormal"/>
        <w:spacing w:before="160" w:after="0"/>
        <w:ind w:left="0" w:firstLine="540"/>
        <w:jc w:val="both"/>
        <w:rPr/>
      </w:pPr>
      <w:r>
        <w:rPr/>
        <w:t xml:space="preserve">5.3) полномочия в сфере стратегического планирования, предусмотренные Федеральным </w:t>
      </w:r>
      <w:hyperlink r:id="rId180">
        <w:r>
          <w:rPr>
            <w:rStyle w:val="ListLabel2"/>
            <w:color w:val="0000FF"/>
          </w:rPr>
          <w:t>законом</w:t>
        </w:r>
      </w:hyperlink>
      <w:r>
        <w:rPr/>
        <w:t xml:space="preserve"> от 28.06.2014 N 172-ФЗ "О стратегическом планировании в Российской Федерации";</w:t>
      </w:r>
    </w:p>
    <w:p>
      <w:pPr>
        <w:pStyle w:val="ConsPlusNormal"/>
        <w:ind w:left="0" w:hanging="0"/>
        <w:jc w:val="both"/>
        <w:rPr/>
      </w:pPr>
      <w:r>
        <w:rPr/>
        <w:t xml:space="preserve">(п. 5.3 введен </w:t>
      </w:r>
      <w:hyperlink r:id="rId181">
        <w:r>
          <w:rPr>
            <w:rStyle w:val="ListLabel2"/>
            <w:color w:val="0000FF"/>
          </w:rPr>
          <w:t>решением</w:t>
        </w:r>
      </w:hyperlink>
      <w:r>
        <w:rPr/>
        <w:t xml:space="preserve"> Кировской городской Думы от 20.12.2017 N 4/15)</w:t>
      </w:r>
    </w:p>
    <w:p>
      <w:pPr>
        <w:pStyle w:val="ConsPlusNormal"/>
        <w:spacing w:before="160" w:after="0"/>
        <w:ind w:left="0" w:firstLine="540"/>
        <w:jc w:val="both"/>
        <w:rPr/>
      </w:pPr>
      <w:hyperlink r:id="rId182">
        <w:r>
          <w:rPr>
            <w:rStyle w:val="ListLabel2"/>
            <w:color w:val="0000FF"/>
          </w:rPr>
          <w:t>6</w:t>
        </w:r>
      </w:hyperlink>
      <w:r>
        <w:rPr/>
        <w:t>)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pPr>
        <w:pStyle w:val="ConsPlusNormal"/>
        <w:ind w:left="0" w:hanging="0"/>
        <w:jc w:val="both"/>
        <w:rPr/>
      </w:pPr>
      <w:r>
        <w:rPr/>
        <w:t xml:space="preserve">(в ред. </w:t>
      </w:r>
      <w:hyperlink r:id="rId183">
        <w:r>
          <w:rPr>
            <w:rStyle w:val="ListLabel2"/>
            <w:color w:val="0000FF"/>
          </w:rPr>
          <w:t>решения</w:t>
        </w:r>
      </w:hyperlink>
      <w:r>
        <w:rPr/>
        <w:t xml:space="preserve"> Кировской городской Думы от 26.10.2011 N 56/2)</w:t>
      </w:r>
    </w:p>
    <w:p>
      <w:pPr>
        <w:pStyle w:val="ConsPlusNormal"/>
        <w:spacing w:before="160" w:after="0"/>
        <w:ind w:left="0" w:firstLine="540"/>
        <w:jc w:val="both"/>
        <w:rPr/>
      </w:pPr>
      <w:hyperlink r:id="rId184">
        <w:r>
          <w:rPr>
            <w:rStyle w:val="ListLabel2"/>
            <w:color w:val="0000FF"/>
          </w:rPr>
          <w:t>7</w:t>
        </w:r>
      </w:hyperlink>
      <w:r>
        <w:rPr/>
        <w:t>) организация сбора статистических показателей, характеризующих состояние экономики и социальной сферы, и предоставление указанных данных органам государственной власти в порядке, установленном Правительством Российской Федерации;</w:t>
      </w:r>
    </w:p>
    <w:p>
      <w:pPr>
        <w:pStyle w:val="ConsPlusNormal"/>
        <w:ind w:left="0" w:hanging="0"/>
        <w:jc w:val="both"/>
        <w:rPr/>
      </w:pPr>
      <w:r>
        <w:rPr/>
        <w:t xml:space="preserve">(в ред. </w:t>
      </w:r>
      <w:hyperlink r:id="rId185">
        <w:r>
          <w:rPr>
            <w:rStyle w:val="ListLabel2"/>
            <w:color w:val="0000FF"/>
          </w:rPr>
          <w:t>решения</w:t>
        </w:r>
      </w:hyperlink>
      <w:r>
        <w:rPr/>
        <w:t xml:space="preserve"> Кировской городской Думы от 20.12.2017 N 4/15)</w:t>
      </w:r>
    </w:p>
    <w:p>
      <w:pPr>
        <w:pStyle w:val="ConsPlusNormal"/>
        <w:spacing w:before="160" w:after="0"/>
        <w:ind w:left="0" w:firstLine="540"/>
        <w:jc w:val="both"/>
        <w:rPr/>
      </w:pPr>
      <w:r>
        <w:rPr/>
        <w:t>7.1) разработка и утверждение программ комплексного развития систем коммунальной инфраструктуры муниципального образования, программ комплексного развития транспортной инфраструктуры муниципального образования,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pPr>
        <w:pStyle w:val="ConsPlusNormal"/>
        <w:ind w:left="0" w:hanging="0"/>
        <w:jc w:val="both"/>
        <w:rPr/>
      </w:pPr>
      <w:r>
        <w:rPr/>
        <w:t xml:space="preserve">(п. 7.1 в ред. </w:t>
      </w:r>
      <w:hyperlink r:id="rId186">
        <w:r>
          <w:rPr>
            <w:rStyle w:val="ListLabel2"/>
            <w:color w:val="0000FF"/>
          </w:rPr>
          <w:t>решения</w:t>
        </w:r>
      </w:hyperlink>
      <w:r>
        <w:rPr/>
        <w:t xml:space="preserve"> Кировской городской Думы от 25.09.2015 N 40/5)</w:t>
      </w:r>
    </w:p>
    <w:p>
      <w:pPr>
        <w:pStyle w:val="ConsPlusNormal"/>
        <w:spacing w:before="160" w:after="0"/>
        <w:ind w:left="0" w:firstLine="540"/>
        <w:jc w:val="both"/>
        <w:rPr/>
      </w:pPr>
      <w:hyperlink r:id="rId187">
        <w:r>
          <w:rPr>
            <w:rStyle w:val="ListLabel2"/>
            <w:color w:val="0000FF"/>
          </w:rPr>
          <w:t>8</w:t>
        </w:r>
      </w:hyperlink>
      <w:r>
        <w:rPr/>
        <w:t>) осуществление международных и внешнеэкономических связей в соответствии с федеральными законами;</w:t>
      </w:r>
    </w:p>
    <w:p>
      <w:pPr>
        <w:pStyle w:val="ConsPlusNormal"/>
        <w:spacing w:before="160" w:after="0"/>
        <w:ind w:left="0" w:firstLine="540"/>
        <w:jc w:val="both"/>
        <w:rPr/>
      </w:pPr>
      <w:r>
        <w:rPr/>
        <w:t>8.1) реализация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ConsPlusNormal"/>
        <w:ind w:left="0" w:hanging="0"/>
        <w:jc w:val="both"/>
        <w:rPr/>
      </w:pPr>
      <w:r>
        <w:rPr/>
        <w:t xml:space="preserve">(п. 8.1 введен </w:t>
      </w:r>
      <w:hyperlink r:id="rId188">
        <w:r>
          <w:rPr>
            <w:rStyle w:val="ListLabel2"/>
            <w:color w:val="0000FF"/>
          </w:rPr>
          <w:t>решением</w:t>
        </w:r>
      </w:hyperlink>
      <w:r>
        <w:rPr/>
        <w:t xml:space="preserve"> Кировской городской Думы от 23.12.2013 N 21/5; в ред. </w:t>
      </w:r>
      <w:hyperlink r:id="rId189">
        <w:r>
          <w:rPr>
            <w:rStyle w:val="ListLabel2"/>
            <w:color w:val="0000FF"/>
          </w:rPr>
          <w:t>решения</w:t>
        </w:r>
      </w:hyperlink>
      <w:r>
        <w:rPr/>
        <w:t xml:space="preserve"> Кировской городской Думы от 29.05.2019 N 21/1)</w:t>
      </w:r>
    </w:p>
    <w:p>
      <w:pPr>
        <w:pStyle w:val="ConsPlusNormal"/>
        <w:spacing w:before="160" w:after="0"/>
        <w:ind w:left="0" w:firstLine="540"/>
        <w:jc w:val="both"/>
        <w:rPr/>
      </w:pPr>
      <w:hyperlink r:id="rId190">
        <w:r>
          <w:rPr>
            <w:rStyle w:val="ListLabel2"/>
            <w:color w:val="0000FF"/>
          </w:rPr>
          <w:t>9</w:t>
        </w:r>
      </w:hyperlink>
      <w:r>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общественной инфраструктуры и иной официальной информации;</w:t>
      </w:r>
    </w:p>
    <w:p>
      <w:pPr>
        <w:pStyle w:val="ConsPlusNormal"/>
        <w:ind w:left="0" w:hanging="0"/>
        <w:jc w:val="both"/>
        <w:rPr/>
      </w:pPr>
      <w:r>
        <w:rPr/>
        <w:t xml:space="preserve">(п. 9 в ред. </w:t>
      </w:r>
      <w:hyperlink r:id="rId191">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10)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ConsPlusNormal"/>
        <w:ind w:left="0" w:hanging="0"/>
        <w:jc w:val="both"/>
        <w:rPr/>
      </w:pPr>
      <w:r>
        <w:rPr/>
        <w:t xml:space="preserve">(п. 10 в ред. </w:t>
      </w:r>
      <w:hyperlink r:id="rId192">
        <w:r>
          <w:rPr>
            <w:rStyle w:val="ListLabel2"/>
            <w:color w:val="0000FF"/>
          </w:rPr>
          <w:t>решения</w:t>
        </w:r>
      </w:hyperlink>
      <w:r>
        <w:rPr/>
        <w:t xml:space="preserve"> Кировской городской Думы от 25.09.2015 N 40/5)</w:t>
      </w:r>
    </w:p>
    <w:p>
      <w:pPr>
        <w:pStyle w:val="ConsPlusNormal"/>
        <w:spacing w:before="160" w:after="0"/>
        <w:ind w:left="0" w:firstLine="540"/>
        <w:jc w:val="both"/>
        <w:rPr/>
      </w:pPr>
      <w:r>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ConsPlusNormal"/>
        <w:ind w:left="0" w:hanging="0"/>
        <w:jc w:val="both"/>
        <w:rPr/>
      </w:pPr>
      <w:r>
        <w:rPr/>
        <w:t xml:space="preserve">(п. 11 введен </w:t>
      </w:r>
      <w:hyperlink r:id="rId193">
        <w:r>
          <w:rPr>
            <w:rStyle w:val="ListLabel2"/>
            <w:color w:val="0000FF"/>
          </w:rPr>
          <w:t>решением</w:t>
        </w:r>
      </w:hyperlink>
      <w:r>
        <w:rPr/>
        <w:t xml:space="preserve"> Кировской городской Думы от 26.05.2010 N 41/29)</w:t>
      </w:r>
    </w:p>
    <w:p>
      <w:pPr>
        <w:pStyle w:val="ConsPlusNormal"/>
        <w:spacing w:before="160" w:after="0"/>
        <w:ind w:left="0" w:firstLine="540"/>
        <w:jc w:val="both"/>
        <w:rPr/>
      </w:pPr>
      <w:hyperlink r:id="rId194">
        <w:r>
          <w:rPr>
            <w:rStyle w:val="ListLabel2"/>
            <w:color w:val="0000FF"/>
          </w:rPr>
          <w:t>12</w:t>
        </w:r>
      </w:hyperlink>
      <w:r>
        <w:rPr/>
        <w:t xml:space="preserve">) иными полномочиями в соответствии с Федеральным </w:t>
      </w:r>
      <w:hyperlink r:id="rId195">
        <w:r>
          <w:rPr>
            <w:rStyle w:val="ListLabel2"/>
            <w:color w:val="0000FF"/>
          </w:rPr>
          <w:t>законом</w:t>
        </w:r>
      </w:hyperlink>
      <w:r>
        <w:rPr/>
        <w:t xml:space="preserve"> "Об общих принципах организации местного самоуправления в Российской Федерации", с настоящим Уставом.</w:t>
      </w:r>
    </w:p>
    <w:p>
      <w:pPr>
        <w:pStyle w:val="ConsPlusNormal"/>
        <w:spacing w:before="160" w:after="0"/>
        <w:ind w:left="0" w:firstLine="540"/>
        <w:jc w:val="both"/>
        <w:rPr/>
      </w:pPr>
      <w:r>
        <w:rPr/>
        <w:t xml:space="preserve">2. По решению городской Думы население может привлекаться к выполнению на добровольной основе социально значимых для муниципального образования работ (в том числе дежурств) в целях решения вопросов местного значения, предусмотренных </w:t>
      </w:r>
      <w:hyperlink r:id="rId196">
        <w:r>
          <w:rPr>
            <w:rStyle w:val="ListLabel2"/>
            <w:color w:val="0000FF"/>
          </w:rPr>
          <w:t>пунктами 7.1</w:t>
        </w:r>
      </w:hyperlink>
      <w:r>
        <w:rPr/>
        <w:t xml:space="preserve"> - </w:t>
      </w:r>
      <w:hyperlink r:id="rId197">
        <w:r>
          <w:rPr>
            <w:rStyle w:val="ListLabel2"/>
            <w:color w:val="0000FF"/>
          </w:rPr>
          <w:t>11</w:t>
        </w:r>
      </w:hyperlink>
      <w:r>
        <w:rPr/>
        <w:t xml:space="preserve">, </w:t>
      </w:r>
      <w:hyperlink r:id="rId198">
        <w:r>
          <w:rPr>
            <w:rStyle w:val="ListLabel2"/>
            <w:color w:val="0000FF"/>
          </w:rPr>
          <w:t>20</w:t>
        </w:r>
      </w:hyperlink>
      <w:r>
        <w:rPr/>
        <w:t xml:space="preserve"> и </w:t>
      </w:r>
      <w:hyperlink r:id="rId199">
        <w:r>
          <w:rPr>
            <w:rStyle w:val="ListLabel2"/>
            <w:color w:val="0000FF"/>
          </w:rPr>
          <w:t>25 части 1 статьи 16</w:t>
        </w:r>
      </w:hyperlink>
      <w:r>
        <w:rPr/>
        <w:t xml:space="preserve"> Федерального закона "Об общих принципах организации местного самоуправления в Российской Федерации".</w:t>
      </w:r>
    </w:p>
    <w:p>
      <w:pPr>
        <w:pStyle w:val="ConsPlusNormal"/>
        <w:ind w:left="0" w:hanging="0"/>
        <w:jc w:val="both"/>
        <w:rPr/>
      </w:pPr>
      <w:r>
        <w:rPr/>
        <w:t xml:space="preserve">(в ред. решений Кировской городской Думы от 30.08.2005 </w:t>
      </w:r>
      <w:hyperlink r:id="rId200">
        <w:r>
          <w:rPr>
            <w:rStyle w:val="ListLabel2"/>
            <w:color w:val="0000FF"/>
          </w:rPr>
          <w:t>N 43/3</w:t>
        </w:r>
      </w:hyperlink>
      <w:r>
        <w:rPr/>
        <w:t xml:space="preserve">, от 29.11.2006 </w:t>
      </w:r>
      <w:hyperlink r:id="rId201">
        <w:r>
          <w:rPr>
            <w:rStyle w:val="ListLabel2"/>
            <w:color w:val="0000FF"/>
          </w:rPr>
          <w:t>N 61/38</w:t>
        </w:r>
      </w:hyperlink>
      <w:r>
        <w:rPr/>
        <w:t>)</w:t>
      </w:r>
    </w:p>
    <w:p>
      <w:pPr>
        <w:pStyle w:val="ConsPlusNormal"/>
        <w:spacing w:before="160" w:after="0"/>
        <w:ind w:left="0" w:firstLine="540"/>
        <w:jc w:val="both"/>
        <w:rPr/>
      </w:pPr>
      <w:r>
        <w:rPr/>
        <w:t>К социально значимым работам могут быть отнесены только работы, не требующие специальной профессиональной подготовки.</w:t>
      </w:r>
    </w:p>
    <w:p>
      <w:pPr>
        <w:pStyle w:val="ConsPlusNormal"/>
        <w:spacing w:before="160" w:after="0"/>
        <w:ind w:left="0" w:firstLine="540"/>
        <w:jc w:val="both"/>
        <w:rPr/>
      </w:pPr>
      <w:r>
        <w:rPr/>
        <w:t>К выполнению социально значимых работ привлекаются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w:t>
      </w:r>
    </w:p>
    <w:p>
      <w:pPr>
        <w:pStyle w:val="ConsPlusNormal"/>
        <w:spacing w:before="160" w:after="0"/>
        <w:ind w:left="0" w:firstLine="540"/>
        <w:jc w:val="both"/>
        <w:rPr/>
      </w:pPr>
      <w:r>
        <w:rPr/>
        <w:t>Продолжительность социально значимых работ составляет не более четырех часов подряд.</w:t>
      </w:r>
    </w:p>
    <w:p>
      <w:pPr>
        <w:pStyle w:val="ConsPlusNormal"/>
        <w:spacing w:before="160" w:after="0"/>
        <w:ind w:left="0" w:firstLine="540"/>
        <w:jc w:val="both"/>
        <w:rPr/>
      </w:pPr>
      <w:r>
        <w:rPr/>
        <w:t>Организация и материально-техническое обеспечение проведения социально значимых работ осуществляется администрацией города.</w:t>
      </w:r>
    </w:p>
    <w:p>
      <w:pPr>
        <w:pStyle w:val="ConsPlusNormal"/>
        <w:spacing w:before="160" w:after="0"/>
        <w:ind w:left="0" w:firstLine="540"/>
        <w:jc w:val="both"/>
        <w:rPr/>
      </w:pPr>
      <w:r>
        <w:rPr/>
        <w:t xml:space="preserve">Абзац исключен. - </w:t>
      </w:r>
      <w:hyperlink r:id="rId202">
        <w:r>
          <w:rPr>
            <w:rStyle w:val="ListLabel2"/>
            <w:color w:val="0000FF"/>
          </w:rPr>
          <w:t>Решение</w:t>
        </w:r>
      </w:hyperlink>
      <w:r>
        <w:rPr/>
        <w:t xml:space="preserve"> Кировской городской Думы от 26.05.2010 N 41/29.</w:t>
      </w:r>
    </w:p>
    <w:p>
      <w:pPr>
        <w:pStyle w:val="ConsPlusNormal"/>
        <w:spacing w:before="160" w:after="0"/>
        <w:ind w:left="0" w:firstLine="540"/>
        <w:jc w:val="both"/>
        <w:rPr/>
      </w:pPr>
      <w:r>
        <w:rPr/>
        <w:t xml:space="preserve">3. Органы местного самоуправления города Кирова участвуют в осуществлении государственных полномочий, не переданных им в соответствии со </w:t>
      </w:r>
      <w:hyperlink r:id="rId203">
        <w:r>
          <w:rPr>
            <w:rStyle w:val="ListLabel2"/>
            <w:color w:val="0000FF"/>
          </w:rPr>
          <w:t>статьей 19</w:t>
        </w:r>
      </w:hyperlink>
      <w:r>
        <w:rPr/>
        <w:t xml:space="preserve"> Федерального закона "Об общих принципах организации местного самоуправления в Российской Федерации", в случае принятия городской Думой решения о реализации права на участие в осуществлении указанных полномочий.</w:t>
      </w:r>
    </w:p>
    <w:p>
      <w:pPr>
        <w:pStyle w:val="ConsPlusNormal"/>
        <w:ind w:left="0" w:hanging="0"/>
        <w:jc w:val="both"/>
        <w:rPr/>
      </w:pPr>
      <w:r>
        <w:rPr/>
        <w:t xml:space="preserve">(абзац введен </w:t>
      </w:r>
      <w:hyperlink r:id="rId204">
        <w:r>
          <w:rPr>
            <w:rStyle w:val="ListLabel2"/>
            <w:color w:val="0000FF"/>
          </w:rPr>
          <w:t>решением</w:t>
        </w:r>
      </w:hyperlink>
      <w:r>
        <w:rPr/>
        <w:t xml:space="preserve"> Кировской городской Думы от 26.05.2010 N 41/29)</w:t>
      </w:r>
    </w:p>
    <w:p>
      <w:pPr>
        <w:pStyle w:val="ConsPlusNormal"/>
        <w:spacing w:before="160" w:after="0"/>
        <w:ind w:left="0" w:firstLine="540"/>
        <w:jc w:val="both"/>
        <w:rPr/>
      </w:pPr>
      <w:r>
        <w:rPr/>
        <w:t xml:space="preserve">По решению городской Думы за счет средств бюджета муниципального образования администрация города вправе осуществлять расходы (за исключением финансовых средств, передаваемых бюджету муниципального образования на осуществление целевых расходов) на осуществление полномочий, не переданных им в соответствии со </w:t>
      </w:r>
      <w:hyperlink r:id="rId205">
        <w:r>
          <w:rPr>
            <w:rStyle w:val="ListLabel2"/>
            <w:color w:val="0000FF"/>
          </w:rPr>
          <w:t>статьей 19</w:t>
        </w:r>
      </w:hyperlink>
      <w:r>
        <w:rPr/>
        <w:t xml:space="preserve">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pPr>
        <w:pStyle w:val="ConsPlusNormal"/>
        <w:ind w:left="0" w:hanging="0"/>
        <w:jc w:val="both"/>
        <w:rPr/>
      </w:pPr>
      <w:r>
        <w:rPr/>
        <w:t xml:space="preserve">(в ред. решений Кировской городской Думы от 26.05.2010 </w:t>
      </w:r>
      <w:hyperlink r:id="rId206">
        <w:r>
          <w:rPr>
            <w:rStyle w:val="ListLabel2"/>
            <w:color w:val="0000FF"/>
          </w:rPr>
          <w:t>N 41/29</w:t>
        </w:r>
      </w:hyperlink>
      <w:r>
        <w:rPr/>
        <w:t xml:space="preserve">, от 29.03.2017 </w:t>
      </w:r>
      <w:hyperlink r:id="rId207">
        <w:r>
          <w:rPr>
            <w:rStyle w:val="ListLabel2"/>
            <w:color w:val="0000FF"/>
          </w:rPr>
          <w:t>N 56/23</w:t>
        </w:r>
      </w:hyperlink>
      <w:r>
        <w:rPr/>
        <w:t>)</w:t>
      </w:r>
    </w:p>
    <w:p>
      <w:pPr>
        <w:pStyle w:val="ConsPlusNormal"/>
        <w:spacing w:before="160" w:after="0"/>
        <w:ind w:left="0" w:firstLine="540"/>
        <w:jc w:val="both"/>
        <w:rPr/>
      </w:pPr>
      <w:r>
        <w:rPr/>
        <w:t>Решением городской Думы за счет средств бюджета муниципального образования могут быть установлены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 (за исключением финансовых средств, передаваемых бюджету муниципального образования на осуществление целевых расходов).</w:t>
      </w:r>
    </w:p>
    <w:p>
      <w:pPr>
        <w:pStyle w:val="ConsPlusNormal"/>
        <w:ind w:left="0" w:hanging="0"/>
        <w:jc w:val="both"/>
        <w:rPr/>
      </w:pPr>
      <w:r>
        <w:rPr/>
        <w:t xml:space="preserve">(в ред. решений Кировской городской Думы от 26.05.2010 </w:t>
      </w:r>
      <w:hyperlink r:id="rId208">
        <w:r>
          <w:rPr>
            <w:rStyle w:val="ListLabel2"/>
            <w:color w:val="0000FF"/>
          </w:rPr>
          <w:t>N 41/29</w:t>
        </w:r>
      </w:hyperlink>
      <w:r>
        <w:rPr/>
        <w:t xml:space="preserve">, от 29.03.2017 </w:t>
      </w:r>
      <w:hyperlink r:id="rId209">
        <w:r>
          <w:rPr>
            <w:rStyle w:val="ListLabel2"/>
            <w:color w:val="0000FF"/>
          </w:rPr>
          <w:t>N 56/23</w:t>
        </w:r>
      </w:hyperlink>
      <w:r>
        <w:rPr/>
        <w:t>)</w:t>
      </w:r>
    </w:p>
    <w:p>
      <w:pPr>
        <w:pStyle w:val="ConsPlusNormal"/>
        <w:ind w:left="0" w:hanging="0"/>
        <w:jc w:val="both"/>
        <w:rPr/>
      </w:pPr>
      <w:r>
        <w:rPr/>
        <w:t xml:space="preserve">(часть 3 введена </w:t>
      </w:r>
      <w:hyperlink r:id="rId210">
        <w:r>
          <w:rPr>
            <w:rStyle w:val="ListLabel2"/>
            <w:color w:val="0000FF"/>
          </w:rPr>
          <w:t>решением</w:t>
        </w:r>
      </w:hyperlink>
      <w:r>
        <w:rPr/>
        <w:t xml:space="preserve"> Кировской городской Думы от 29.11.2006 N 61/38)</w:t>
      </w:r>
    </w:p>
    <w:p>
      <w:pPr>
        <w:pStyle w:val="ConsPlusNormal"/>
        <w:spacing w:before="160" w:after="0"/>
        <w:ind w:left="0" w:firstLine="540"/>
        <w:jc w:val="both"/>
        <w:rPr/>
      </w:pPr>
      <w:r>
        <w:rPr/>
        <w:t>4. В муниципальном образовании при органах местного самоуправления и отраслевых (функциональных) и территориальных органах администрации города могут создаваться в качестве совещательных органов коллегии, комиссии, рабочие группы, советы, собрания. Полномочия и порядок их деятельности утверждаются соответствующими муниципальными правовыми актами.</w:t>
      </w:r>
    </w:p>
    <w:p>
      <w:pPr>
        <w:pStyle w:val="ConsPlusNormal"/>
        <w:ind w:left="0" w:hanging="0"/>
        <w:jc w:val="both"/>
        <w:rPr/>
      </w:pPr>
      <w:r>
        <w:rPr/>
        <w:t xml:space="preserve">(часть 4 введена </w:t>
      </w:r>
      <w:hyperlink r:id="rId211">
        <w:r>
          <w:rPr>
            <w:rStyle w:val="ListLabel2"/>
            <w:color w:val="0000FF"/>
          </w:rPr>
          <w:t>решением</w:t>
        </w:r>
      </w:hyperlink>
      <w:r>
        <w:rPr/>
        <w:t xml:space="preserve"> Кировской городской Думы от 29.11.2006 N 61/38)</w:t>
      </w:r>
    </w:p>
    <w:p>
      <w:pPr>
        <w:pStyle w:val="ConsPlusNormal"/>
        <w:ind w:left="0" w:hanging="0"/>
        <w:jc w:val="both"/>
        <w:rPr/>
      </w:pPr>
      <w:r>
        <w:rPr/>
      </w:r>
    </w:p>
    <w:p>
      <w:pPr>
        <w:pStyle w:val="ConsPlusNormal"/>
        <w:numPr>
          <w:ilvl w:val="0"/>
          <w:numId w:val="0"/>
        </w:numPr>
        <w:ind w:left="0" w:firstLine="540"/>
        <w:jc w:val="both"/>
        <w:outlineLvl w:val="2"/>
        <w:rPr/>
      </w:pPr>
      <w:r>
        <w:rPr>
          <w:b/>
        </w:rPr>
        <w:t>Статья 9.1. Муниципальный контроль</w:t>
      </w:r>
    </w:p>
    <w:p>
      <w:pPr>
        <w:pStyle w:val="ConsPlusNormal"/>
        <w:ind w:left="0" w:firstLine="540"/>
        <w:jc w:val="both"/>
        <w:rPr/>
      </w:pPr>
      <w:r>
        <w:rPr/>
        <w:t xml:space="preserve">(введена </w:t>
      </w:r>
      <w:hyperlink r:id="rId212">
        <w:r>
          <w:rPr>
            <w:rStyle w:val="ListLabel2"/>
            <w:color w:val="0000FF"/>
          </w:rPr>
          <w:t>решением</w:t>
        </w:r>
      </w:hyperlink>
      <w:r>
        <w:rPr/>
        <w:t xml:space="preserve"> Кировской городской Думы от 26.10.2011 N 56/2)</w:t>
      </w:r>
    </w:p>
    <w:p>
      <w:pPr>
        <w:pStyle w:val="ConsPlusNormal"/>
        <w:ind w:left="0" w:hanging="0"/>
        <w:jc w:val="both"/>
        <w:rPr/>
      </w:pPr>
      <w:r>
        <w:rPr/>
      </w:r>
    </w:p>
    <w:p>
      <w:pPr>
        <w:pStyle w:val="ConsPlusNormal"/>
        <w:ind w:left="0" w:firstLine="540"/>
        <w:jc w:val="both"/>
        <w:rPr/>
      </w:pPr>
      <w:r>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pPr>
        <w:pStyle w:val="ConsPlusNormal"/>
        <w:ind w:left="0" w:hanging="0"/>
        <w:jc w:val="both"/>
        <w:rPr/>
      </w:pPr>
      <w:r>
        <w:rPr/>
        <w:t xml:space="preserve">(часть 1 в ред. </w:t>
      </w:r>
      <w:hyperlink r:id="rId213">
        <w:r>
          <w:rPr>
            <w:rStyle w:val="ListLabel2"/>
            <w:color w:val="0000FF"/>
          </w:rPr>
          <w:t>решения</w:t>
        </w:r>
      </w:hyperlink>
      <w:r>
        <w:rPr/>
        <w:t xml:space="preserve"> Кировской городской Думы от 20.12.2017 N 4/15)</w:t>
      </w:r>
    </w:p>
    <w:p>
      <w:pPr>
        <w:pStyle w:val="ConsPlusNormal"/>
        <w:spacing w:before="160" w:after="0"/>
        <w:ind w:left="0" w:firstLine="540"/>
        <w:jc w:val="both"/>
        <w:rPr/>
      </w:pPr>
      <w:r>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214">
        <w:r>
          <w:rPr>
            <w:rStyle w:val="ListLabel2"/>
            <w:color w:val="0000FF"/>
          </w:rPr>
          <w:t>закона</w:t>
        </w:r>
      </w:hyperlink>
      <w:r>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ConsPlusNormal"/>
        <w:ind w:left="0" w:hanging="0"/>
        <w:jc w:val="both"/>
        <w:rPr/>
      </w:pPr>
      <w:r>
        <w:rPr/>
      </w:r>
    </w:p>
    <w:p>
      <w:pPr>
        <w:pStyle w:val="ConsPlusNormal"/>
        <w:numPr>
          <w:ilvl w:val="0"/>
          <w:numId w:val="0"/>
        </w:numPr>
        <w:ind w:left="0" w:firstLine="540"/>
        <w:jc w:val="both"/>
        <w:outlineLvl w:val="2"/>
        <w:rPr/>
      </w:pPr>
      <w:r>
        <w:rPr>
          <w:b/>
        </w:rPr>
        <w:t>Статья 10. Осуществление органами местного самоуправления отдельных государственных полномочий</w:t>
      </w:r>
    </w:p>
    <w:p>
      <w:pPr>
        <w:pStyle w:val="ConsPlusNormal"/>
        <w:ind w:left="0" w:hanging="0"/>
        <w:jc w:val="both"/>
        <w:rPr/>
      </w:pPr>
      <w:r>
        <w:rPr/>
      </w:r>
    </w:p>
    <w:p>
      <w:pPr>
        <w:pStyle w:val="ConsPlusNormal"/>
        <w:ind w:left="0" w:firstLine="540"/>
        <w:jc w:val="both"/>
        <w:rPr/>
      </w:pPr>
      <w:r>
        <w:rPr/>
        <w:t xml:space="preserve">1. Полномочия органов местного самоуправления, установленные федеральными законами и законами Кировской области, по вопросам, не отнесенным Федеральным </w:t>
      </w:r>
      <w:hyperlink r:id="rId215">
        <w:r>
          <w:rPr>
            <w:rStyle w:val="ListLabel2"/>
            <w:color w:val="0000FF"/>
          </w:rPr>
          <w:t>законом</w:t>
        </w:r>
      </w:hyperlink>
      <w:r>
        <w:rPr/>
        <w:t xml:space="preserve">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pPr>
        <w:pStyle w:val="ConsPlusNormal"/>
        <w:spacing w:before="160" w:after="0"/>
        <w:ind w:left="0" w:firstLine="540"/>
        <w:jc w:val="both"/>
        <w:rPr/>
      </w:pPr>
      <w:r>
        <w:rPr/>
        <w:t>Наделение органов местного самоуправления муниципального образования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pPr>
        <w:pStyle w:val="ConsPlusNormal"/>
        <w:ind w:left="0" w:hanging="0"/>
        <w:jc w:val="both"/>
        <w:rPr/>
      </w:pPr>
      <w:r>
        <w:rPr/>
        <w:t xml:space="preserve">(в ред. </w:t>
      </w:r>
      <w:hyperlink r:id="rId216">
        <w:r>
          <w:rPr>
            <w:rStyle w:val="ListLabel2"/>
            <w:color w:val="0000FF"/>
          </w:rPr>
          <w:t>решения</w:t>
        </w:r>
      </w:hyperlink>
      <w:r>
        <w:rPr/>
        <w:t xml:space="preserve"> Кировской городской Думы от 30.04.2008 N 16/39)</w:t>
      </w:r>
    </w:p>
    <w:p>
      <w:pPr>
        <w:pStyle w:val="ConsPlusNormal"/>
        <w:spacing w:before="160" w:after="0"/>
        <w:ind w:left="0" w:firstLine="540"/>
        <w:jc w:val="both"/>
        <w:rPr/>
      </w:pPr>
      <w:r>
        <w:rPr/>
        <w:t>2. Исполнение государственных полномочий органами местного самоуправления осуществляется за счет субвенций, предоставляемых из средств федерального или областного бюджетов. Городская Дума может принять решение о дополнительном использовании собственных материальных ресурсов и финансовых средств муниципального образования для осуществления органами местного самоуправления отдельных государственных полномочий. Такое решение должно предусматривать допустимый предел использования указанных средств и ресурсов.</w:t>
      </w:r>
    </w:p>
    <w:p>
      <w:pPr>
        <w:pStyle w:val="ConsPlusNormal"/>
        <w:spacing w:before="160" w:after="0"/>
        <w:ind w:left="0" w:firstLine="540"/>
        <w:jc w:val="both"/>
        <w:rPr/>
      </w:pPr>
      <w:r>
        <w:rPr/>
        <w:t>3. Исполнение отдельных государственных полномочий, переданных органам местного самоуправления муниципального образования, осуществляется администрацией города Кирова и главой города Кирова, если иное не установлено решением Кировской городской Думы.</w:t>
      </w:r>
    </w:p>
    <w:p>
      <w:pPr>
        <w:pStyle w:val="ConsPlusNormal"/>
        <w:spacing w:before="160" w:after="0"/>
        <w:ind w:left="0" w:firstLine="540"/>
        <w:jc w:val="both"/>
        <w:rPr/>
      </w:pPr>
      <w:r>
        <w:rPr/>
        <w:t>4. Органы и должностные лица местного самоуправления несут ответственность за осуществление отдельных государственных полномочий в порядке, установленном соответствующими федеральными законами и законами Кировской области в пределах, выделенных муниципальному образованию на эти цели материальных ресурсов и финансовых средств.</w:t>
      </w:r>
    </w:p>
    <w:p>
      <w:pPr>
        <w:pStyle w:val="ConsPlusNormal"/>
        <w:ind w:left="0" w:hanging="0"/>
        <w:jc w:val="both"/>
        <w:rPr/>
      </w:pPr>
      <w:r>
        <w:rPr/>
        <w:t xml:space="preserve">(в ред. </w:t>
      </w:r>
      <w:hyperlink r:id="rId217">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5. Органы и должностные лица местного самоуправления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pPr>
        <w:pStyle w:val="ConsPlusNormal"/>
        <w:ind w:left="0" w:hanging="0"/>
        <w:jc w:val="both"/>
        <w:rPr/>
      </w:pPr>
      <w:r>
        <w:rPr/>
      </w:r>
    </w:p>
    <w:p>
      <w:pPr>
        <w:pStyle w:val="ConsPlusNormal"/>
        <w:numPr>
          <w:ilvl w:val="0"/>
          <w:numId w:val="0"/>
        </w:numPr>
        <w:ind w:left="0" w:firstLine="540"/>
        <w:jc w:val="both"/>
        <w:outlineLvl w:val="2"/>
        <w:rPr/>
      </w:pPr>
      <w:bookmarkStart w:id="7" w:name="Par370"/>
      <w:bookmarkEnd w:id="7"/>
      <w:r>
        <w:rPr>
          <w:b/>
        </w:rPr>
        <w:t>Статья 11. Муниципальные правовые акты</w:t>
      </w:r>
    </w:p>
    <w:p>
      <w:pPr>
        <w:pStyle w:val="ConsPlusNormal"/>
        <w:ind w:left="0" w:hanging="0"/>
        <w:jc w:val="both"/>
        <w:rPr/>
      </w:pPr>
      <w:r>
        <w:rPr/>
      </w:r>
    </w:p>
    <w:p>
      <w:pPr>
        <w:pStyle w:val="ConsPlusNormal"/>
        <w:ind w:left="0" w:firstLine="540"/>
        <w:jc w:val="both"/>
        <w:rPr/>
      </w:pPr>
      <w:r>
        <w:rPr/>
        <w:t>1. Систему муниципальных правовых актов в муниципальном образовании образуют:</w:t>
      </w:r>
    </w:p>
    <w:p>
      <w:pPr>
        <w:pStyle w:val="ConsPlusNormal"/>
        <w:spacing w:before="160" w:after="0"/>
        <w:ind w:left="0" w:firstLine="540"/>
        <w:jc w:val="both"/>
        <w:rPr/>
      </w:pPr>
      <w:r>
        <w:rPr/>
        <w:t>1) Устав муниципального образования "Город Киров" (Устав города Кирова);</w:t>
      </w:r>
    </w:p>
    <w:p>
      <w:pPr>
        <w:pStyle w:val="ConsPlusNormal"/>
        <w:spacing w:before="160" w:after="0"/>
        <w:ind w:left="0" w:firstLine="540"/>
        <w:jc w:val="both"/>
        <w:rPr/>
      </w:pPr>
      <w:r>
        <w:rPr/>
        <w:t>2) решения, принимаемые населением на местном референдуме;</w:t>
      </w:r>
    </w:p>
    <w:p>
      <w:pPr>
        <w:pStyle w:val="ConsPlusNormal"/>
        <w:spacing w:before="160" w:after="0"/>
        <w:ind w:left="0" w:firstLine="540"/>
        <w:jc w:val="both"/>
        <w:rPr/>
      </w:pPr>
      <w:r>
        <w:rPr/>
        <w:t>3) постановления и распоряжения главы муниципального образования (главы города);</w:t>
      </w:r>
    </w:p>
    <w:p>
      <w:pPr>
        <w:pStyle w:val="ConsPlusNormal"/>
        <w:spacing w:before="160" w:after="0"/>
        <w:ind w:left="0" w:firstLine="540"/>
        <w:jc w:val="both"/>
        <w:rPr/>
      </w:pPr>
      <w:r>
        <w:rPr/>
        <w:t>4) решения городской Думы;</w:t>
      </w:r>
    </w:p>
    <w:p>
      <w:pPr>
        <w:pStyle w:val="ConsPlusNormal"/>
        <w:spacing w:before="160" w:after="0"/>
        <w:ind w:left="0" w:firstLine="540"/>
        <w:jc w:val="both"/>
        <w:rPr/>
      </w:pPr>
      <w:r>
        <w:rPr/>
        <w:t xml:space="preserve">5) исключен. - </w:t>
      </w:r>
      <w:hyperlink r:id="rId218">
        <w:r>
          <w:rPr>
            <w:rStyle w:val="ListLabel2"/>
            <w:color w:val="0000FF"/>
          </w:rPr>
          <w:t>Решение</w:t>
        </w:r>
      </w:hyperlink>
      <w:r>
        <w:rPr/>
        <w:t xml:space="preserve"> Кировской городской Думы от 29.11.2006 N 61/38;</w:t>
      </w:r>
    </w:p>
    <w:p>
      <w:pPr>
        <w:pStyle w:val="ConsPlusNormal"/>
        <w:spacing w:before="160" w:after="0"/>
        <w:ind w:left="0" w:firstLine="540"/>
        <w:jc w:val="both"/>
        <w:rPr/>
      </w:pPr>
      <w:hyperlink r:id="rId219">
        <w:r>
          <w:rPr>
            <w:rStyle w:val="ListLabel2"/>
            <w:color w:val="0000FF"/>
          </w:rPr>
          <w:t>5</w:t>
        </w:r>
      </w:hyperlink>
      <w:r>
        <w:rPr/>
        <w:t>) постановления и распоряжения администрации города;</w:t>
      </w:r>
    </w:p>
    <w:p>
      <w:pPr>
        <w:pStyle w:val="ConsPlusNormal"/>
        <w:ind w:left="0" w:hanging="0"/>
        <w:jc w:val="both"/>
        <w:rPr/>
      </w:pPr>
      <w:r>
        <w:rPr/>
        <w:t xml:space="preserve">(в ред. </w:t>
      </w:r>
      <w:hyperlink r:id="rId220">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6) распоряжения и приказы заместителей главы администрации города, руководителей отраслевых (функциональных) и территориальных органов администрации города в соответствии с их полномочиями, установленными главой администрации города;</w:t>
      </w:r>
    </w:p>
    <w:p>
      <w:pPr>
        <w:pStyle w:val="ConsPlusNormal"/>
        <w:ind w:left="0" w:hanging="0"/>
        <w:jc w:val="both"/>
        <w:rPr/>
      </w:pPr>
      <w:r>
        <w:rPr/>
        <w:t xml:space="preserve">(п. 6 в ред. </w:t>
      </w:r>
      <w:hyperlink r:id="rId221">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hyperlink r:id="rId222">
        <w:r>
          <w:rPr>
            <w:rStyle w:val="ListLabel2"/>
            <w:color w:val="0000FF"/>
          </w:rPr>
          <w:t>7</w:t>
        </w:r>
      </w:hyperlink>
      <w:r>
        <w:rPr/>
        <w:t xml:space="preserve">) исключен. - </w:t>
      </w:r>
      <w:hyperlink r:id="rId223">
        <w:r>
          <w:rPr>
            <w:rStyle w:val="ListLabel2"/>
            <w:color w:val="0000FF"/>
          </w:rPr>
          <w:t>Решение</w:t>
        </w:r>
      </w:hyperlink>
      <w:r>
        <w:rPr/>
        <w:t xml:space="preserve"> Кировской городской Думы от 26.05.2010 N 41/29;</w:t>
      </w:r>
    </w:p>
    <w:p>
      <w:pPr>
        <w:pStyle w:val="ConsPlusNormal"/>
        <w:spacing w:before="160" w:after="0"/>
        <w:ind w:left="0" w:firstLine="540"/>
        <w:jc w:val="both"/>
        <w:rPr/>
      </w:pPr>
      <w:hyperlink r:id="rId224">
        <w:r>
          <w:rPr>
            <w:rStyle w:val="ListLabel2"/>
            <w:color w:val="0000FF"/>
          </w:rPr>
          <w:t>8</w:t>
        </w:r>
      </w:hyperlink>
      <w:r>
        <w:rPr/>
        <w:t>) распоряжения и приказы председателя Контрольно-счетной палаты города.</w:t>
      </w:r>
    </w:p>
    <w:p>
      <w:pPr>
        <w:pStyle w:val="ConsPlusNormal"/>
        <w:ind w:left="0" w:hanging="0"/>
        <w:jc w:val="both"/>
        <w:rPr/>
      </w:pPr>
      <w:r>
        <w:rPr/>
        <w:t xml:space="preserve">(в ред. </w:t>
      </w:r>
      <w:hyperlink r:id="rId225">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2. Устав города Кирова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pPr>
        <w:pStyle w:val="ConsPlusNormal"/>
        <w:ind w:left="0" w:hanging="0"/>
        <w:jc w:val="both"/>
        <w:rPr/>
      </w:pPr>
      <w:r>
        <w:rPr/>
        <w:t xml:space="preserve">(в ред. </w:t>
      </w:r>
      <w:hyperlink r:id="rId226">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 xml:space="preserve">3. Правовые акты, принимаемые в муниципальном образовании, обязательны для исполнения на всей территории муниципального образования и не должны противоречить </w:t>
      </w:r>
      <w:hyperlink r:id="rId227">
        <w:r>
          <w:rPr>
            <w:rStyle w:val="ListLabel2"/>
            <w:color w:val="0000FF"/>
          </w:rPr>
          <w:t>Конституции</w:t>
        </w:r>
      </w:hyperlink>
      <w:r>
        <w:rPr/>
        <w:t xml:space="preserve"> Российской Федерации, федеральным конституционным законам, федеральным законам, иным нормативным правовым актам Российской Федерации, </w:t>
      </w:r>
      <w:hyperlink r:id="rId228">
        <w:r>
          <w:rPr>
            <w:rStyle w:val="ListLabel2"/>
            <w:color w:val="0000FF"/>
          </w:rPr>
          <w:t>Уставу</w:t>
        </w:r>
      </w:hyperlink>
      <w:r>
        <w:rPr/>
        <w:t xml:space="preserve"> Кировской области, законам Кировской области, иным нормативным правовым актам Кировской области, настоящему Уставу и решениям, принятым на местном референдуме.</w:t>
      </w:r>
    </w:p>
    <w:p>
      <w:pPr>
        <w:pStyle w:val="ConsPlusNormal"/>
        <w:spacing w:before="160" w:after="0"/>
        <w:ind w:left="0" w:firstLine="540"/>
        <w:jc w:val="both"/>
        <w:rPr/>
      </w:pPr>
      <w:r>
        <w:rPr/>
        <w:t>4. Проекты муниципальных правовых актов (кроме проектов решений городской Думы о внесении изменений и (или) дополнений в Устав города и проектов решений, выносимых на местный референдум) могут вноситься депутатами городской Думы, главой города, главой администрации, отраслевыми (функциональными) и территориальными органами администрации города, председателем Контрольно-счетной палаты города, председателем Кировской городской избирательной комиссии, прокурором города Кирова, органами территориального общественного самоуправления, инициативными группами граждан. Порядок внесения проектов муниципальных правовых актов, перечень и формы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pPr>
        <w:pStyle w:val="ConsPlusNormal"/>
        <w:ind w:left="0" w:hanging="0"/>
        <w:jc w:val="both"/>
        <w:rPr/>
      </w:pPr>
      <w:r>
        <w:rPr/>
        <w:t xml:space="preserve">(в ред. решений Кировской городской Думы от 29.11.2006 </w:t>
      </w:r>
      <w:hyperlink r:id="rId229">
        <w:r>
          <w:rPr>
            <w:rStyle w:val="ListLabel2"/>
            <w:color w:val="0000FF"/>
          </w:rPr>
          <w:t>N 61/38</w:t>
        </w:r>
      </w:hyperlink>
      <w:r>
        <w:rPr/>
        <w:t xml:space="preserve">, от 26.05.2010 </w:t>
      </w:r>
      <w:hyperlink r:id="rId230">
        <w:r>
          <w:rPr>
            <w:rStyle w:val="ListLabel2"/>
            <w:color w:val="0000FF"/>
          </w:rPr>
          <w:t>N 41/29</w:t>
        </w:r>
      </w:hyperlink>
      <w:r>
        <w:rPr/>
        <w:t>)</w:t>
      </w:r>
    </w:p>
    <w:p>
      <w:pPr>
        <w:pStyle w:val="ConsPlusNormal"/>
        <w:spacing w:before="160" w:after="0"/>
        <w:ind w:left="0" w:firstLine="540"/>
        <w:jc w:val="both"/>
        <w:rPr/>
      </w:pPr>
      <w:bookmarkStart w:id="8" w:name="Par390"/>
      <w:bookmarkEnd w:id="8"/>
      <w:r>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pPr>
        <w:pStyle w:val="ConsPlusNormal"/>
        <w:spacing w:before="160" w:after="0"/>
        <w:ind w:left="0" w:firstLine="540"/>
        <w:jc w:val="both"/>
        <w:rPr/>
      </w:pPr>
      <w:r>
        <w:rPr/>
        <w:t>Порядок официального опубликования (обнародования) муниципальных правовых актов определяется решением Кировской городской Думы.</w:t>
      </w:r>
    </w:p>
    <w:p>
      <w:pPr>
        <w:pStyle w:val="ConsPlusNormal"/>
        <w:ind w:left="0" w:hanging="0"/>
        <w:jc w:val="both"/>
        <w:rPr/>
      </w:pPr>
      <w:r>
        <w:rPr/>
        <w:t xml:space="preserve">(часть 5 в ред. </w:t>
      </w:r>
      <w:hyperlink r:id="rId231">
        <w:r>
          <w:rPr>
            <w:rStyle w:val="ListLabel2"/>
            <w:color w:val="0000FF"/>
          </w:rPr>
          <w:t>решения</w:t>
        </w:r>
      </w:hyperlink>
      <w:r>
        <w:rPr/>
        <w:t xml:space="preserve"> Кировской городской Думы от 20.12.2017 N 4/15)</w:t>
      </w:r>
    </w:p>
    <w:p>
      <w:pPr>
        <w:pStyle w:val="ConsPlusNormal"/>
        <w:spacing w:before="160" w:after="0"/>
        <w:ind w:left="0" w:firstLine="540"/>
        <w:jc w:val="both"/>
        <w:rPr/>
      </w:pPr>
      <w:r>
        <w:rPr/>
        <w:t xml:space="preserve">6. Нормативные правовые акты городской Думы о налогах и сборах вступают в силу в соответствии с Налоговым </w:t>
      </w:r>
      <w:hyperlink r:id="rId232">
        <w:r>
          <w:rPr>
            <w:rStyle w:val="ListLabel2"/>
            <w:color w:val="0000FF"/>
          </w:rPr>
          <w:t>кодексом</w:t>
        </w:r>
      </w:hyperlink>
      <w:r>
        <w:rPr/>
        <w:t xml:space="preserve"> РФ.</w:t>
      </w:r>
    </w:p>
    <w:p>
      <w:pPr>
        <w:pStyle w:val="ConsPlusNormal"/>
        <w:spacing w:before="160" w:after="0"/>
        <w:ind w:left="0" w:firstLine="540"/>
        <w:jc w:val="both"/>
        <w:rPr/>
      </w:pPr>
      <w:r>
        <w:rPr/>
        <w:t xml:space="preserve">7. Муниципальные правовые акты органов местного самоуправления, не указанные в </w:t>
      </w:r>
      <w:hyperlink w:anchor="Par390">
        <w:r>
          <w:rPr>
            <w:rStyle w:val="ListLabel2"/>
            <w:color w:val="0000FF"/>
          </w:rPr>
          <w:t>части 5</w:t>
        </w:r>
      </w:hyperlink>
      <w:r>
        <w:rPr/>
        <w:t xml:space="preserve"> настоящей статьи, вступают в силу с момента их подписания, если иное не указано в самом акте.</w:t>
      </w:r>
    </w:p>
    <w:p>
      <w:pPr>
        <w:pStyle w:val="ConsPlusNormal"/>
        <w:ind w:left="0" w:hanging="0"/>
        <w:jc w:val="both"/>
        <w:rPr/>
      </w:pPr>
      <w:r>
        <w:rPr/>
      </w:r>
    </w:p>
    <w:p>
      <w:pPr>
        <w:pStyle w:val="ConsPlusNormal"/>
        <w:numPr>
          <w:ilvl w:val="0"/>
          <w:numId w:val="0"/>
        </w:numPr>
        <w:ind w:left="0" w:hanging="0"/>
        <w:jc w:val="center"/>
        <w:outlineLvl w:val="1"/>
        <w:rPr/>
      </w:pPr>
      <w:bookmarkStart w:id="9" w:name="Par396"/>
      <w:bookmarkEnd w:id="9"/>
      <w:r>
        <w:rPr>
          <w:b/>
        </w:rPr>
        <w:t>Глава 3. ФОРМЫ НЕПОСРЕДСТВЕННОГО ОСУЩЕСТВЛЕНИЯ НАСЕЛЕНИЕМ</w:t>
      </w:r>
    </w:p>
    <w:p>
      <w:pPr>
        <w:pStyle w:val="ConsPlusNormal"/>
        <w:ind w:left="0" w:hanging="0"/>
        <w:jc w:val="center"/>
        <w:rPr/>
      </w:pPr>
      <w:r>
        <w:rPr>
          <w:b/>
        </w:rPr>
        <w:t>МЕСТНОГО САМОУПРАВЛЕНИЯ И УЧАСТИЯ НАСЕЛЕНИЯ</w:t>
      </w:r>
    </w:p>
    <w:p>
      <w:pPr>
        <w:pStyle w:val="ConsPlusNormal"/>
        <w:ind w:left="0" w:hanging="0"/>
        <w:jc w:val="center"/>
        <w:rPr/>
      </w:pPr>
      <w:r>
        <w:rPr>
          <w:b/>
        </w:rPr>
        <w:t>В ОСУЩЕСТВЛЕНИИ МЕСТНОГО САМОУПРАВЛЕНИЯ</w:t>
      </w:r>
    </w:p>
    <w:p>
      <w:pPr>
        <w:pStyle w:val="ConsPlusNormal"/>
        <w:ind w:left="0" w:hanging="0"/>
        <w:jc w:val="center"/>
        <w:rPr/>
      </w:pPr>
      <w:r>
        <w:rPr/>
        <w:t xml:space="preserve">(в ред. </w:t>
      </w:r>
      <w:hyperlink r:id="rId233">
        <w:r>
          <w:rPr>
            <w:rStyle w:val="ListLabel2"/>
            <w:color w:val="0000FF"/>
          </w:rPr>
          <w:t>решения</w:t>
        </w:r>
      </w:hyperlink>
      <w:r>
        <w:rPr/>
        <w:t xml:space="preserve"> Кировской городской Думы</w:t>
      </w:r>
    </w:p>
    <w:p>
      <w:pPr>
        <w:pStyle w:val="ConsPlusNormal"/>
        <w:ind w:left="0" w:hanging="0"/>
        <w:jc w:val="center"/>
        <w:rPr/>
      </w:pPr>
      <w:r>
        <w:rPr/>
        <w:t>от 26.05.2010 N 41/29)</w:t>
      </w:r>
    </w:p>
    <w:p>
      <w:pPr>
        <w:pStyle w:val="ConsPlusNormal"/>
        <w:ind w:left="0" w:hanging="0"/>
        <w:jc w:val="both"/>
        <w:rPr/>
      </w:pPr>
      <w:r>
        <w:rPr/>
      </w:r>
    </w:p>
    <w:p>
      <w:pPr>
        <w:pStyle w:val="ConsPlusNormal"/>
        <w:numPr>
          <w:ilvl w:val="0"/>
          <w:numId w:val="0"/>
        </w:numPr>
        <w:ind w:left="0" w:firstLine="540"/>
        <w:jc w:val="both"/>
        <w:outlineLvl w:val="2"/>
        <w:rPr/>
      </w:pPr>
      <w:bookmarkStart w:id="10" w:name="Par402"/>
      <w:bookmarkEnd w:id="10"/>
      <w:r>
        <w:rPr>
          <w:b/>
        </w:rPr>
        <w:t>Статья 12. Местный референдум</w:t>
      </w:r>
    </w:p>
    <w:p>
      <w:pPr>
        <w:pStyle w:val="ConsPlusNormal"/>
        <w:ind w:left="0" w:hanging="0"/>
        <w:jc w:val="both"/>
        <w:rPr/>
      </w:pPr>
      <w:r>
        <w:rPr/>
      </w:r>
    </w:p>
    <w:p>
      <w:pPr>
        <w:pStyle w:val="ConsPlusNormal"/>
        <w:ind w:left="0" w:firstLine="540"/>
        <w:jc w:val="both"/>
        <w:rPr/>
      </w:pPr>
      <w:r>
        <w:rPr/>
        <w:t>1. Местный референдум проводится в целях решения вопросов местного значения непосредственно населением. Местный референдум проводится на всей территории муниципального образования. В местном референдуме имеют право участвовать граждане, место жительства которых находится в границах муниципального образования. Граждане участвуют в местном референдуме на основе всеобщего равного и прямого волеизъявления при тайном голосовании.</w:t>
      </w:r>
    </w:p>
    <w:p>
      <w:pPr>
        <w:pStyle w:val="ConsPlusNormal"/>
        <w:ind w:left="0" w:hanging="0"/>
        <w:jc w:val="both"/>
        <w:rPr/>
      </w:pPr>
      <w:r>
        <w:rPr/>
        <w:t xml:space="preserve">(в ред. решений Кировской городской Думы от 30.08.2005 </w:t>
      </w:r>
      <w:hyperlink r:id="rId234">
        <w:r>
          <w:rPr>
            <w:rStyle w:val="ListLabel2"/>
            <w:color w:val="0000FF"/>
          </w:rPr>
          <w:t>N 43/3</w:t>
        </w:r>
      </w:hyperlink>
      <w:r>
        <w:rPr/>
        <w:t xml:space="preserve">, от 29.10.2014 </w:t>
      </w:r>
      <w:hyperlink r:id="rId235">
        <w:r>
          <w:rPr>
            <w:rStyle w:val="ListLabel2"/>
            <w:color w:val="0000FF"/>
          </w:rPr>
          <w:t>N 30/3</w:t>
        </w:r>
      </w:hyperlink>
      <w:r>
        <w:rPr/>
        <w:t>)</w:t>
      </w:r>
    </w:p>
    <w:p>
      <w:pPr>
        <w:pStyle w:val="ConsPlusNormal"/>
        <w:spacing w:before="160" w:after="0"/>
        <w:ind w:left="0" w:firstLine="540"/>
        <w:jc w:val="both"/>
        <w:rPr/>
      </w:pPr>
      <w:r>
        <w:rPr/>
        <w:t>2. Решение о назначении местного референдума принимается городской Думой в течение 30 дней со дня поступления в городскую Думу документов, на основании которых назначается местный референдум, оформленных в соответствии с федеральным и областным законодательством. Такую инициативу могут выдвинуть:</w:t>
      </w:r>
    </w:p>
    <w:p>
      <w:pPr>
        <w:pStyle w:val="ConsPlusNormal"/>
        <w:ind w:left="0" w:hanging="0"/>
        <w:jc w:val="both"/>
        <w:rPr/>
      </w:pPr>
      <w:r>
        <w:rPr/>
        <w:t xml:space="preserve">(в ред. </w:t>
      </w:r>
      <w:hyperlink r:id="rId236">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 граждане, имеющие право на участие в местном референдуме;</w:t>
      </w:r>
    </w:p>
    <w:p>
      <w:pPr>
        <w:pStyle w:val="ConsPlusNormal"/>
        <w:spacing w:before="160" w:after="0"/>
        <w:ind w:left="0" w:firstLine="540"/>
        <w:jc w:val="both"/>
        <w:rPr/>
      </w:pPr>
      <w:r>
        <w:rPr/>
        <w:t>-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pPr>
        <w:pStyle w:val="ConsPlusNormal"/>
        <w:spacing w:before="160" w:after="0"/>
        <w:ind w:left="0" w:firstLine="540"/>
        <w:jc w:val="both"/>
        <w:rPr/>
      </w:pPr>
      <w:r>
        <w:rPr/>
        <w:t>- городская Дума и глава администрации города совместно, посредством принятия соответствующих правовых актов.</w:t>
      </w:r>
    </w:p>
    <w:p>
      <w:pPr>
        <w:pStyle w:val="ConsPlusNormal"/>
        <w:spacing w:before="160" w:after="0"/>
        <w:ind w:left="0" w:firstLine="540"/>
        <w:jc w:val="both"/>
        <w:rPr/>
      </w:pPr>
      <w:r>
        <w:rPr/>
        <w:t>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области и не может превышать 5 процентов от числа участников референдума, зарегистрированных на территории муниципального образования.</w:t>
      </w:r>
    </w:p>
    <w:p>
      <w:pPr>
        <w:pStyle w:val="ConsPlusNormal"/>
        <w:ind w:left="0" w:hanging="0"/>
        <w:jc w:val="both"/>
        <w:rPr/>
      </w:pPr>
      <w:r>
        <w:rPr/>
        <w:t xml:space="preserve">(в ред. </w:t>
      </w:r>
      <w:hyperlink r:id="rId237">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области.</w:t>
      </w:r>
    </w:p>
    <w:p>
      <w:pPr>
        <w:pStyle w:val="ConsPlusNormal"/>
        <w:ind w:left="0" w:hanging="0"/>
        <w:jc w:val="both"/>
        <w:rPr/>
      </w:pPr>
      <w:r>
        <w:rPr/>
        <w:t xml:space="preserve">(часть 3 в ред. </w:t>
      </w:r>
      <w:hyperlink r:id="rId238">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муниципального правового акта, орган (должностное лицо) местного самоуправления, в компетенцию которого входит данный вопрос, обязан (обязано) принять такой акт в срок, не превышающий 3 месяцев.</w:t>
      </w:r>
    </w:p>
    <w:p>
      <w:pPr>
        <w:pStyle w:val="ConsPlusNormal"/>
        <w:spacing w:before="160" w:after="0"/>
        <w:ind w:left="0" w:firstLine="540"/>
        <w:jc w:val="both"/>
        <w:rPr/>
      </w:pPr>
      <w:r>
        <w:rPr/>
        <w:t>5. Итоги голосования и принятое на местном референдуме решение подлежат официальному опубликованию (обнародованию).</w:t>
      </w:r>
    </w:p>
    <w:p>
      <w:pPr>
        <w:pStyle w:val="ConsPlusNormal"/>
        <w:ind w:left="0" w:hanging="0"/>
        <w:jc w:val="both"/>
        <w:rPr/>
      </w:pPr>
      <w:r>
        <w:rPr/>
        <w:t xml:space="preserve">(часть 5 в ред. </w:t>
      </w:r>
      <w:hyperlink r:id="rId239">
        <w:r>
          <w:rPr>
            <w:rStyle w:val="ListLabel2"/>
            <w:color w:val="0000FF"/>
          </w:rPr>
          <w:t>решения</w:t>
        </w:r>
      </w:hyperlink>
      <w:r>
        <w:rPr/>
        <w:t xml:space="preserve"> Кировской городской Думы от 29.11.2006 N 61/38)</w:t>
      </w:r>
    </w:p>
    <w:p>
      <w:pPr>
        <w:pStyle w:val="ConsPlusNormal"/>
        <w:ind w:left="0" w:hanging="0"/>
        <w:jc w:val="both"/>
        <w:rPr/>
      </w:pPr>
      <w:r>
        <w:rPr/>
      </w:r>
    </w:p>
    <w:p>
      <w:pPr>
        <w:pStyle w:val="ConsPlusNormal"/>
        <w:numPr>
          <w:ilvl w:val="0"/>
          <w:numId w:val="0"/>
        </w:numPr>
        <w:ind w:left="0" w:firstLine="540"/>
        <w:jc w:val="both"/>
        <w:outlineLvl w:val="2"/>
        <w:rPr/>
      </w:pPr>
      <w:r>
        <w:rPr>
          <w:b/>
        </w:rPr>
        <w:t>Статья 13. Муниципальные выборы</w:t>
      </w:r>
    </w:p>
    <w:p>
      <w:pPr>
        <w:pStyle w:val="ConsPlusNormal"/>
        <w:ind w:left="0" w:firstLine="540"/>
        <w:jc w:val="both"/>
        <w:rPr/>
      </w:pPr>
      <w:r>
        <w:rPr/>
        <w:t xml:space="preserve">(в ред. </w:t>
      </w:r>
      <w:hyperlink r:id="rId240">
        <w:r>
          <w:rPr>
            <w:rStyle w:val="ListLabel2"/>
            <w:color w:val="0000FF"/>
          </w:rPr>
          <w:t>решения</w:t>
        </w:r>
      </w:hyperlink>
      <w:r>
        <w:rPr/>
        <w:t xml:space="preserve"> Кировской городской Думы от 31.08.2011 N 54/1)</w:t>
      </w:r>
    </w:p>
    <w:p>
      <w:pPr>
        <w:pStyle w:val="ConsPlusNormal"/>
        <w:ind w:left="0" w:hanging="0"/>
        <w:jc w:val="both"/>
        <w:rPr/>
      </w:pPr>
      <w:r>
        <w:rPr/>
      </w:r>
    </w:p>
    <w:p>
      <w:pPr>
        <w:pStyle w:val="ConsPlusNormal"/>
        <w:ind w:left="0" w:firstLine="540"/>
        <w:jc w:val="both"/>
        <w:rPr/>
      </w:pPr>
      <w:r>
        <w:rP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pPr>
        <w:pStyle w:val="ConsPlusNormal"/>
        <w:spacing w:before="160" w:after="0"/>
        <w:ind w:left="0" w:firstLine="540"/>
        <w:jc w:val="both"/>
        <w:rPr/>
      </w:pPr>
      <w:r>
        <w:rPr/>
        <w:t xml:space="preserve">2. Муниципальные выборы назначаются городской Думой. Решение о назначении выборов депутатов городской Думы должно быть принято не ранее чем за 90 дней и не позднее чем за 80 дней до дня голосования. В случаях, установленных Федеральным </w:t>
      </w:r>
      <w:hyperlink r:id="rId241">
        <w:r>
          <w:rPr>
            <w:rStyle w:val="ListLabel2"/>
            <w:color w:val="0000FF"/>
          </w:rPr>
          <w:t>законом</w:t>
        </w:r>
      </w:hyperlink>
      <w:r>
        <w:rPr/>
        <w:t xml:space="preserve"> "Об основных гарантиях избирательных прав и права на участие в референдуме граждан Российской Федерации", выборы назначаются городской избирательной комиссией или судом.</w:t>
      </w:r>
    </w:p>
    <w:p>
      <w:pPr>
        <w:pStyle w:val="ConsPlusNormal"/>
        <w:spacing w:before="160" w:after="0"/>
        <w:ind w:left="0" w:firstLine="540"/>
        <w:jc w:val="both"/>
        <w:rPr/>
      </w:pPr>
      <w:r>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федеральными законами и принимаемыми в соответствии с ними законами области.</w:t>
      </w:r>
    </w:p>
    <w:p>
      <w:pPr>
        <w:pStyle w:val="ConsPlusNormal"/>
        <w:spacing w:before="160" w:after="0"/>
        <w:ind w:left="0" w:firstLine="540"/>
        <w:jc w:val="both"/>
        <w:rPr/>
      </w:pPr>
      <w:r>
        <w:rPr/>
        <w:t>4. Итоги муниципальных выборов подлежат официальному опубликованию (обнародованию).</w:t>
      </w:r>
    </w:p>
    <w:p>
      <w:pPr>
        <w:pStyle w:val="ConsPlusNormal"/>
        <w:ind w:left="0" w:hanging="0"/>
        <w:jc w:val="both"/>
        <w:rPr/>
      </w:pPr>
      <w:r>
        <w:rPr/>
      </w:r>
    </w:p>
    <w:p>
      <w:pPr>
        <w:pStyle w:val="ConsPlusNormal"/>
        <w:numPr>
          <w:ilvl w:val="0"/>
          <w:numId w:val="0"/>
        </w:numPr>
        <w:ind w:left="0" w:firstLine="540"/>
        <w:jc w:val="both"/>
        <w:outlineLvl w:val="2"/>
        <w:rPr/>
      </w:pPr>
      <w:r>
        <w:rPr>
          <w:b/>
        </w:rPr>
        <w:t xml:space="preserve">Статья 14. Исключена. - </w:t>
      </w:r>
      <w:hyperlink r:id="rId242">
        <w:r>
          <w:rPr>
            <w:rStyle w:val="ListLabel3"/>
            <w:b/>
            <w:color w:val="0000FF"/>
          </w:rPr>
          <w:t>Решение</w:t>
        </w:r>
      </w:hyperlink>
      <w:r>
        <w:rPr>
          <w:b/>
        </w:rPr>
        <w:t xml:space="preserve"> Кировской городской Думы от 31.08.2011 N 54/1.</w:t>
      </w:r>
    </w:p>
    <w:p>
      <w:pPr>
        <w:pStyle w:val="ConsPlusNormal"/>
        <w:ind w:left="0" w:hanging="0"/>
        <w:jc w:val="both"/>
        <w:rPr/>
      </w:pPr>
      <w:r>
        <w:rPr/>
      </w:r>
    </w:p>
    <w:p>
      <w:pPr>
        <w:pStyle w:val="ConsPlusNormal"/>
        <w:numPr>
          <w:ilvl w:val="0"/>
          <w:numId w:val="0"/>
        </w:numPr>
        <w:ind w:left="0" w:firstLine="540"/>
        <w:jc w:val="both"/>
        <w:outlineLvl w:val="2"/>
        <w:rPr/>
      </w:pPr>
      <w:r>
        <w:rPr>
          <w:b/>
        </w:rPr>
        <w:t>Статья 15. Голосование по вопросам изменения границ муниципального образования, преобразования муниципального образования</w:t>
      </w:r>
    </w:p>
    <w:p>
      <w:pPr>
        <w:pStyle w:val="ConsPlusNormal"/>
        <w:ind w:left="0" w:hanging="0"/>
        <w:jc w:val="both"/>
        <w:rPr/>
      </w:pPr>
      <w:r>
        <w:rPr/>
      </w:r>
    </w:p>
    <w:p>
      <w:pPr>
        <w:pStyle w:val="ConsPlusNormal"/>
        <w:ind w:left="0" w:firstLine="540"/>
        <w:jc w:val="both"/>
        <w:rPr/>
      </w:pPr>
      <w:r>
        <w:rPr/>
        <w:t>1.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pPr>
        <w:pStyle w:val="ConsPlusNormal"/>
        <w:spacing w:before="160" w:after="0"/>
        <w:ind w:left="0" w:firstLine="540"/>
        <w:jc w:val="both"/>
        <w:rPr/>
      </w:pPr>
      <w:r>
        <w:rPr/>
        <w:t>2. Голосование по вопросам изменения границ муниципального образования и преобразования муниципального образования проводится на всей территории муниципального образования.</w:t>
      </w:r>
    </w:p>
    <w:p>
      <w:pPr>
        <w:pStyle w:val="ConsPlusNormal"/>
        <w:ind w:left="0" w:hanging="0"/>
        <w:jc w:val="both"/>
        <w:rPr/>
      </w:pPr>
      <w:r>
        <w:rPr/>
        <w:t xml:space="preserve">(в ред. </w:t>
      </w:r>
      <w:hyperlink r:id="rId243">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 xml:space="preserve">3. Голосование по вопросам изменения границ муниципального образования, преобразования муниципального образования назначается городской Думой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w:t>
      </w:r>
      <w:hyperlink r:id="rId244">
        <w:r>
          <w:rPr>
            <w:rStyle w:val="ListLabel2"/>
            <w:color w:val="0000FF"/>
          </w:rPr>
          <w:t>законом</w:t>
        </w:r>
      </w:hyperlink>
      <w:r>
        <w:rPr/>
        <w:t xml:space="preserve"> "Об общих принципах организации местного самоуправления в Российской Федерации".</w:t>
      </w:r>
    </w:p>
    <w:p>
      <w:pPr>
        <w:pStyle w:val="ConsPlusNormal"/>
        <w:spacing w:before="160" w:after="0"/>
        <w:ind w:left="0" w:firstLine="540"/>
        <w:jc w:val="both"/>
        <w:rPr/>
      </w:pPr>
      <w:r>
        <w:rPr/>
        <w:t>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жителей муниципального образования, принявших участие в голосовании.</w:t>
      </w:r>
    </w:p>
    <w:p>
      <w:pPr>
        <w:pStyle w:val="ConsPlusNormal"/>
        <w:spacing w:before="160" w:after="0"/>
        <w:ind w:left="0" w:firstLine="540"/>
        <w:jc w:val="both"/>
        <w:rPr/>
      </w:pPr>
      <w:r>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pPr>
        <w:pStyle w:val="ConsPlusNormal"/>
        <w:ind w:left="0" w:hanging="0"/>
        <w:jc w:val="both"/>
        <w:rPr/>
      </w:pPr>
      <w:r>
        <w:rPr/>
        <w:t xml:space="preserve">(в ред. </w:t>
      </w:r>
      <w:hyperlink r:id="rId245">
        <w:r>
          <w:rPr>
            <w:rStyle w:val="ListLabel2"/>
            <w:color w:val="0000FF"/>
          </w:rPr>
          <w:t>решения</w:t>
        </w:r>
      </w:hyperlink>
      <w:r>
        <w:rPr/>
        <w:t xml:space="preserve"> Кировской городской Думы от 30.08.2005 N 43/3)</w:t>
      </w:r>
    </w:p>
    <w:p>
      <w:pPr>
        <w:pStyle w:val="ConsPlusNormal"/>
        <w:ind w:left="0" w:hanging="0"/>
        <w:jc w:val="both"/>
        <w:rPr/>
      </w:pPr>
      <w:r>
        <w:rPr/>
      </w:r>
    </w:p>
    <w:p>
      <w:pPr>
        <w:pStyle w:val="ConsPlusNormal"/>
        <w:numPr>
          <w:ilvl w:val="0"/>
          <w:numId w:val="0"/>
        </w:numPr>
        <w:ind w:left="0" w:firstLine="540"/>
        <w:jc w:val="both"/>
        <w:outlineLvl w:val="2"/>
        <w:rPr/>
      </w:pPr>
      <w:r>
        <w:rPr>
          <w:b/>
        </w:rPr>
        <w:t>Статья 16. Правотворческая инициатива граждан</w:t>
      </w:r>
    </w:p>
    <w:p>
      <w:pPr>
        <w:pStyle w:val="ConsPlusNormal"/>
        <w:ind w:left="0" w:hanging="0"/>
        <w:jc w:val="both"/>
        <w:rPr/>
      </w:pPr>
      <w:r>
        <w:rPr/>
      </w:r>
    </w:p>
    <w:p>
      <w:pPr>
        <w:pStyle w:val="ConsPlusNormal"/>
        <w:ind w:left="0" w:firstLine="540"/>
        <w:jc w:val="both"/>
        <w:rPr/>
      </w:pPr>
      <w:r>
        <w:rPr/>
        <w:t>1. Инициативная группа граждан, обладающих избирательным правом, имеет право выступить с правотворческой инициативой по вопросам местного значения в порядке, установленном городской Думой.</w:t>
      </w:r>
    </w:p>
    <w:p>
      <w:pPr>
        <w:pStyle w:val="ConsPlusNormal"/>
        <w:spacing w:before="160" w:after="0"/>
        <w:ind w:left="0" w:firstLine="540"/>
        <w:jc w:val="both"/>
        <w:rPr/>
      </w:pPr>
      <w:r>
        <w:rPr/>
        <w:t>Минимальная численность инициативной группы граждан - 3 процента от числа жителей муниципального образования.</w:t>
      </w:r>
    </w:p>
    <w:p>
      <w:pPr>
        <w:pStyle w:val="ConsPlusNormal"/>
        <w:ind w:left="0" w:hanging="0"/>
        <w:jc w:val="both"/>
        <w:rPr/>
      </w:pPr>
      <w:r>
        <w:rPr/>
        <w:t xml:space="preserve">(абзац введен </w:t>
      </w:r>
      <w:hyperlink r:id="rId246">
        <w:r>
          <w:rPr>
            <w:rStyle w:val="ListLabel2"/>
            <w:color w:val="0000FF"/>
          </w:rPr>
          <w:t>решением</w:t>
        </w:r>
      </w:hyperlink>
      <w:r>
        <w:rPr/>
        <w:t xml:space="preserve"> Кировской городской Думы от 29.12.2008 N 24/10)</w:t>
      </w:r>
    </w:p>
    <w:p>
      <w:pPr>
        <w:pStyle w:val="ConsPlusNormal"/>
        <w:spacing w:before="160" w:after="0"/>
        <w:ind w:left="0" w:firstLine="540"/>
        <w:jc w:val="both"/>
        <w:rPr/>
      </w:pPr>
      <w:r>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муниципального образования, к компетенции которых относится принятие такого акта, в течение трех месяцев со дня его внесения.</w:t>
      </w:r>
    </w:p>
    <w:p>
      <w:pPr>
        <w:pStyle w:val="ConsPlusNormal"/>
        <w:spacing w:before="160" w:after="0"/>
        <w:ind w:left="0" w:firstLine="540"/>
        <w:jc w:val="both"/>
        <w:rPr/>
      </w:pPr>
      <w:r>
        <w:rPr/>
        <w:t>3. Городская Дума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Мотивированное решение, принятое по результатам рассмотрения такого проекта муниципального правового акта, должно быть официально в письменной форме доведено до сведения внесшей его группы граждан.</w:t>
      </w:r>
    </w:p>
    <w:p>
      <w:pPr>
        <w:pStyle w:val="ConsPlusNormal"/>
        <w:ind w:left="0" w:hanging="0"/>
        <w:jc w:val="both"/>
        <w:rPr/>
      </w:pPr>
      <w:r>
        <w:rPr/>
      </w:r>
    </w:p>
    <w:p>
      <w:pPr>
        <w:pStyle w:val="ConsPlusNormal"/>
        <w:numPr>
          <w:ilvl w:val="0"/>
          <w:numId w:val="0"/>
        </w:numPr>
        <w:ind w:left="0" w:firstLine="540"/>
        <w:jc w:val="both"/>
        <w:outlineLvl w:val="2"/>
        <w:rPr/>
      </w:pPr>
      <w:r>
        <w:rPr>
          <w:b/>
        </w:rPr>
        <w:t>Статья 17. Публичные слушания, общественные обсуждения</w:t>
      </w:r>
    </w:p>
    <w:p>
      <w:pPr>
        <w:pStyle w:val="ConsPlusNormal"/>
        <w:ind w:left="0" w:hanging="0"/>
        <w:jc w:val="both"/>
        <w:rPr/>
      </w:pPr>
      <w:r>
        <w:rPr/>
        <w:t xml:space="preserve">(в ред. </w:t>
      </w:r>
      <w:hyperlink r:id="rId247">
        <w:r>
          <w:rPr>
            <w:rStyle w:val="ListLabel2"/>
            <w:color w:val="0000FF"/>
          </w:rPr>
          <w:t>решения</w:t>
        </w:r>
      </w:hyperlink>
      <w:r>
        <w:rPr/>
        <w:t xml:space="preserve"> Кировской городской Думы от 25.04.2018 N 8/26)</w:t>
      </w:r>
    </w:p>
    <w:p>
      <w:pPr>
        <w:pStyle w:val="ConsPlusNormal"/>
        <w:ind w:left="0" w:hanging="0"/>
        <w:jc w:val="both"/>
        <w:rPr/>
      </w:pPr>
      <w:r>
        <w:rPr/>
      </w:r>
    </w:p>
    <w:p>
      <w:pPr>
        <w:pStyle w:val="ConsPlusNormal"/>
        <w:ind w:left="0" w:firstLine="540"/>
        <w:jc w:val="both"/>
        <w:rPr/>
      </w:pPr>
      <w:r>
        <w:rPr/>
        <w:t>1. Главой города или городской Думой для обсуждения с участием населения проектов муниципальных правовых актов по вопросам местного значения могут проводиться публичные слушания. Инициатива по проведению таких слушаний может принадлежать населению, городской Думе, главе города или главе администрации города. Решение о назначении публичных слушаний, инициированных населением или городской Думой, принимает городская Дума. Решение о назначении публичных слушаний, инициированных главой города или главой администрации города, принимает глава города.</w:t>
      </w:r>
    </w:p>
    <w:p>
      <w:pPr>
        <w:pStyle w:val="ConsPlusNormal"/>
        <w:ind w:left="0" w:hanging="0"/>
        <w:jc w:val="both"/>
        <w:rPr/>
      </w:pPr>
      <w:r>
        <w:rPr/>
        <w:t xml:space="preserve">(часть 1 в ред. </w:t>
      </w:r>
      <w:hyperlink r:id="rId248">
        <w:r>
          <w:rPr>
            <w:rStyle w:val="ListLabel2"/>
            <w:color w:val="0000FF"/>
          </w:rPr>
          <w:t>решения</w:t>
        </w:r>
      </w:hyperlink>
      <w:r>
        <w:rPr/>
        <w:t xml:space="preserve"> Кировской городской Думы от 04.12.2019 N 26/2)</w:t>
      </w:r>
    </w:p>
    <w:p>
      <w:pPr>
        <w:pStyle w:val="ConsPlusNormal"/>
        <w:spacing w:before="160" w:after="0"/>
        <w:ind w:left="0" w:firstLine="540"/>
        <w:jc w:val="both"/>
        <w:rPr/>
      </w:pPr>
      <w:bookmarkStart w:id="11" w:name="Par452"/>
      <w:bookmarkEnd w:id="11"/>
      <w:r>
        <w:rPr/>
        <w:t>2. На публичные слушания в обязательном порядке выносятся:</w:t>
      </w:r>
    </w:p>
    <w:p>
      <w:pPr>
        <w:pStyle w:val="ConsPlusNormal"/>
        <w:spacing w:before="160" w:after="0"/>
        <w:ind w:left="0" w:firstLine="540"/>
        <w:jc w:val="both"/>
        <w:rPr/>
      </w:pPr>
      <w:r>
        <w:rPr/>
        <w:t xml:space="preserve">1) проект Устава муниципального образования, а также проект решения городской Думы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49">
        <w:r>
          <w:rPr>
            <w:rStyle w:val="ListLabel2"/>
            <w:color w:val="0000FF"/>
          </w:rPr>
          <w:t>Конституции</w:t>
        </w:r>
      </w:hyperlink>
      <w:r>
        <w:rPr/>
        <w:t xml:space="preserve"> Российской Федерации, федеральных законов, </w:t>
      </w:r>
      <w:hyperlink r:id="rId250">
        <w:r>
          <w:rPr>
            <w:rStyle w:val="ListLabel2"/>
            <w:color w:val="0000FF"/>
          </w:rPr>
          <w:t>Устава</w:t>
        </w:r>
      </w:hyperlink>
      <w:r>
        <w:rPr/>
        <w:t xml:space="preserve"> Кировской области или законов Кировской области в целях приведения данного Устава в соответствие с этими нормативными правовыми актами;</w:t>
      </w:r>
    </w:p>
    <w:p>
      <w:pPr>
        <w:pStyle w:val="ConsPlusNormal"/>
        <w:ind w:left="0" w:hanging="0"/>
        <w:jc w:val="both"/>
        <w:rPr/>
      </w:pPr>
      <w:r>
        <w:rPr/>
        <w:t xml:space="preserve">(п. 1 в ред. </w:t>
      </w:r>
      <w:hyperlink r:id="rId251">
        <w:r>
          <w:rPr>
            <w:rStyle w:val="ListLabel2"/>
            <w:color w:val="0000FF"/>
          </w:rPr>
          <w:t>решения</w:t>
        </w:r>
      </w:hyperlink>
      <w:r>
        <w:rPr/>
        <w:t xml:space="preserve"> Кировской городской Думы от 29.03.2017 N 56/23)</w:t>
      </w:r>
    </w:p>
    <w:p>
      <w:pPr>
        <w:pStyle w:val="ConsPlusNormal"/>
        <w:spacing w:before="160" w:after="0"/>
        <w:ind w:left="0" w:firstLine="540"/>
        <w:jc w:val="both"/>
        <w:rPr/>
      </w:pPr>
      <w:r>
        <w:rPr/>
        <w:t>2) проект бюджета муниципального образования и отчет о его исполнении;</w:t>
      </w:r>
    </w:p>
    <w:p>
      <w:pPr>
        <w:pStyle w:val="ConsPlusNormal"/>
        <w:spacing w:before="160" w:after="0"/>
        <w:ind w:left="0" w:firstLine="540"/>
        <w:jc w:val="both"/>
        <w:rPr/>
      </w:pPr>
      <w:r>
        <w:rPr/>
        <w:t>2.1) проект стратегии социально-экономического развития муниципального образования;</w:t>
      </w:r>
    </w:p>
    <w:p>
      <w:pPr>
        <w:pStyle w:val="ConsPlusNormal"/>
        <w:ind w:left="0" w:hanging="0"/>
        <w:jc w:val="both"/>
        <w:rPr/>
      </w:pPr>
      <w:r>
        <w:rPr/>
        <w:t xml:space="preserve">(п. 2.1 введен </w:t>
      </w:r>
      <w:hyperlink r:id="rId252">
        <w:r>
          <w:rPr>
            <w:rStyle w:val="ListLabel2"/>
            <w:color w:val="0000FF"/>
          </w:rPr>
          <w:t>решением</w:t>
        </w:r>
      </w:hyperlink>
      <w:r>
        <w:rPr/>
        <w:t xml:space="preserve"> Кировской городской Думы от 20.12.2017 N 4/15)</w:t>
      </w:r>
    </w:p>
    <w:p>
      <w:pPr>
        <w:pStyle w:val="ConsPlusNormal"/>
        <w:spacing w:before="160" w:after="0"/>
        <w:ind w:left="0" w:firstLine="540"/>
        <w:jc w:val="both"/>
        <w:rPr/>
      </w:pPr>
      <w:r>
        <w:rPr/>
        <w:t xml:space="preserve">3) утратил силу. - </w:t>
      </w:r>
      <w:hyperlink r:id="rId253">
        <w:r>
          <w:rPr>
            <w:rStyle w:val="ListLabel2"/>
            <w:color w:val="0000FF"/>
          </w:rPr>
          <w:t>Решение</w:t>
        </w:r>
      </w:hyperlink>
      <w:r>
        <w:rPr/>
        <w:t xml:space="preserve"> Кировской городской Думы от 25.04.2018 N 8/26;</w:t>
      </w:r>
    </w:p>
    <w:p>
      <w:pPr>
        <w:pStyle w:val="ConsPlusNormal"/>
        <w:spacing w:before="160" w:after="0"/>
        <w:ind w:left="0" w:firstLine="540"/>
        <w:jc w:val="both"/>
        <w:rPr/>
      </w:pPr>
      <w:r>
        <w:rPr/>
        <w:t>4) вопросы о преобразовании муниципального образования.</w:t>
      </w:r>
    </w:p>
    <w:p>
      <w:pPr>
        <w:pStyle w:val="ConsPlusNormal"/>
        <w:spacing w:before="160" w:after="0"/>
        <w:ind w:left="0" w:firstLine="540"/>
        <w:jc w:val="both"/>
        <w:rPr/>
      </w:pPr>
      <w:r>
        <w:rPr/>
        <w:t xml:space="preserve">3. Порядок организации и проведения публичных слушаний по проектам и вопросам, указанным в </w:t>
      </w:r>
      <w:hyperlink w:anchor="Par452">
        <w:r>
          <w:rPr>
            <w:rStyle w:val="ListLabel2"/>
            <w:color w:val="0000FF"/>
          </w:rPr>
          <w:t>части 2</w:t>
        </w:r>
      </w:hyperlink>
      <w:r>
        <w:rPr/>
        <w:t xml:space="preserve"> настоящей статьи, определяется городской Думой.</w:t>
      </w:r>
    </w:p>
    <w:p>
      <w:pPr>
        <w:pStyle w:val="ConsPlusNormal"/>
        <w:ind w:left="0" w:hanging="0"/>
        <w:jc w:val="both"/>
        <w:rPr/>
      </w:pPr>
      <w:r>
        <w:rPr/>
        <w:t xml:space="preserve">(в ред. </w:t>
      </w:r>
      <w:hyperlink r:id="rId254">
        <w:r>
          <w:rPr>
            <w:rStyle w:val="ListLabel2"/>
            <w:color w:val="0000FF"/>
          </w:rPr>
          <w:t>решения</w:t>
        </w:r>
      </w:hyperlink>
      <w:r>
        <w:rPr/>
        <w:t xml:space="preserve"> Кировской городской Думы от 25.04.2018 N 8/26)</w:t>
      </w:r>
    </w:p>
    <w:p>
      <w:pPr>
        <w:pStyle w:val="ConsPlusNormal"/>
        <w:spacing w:before="160" w:after="0"/>
        <w:ind w:left="0" w:firstLine="540"/>
        <w:jc w:val="both"/>
        <w:rPr/>
      </w:pPr>
      <w:r>
        <w:rPr/>
        <w:t>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городской Думой с учетом положений законодательства о градостроительной деятельности.</w:t>
      </w:r>
    </w:p>
    <w:p>
      <w:pPr>
        <w:pStyle w:val="ConsPlusNormal"/>
        <w:ind w:left="0" w:hanging="0"/>
        <w:jc w:val="both"/>
        <w:rPr/>
      </w:pPr>
      <w:r>
        <w:rPr/>
        <w:t xml:space="preserve">(часть 4 введена </w:t>
      </w:r>
      <w:hyperlink r:id="rId255">
        <w:r>
          <w:rPr>
            <w:rStyle w:val="ListLabel2"/>
            <w:color w:val="0000FF"/>
          </w:rPr>
          <w:t>решением</w:t>
        </w:r>
      </w:hyperlink>
      <w:r>
        <w:rPr/>
        <w:t xml:space="preserve"> Кировской городской Думы от 25.04.2018 N 8/26)</w:t>
      </w:r>
    </w:p>
    <w:p>
      <w:pPr>
        <w:pStyle w:val="ConsPlusNormal"/>
        <w:ind w:left="0" w:hanging="0"/>
        <w:jc w:val="both"/>
        <w:rPr/>
      </w:pPr>
      <w:r>
        <w:rPr/>
      </w:r>
    </w:p>
    <w:p>
      <w:pPr>
        <w:pStyle w:val="ConsPlusNormal"/>
        <w:numPr>
          <w:ilvl w:val="0"/>
          <w:numId w:val="0"/>
        </w:numPr>
        <w:ind w:left="0" w:firstLine="540"/>
        <w:jc w:val="both"/>
        <w:outlineLvl w:val="2"/>
        <w:rPr/>
      </w:pPr>
      <w:r>
        <w:rPr>
          <w:b/>
        </w:rPr>
        <w:t>Статья 18. Территориальное общественное самоуправление</w:t>
      </w:r>
    </w:p>
    <w:p>
      <w:pPr>
        <w:pStyle w:val="ConsPlusNormal"/>
        <w:ind w:left="0" w:hanging="0"/>
        <w:jc w:val="both"/>
        <w:rPr/>
      </w:pPr>
      <w:r>
        <w:rPr/>
      </w:r>
    </w:p>
    <w:p>
      <w:pPr>
        <w:pStyle w:val="ConsPlusNormal"/>
        <w:ind w:left="0" w:firstLine="540"/>
        <w:jc w:val="both"/>
        <w:rPr/>
      </w:pPr>
      <w:r>
        <w:rPr/>
        <w:t>1. Территориальное общественное самоуправление -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pPr>
        <w:pStyle w:val="ConsPlusNormal"/>
        <w:ind w:left="0" w:hanging="0"/>
        <w:jc w:val="both"/>
        <w:rPr/>
      </w:pPr>
      <w:r>
        <w:rPr/>
        <w:t xml:space="preserve">(в ред. </w:t>
      </w:r>
      <w:hyperlink r:id="rId256">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Территориальное общественное самоуправление осуществляется непосредственно населением путем проведения собраний и конференций граждан, а также посредством создания органов территориального общественного самоуправления.</w:t>
      </w:r>
    </w:p>
    <w:p>
      <w:pPr>
        <w:pStyle w:val="ConsPlusNormal"/>
        <w:spacing w:before="160" w:after="0"/>
        <w:ind w:left="0" w:firstLine="540"/>
        <w:jc w:val="both"/>
        <w:rPr/>
      </w:pPr>
      <w:r>
        <w:rPr/>
        <w:t xml:space="preserve">2. Территориальное общественное самоуправление осуществляется гражданами в пределах следующих территорий проживания граждан: в подъездах многоквартирных жилых домов, в многоквартирных жилых домах, в группах жилых домов, в жилых микрорайонах, в сельских населенных пунктах и на иных территориях, определяемых </w:t>
      </w:r>
      <w:hyperlink r:id="rId257">
        <w:r>
          <w:rPr>
            <w:rStyle w:val="ListLabel2"/>
            <w:color w:val="0000FF"/>
          </w:rPr>
          <w:t>положением</w:t>
        </w:r>
      </w:hyperlink>
      <w:r>
        <w:rPr/>
        <w:t xml:space="preserve"> о территориальном самоуправлении в муниципальном образовании, утверждаемым городской Думой.</w:t>
      </w:r>
    </w:p>
    <w:p>
      <w:pPr>
        <w:pStyle w:val="ConsPlusNormal"/>
        <w:spacing w:before="160" w:after="0"/>
        <w:ind w:left="0" w:firstLine="540"/>
        <w:jc w:val="both"/>
        <w:rPr/>
      </w:pPr>
      <w:r>
        <w:rPr/>
        <w:t xml:space="preserve">3. Территориальное общественное самоуправление осуществляется в соответствии с действующим законодательством и </w:t>
      </w:r>
      <w:hyperlink r:id="rId258">
        <w:r>
          <w:rPr>
            <w:rStyle w:val="ListLabel2"/>
            <w:color w:val="0000FF"/>
          </w:rPr>
          <w:t>положением</w:t>
        </w:r>
      </w:hyperlink>
      <w:r>
        <w:rPr/>
        <w:t xml:space="preserve"> о территориальном самоуправлении в муниципальном образовании, утверждаемым городской Думой.</w:t>
      </w:r>
    </w:p>
    <w:p>
      <w:pPr>
        <w:pStyle w:val="ConsPlusNormal"/>
        <w:ind w:left="0" w:hanging="0"/>
        <w:jc w:val="both"/>
        <w:rPr/>
      </w:pPr>
      <w:r>
        <w:rPr/>
      </w:r>
    </w:p>
    <w:p>
      <w:pPr>
        <w:pStyle w:val="ConsPlusNormal"/>
        <w:numPr>
          <w:ilvl w:val="0"/>
          <w:numId w:val="0"/>
        </w:numPr>
        <w:ind w:left="0" w:firstLine="540"/>
        <w:jc w:val="both"/>
        <w:outlineLvl w:val="2"/>
        <w:rPr/>
      </w:pPr>
      <w:r>
        <w:rPr>
          <w:b/>
        </w:rPr>
        <w:t>Статья 19. Собрания граждан и конференции</w:t>
      </w:r>
    </w:p>
    <w:p>
      <w:pPr>
        <w:pStyle w:val="ConsPlusNormal"/>
        <w:ind w:left="0" w:hanging="0"/>
        <w:jc w:val="both"/>
        <w:rPr/>
      </w:pPr>
      <w:r>
        <w:rPr/>
      </w:r>
    </w:p>
    <w:p>
      <w:pPr>
        <w:pStyle w:val="ConsPlusNormal"/>
        <w:ind w:left="0" w:firstLine="540"/>
        <w:jc w:val="both"/>
        <w:rPr/>
      </w:pPr>
      <w:r>
        <w:rPr/>
        <w:t>1. Для обсуждения вопросов местного значения муниципального образования, информирования населения о деятельности органов местного самоуправления и должностных лиц местного самоуправления на части территории муниципального образования могут проводиться собрания граждан и конференции.</w:t>
      </w:r>
    </w:p>
    <w:p>
      <w:pPr>
        <w:pStyle w:val="ConsPlusNormal"/>
        <w:spacing w:before="160" w:after="0"/>
        <w:ind w:left="0" w:firstLine="540"/>
        <w:jc w:val="both"/>
        <w:rPr/>
      </w:pPr>
      <w:r>
        <w:rPr/>
        <w:t>2. Собрания граждан и конференции проводятся по инициативе населения, городской Думы, главы города, а также в случаях, предусмотренных уставом территориального общественного самоуправления.</w:t>
      </w:r>
    </w:p>
    <w:p>
      <w:pPr>
        <w:pStyle w:val="ConsPlusNormal"/>
        <w:spacing w:before="160" w:after="0"/>
        <w:ind w:left="0" w:firstLine="540"/>
        <w:jc w:val="both"/>
        <w:rPr/>
      </w:pPr>
      <w:r>
        <w:rPr/>
        <w:t>Собрания граждан и конференции, проводимые по инициативе городской Думы или главы города, назначаются соответственно городской Думой или главой города. Назначение собрания граждан и конференции, проводимых по инициативе населения, осуществляется решением городской Думы.</w:t>
      </w:r>
    </w:p>
    <w:p>
      <w:pPr>
        <w:pStyle w:val="ConsPlusNormal"/>
        <w:spacing w:before="160" w:after="0"/>
        <w:ind w:left="0" w:firstLine="540"/>
        <w:jc w:val="both"/>
        <w:rPr/>
      </w:pPr>
      <w:r>
        <w:rPr/>
        <w:t xml:space="preserve">3. Порядок назначения и проведения собрания граждан, а также полномочия собрания граждан определяются </w:t>
      </w:r>
      <w:hyperlink r:id="rId259">
        <w:r>
          <w:rPr>
            <w:rStyle w:val="ListLabel2"/>
            <w:color w:val="0000FF"/>
          </w:rPr>
          <w:t>положением</w:t>
        </w:r>
      </w:hyperlink>
      <w:r>
        <w:rPr/>
        <w:t xml:space="preserve"> о собраниях и конференциях граждан, утверждаемым решением городской Думы.</w:t>
      </w:r>
    </w:p>
    <w:p>
      <w:pPr>
        <w:pStyle w:val="ConsPlusNormal"/>
        <w:spacing w:before="160" w:after="0"/>
        <w:ind w:left="0" w:firstLine="540"/>
        <w:jc w:val="both"/>
        <w:rPr/>
      </w:pPr>
      <w:r>
        <w:rPr/>
        <w:t xml:space="preserve">Порядок назначения и проведения собрания граждан и конференции в целях осуществления территориального общественного самоуправления определяется </w:t>
      </w:r>
      <w:hyperlink r:id="rId260">
        <w:r>
          <w:rPr>
            <w:rStyle w:val="ListLabel2"/>
            <w:color w:val="0000FF"/>
          </w:rPr>
          <w:t>положением</w:t>
        </w:r>
      </w:hyperlink>
      <w:r>
        <w:rPr/>
        <w:t xml:space="preserve"> о территориальном общественном самоуправлении и уставом органа территориального общественного самоуправления.</w:t>
      </w:r>
    </w:p>
    <w:p>
      <w:pPr>
        <w:pStyle w:val="ConsPlusNormal"/>
        <w:spacing w:before="160" w:after="0"/>
        <w:ind w:left="0" w:firstLine="540"/>
        <w:jc w:val="both"/>
        <w:rPr/>
      </w:pPr>
      <w:r>
        <w:rPr/>
        <w:t>4. Собрание граждан считается правомочным, если в нем принимает участие не менее половины жителей соответствующей территории, достигших 18-летнего возраста, а конференции - если в ней участвует не менее двух третей делегатов, представляющих жителей соответствующей территории.</w:t>
      </w:r>
    </w:p>
    <w:p>
      <w:pPr>
        <w:pStyle w:val="ConsPlusNormal"/>
        <w:spacing w:before="160" w:after="0"/>
        <w:ind w:left="0" w:firstLine="540"/>
        <w:jc w:val="both"/>
        <w:rPr/>
      </w:pPr>
      <w:r>
        <w:rPr/>
        <w:t>5. Собрание граждан и конференция могут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pPr>
        <w:pStyle w:val="ConsPlusNormal"/>
        <w:spacing w:before="160" w:after="0"/>
        <w:ind w:left="0" w:firstLine="540"/>
        <w:jc w:val="both"/>
        <w:rPr/>
      </w:pPr>
      <w:r>
        <w:rPr/>
        <w:t>6. Обращения, принятые собранием граждан и конференцией,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pPr>
        <w:pStyle w:val="ConsPlusNormal"/>
        <w:spacing w:before="160" w:after="0"/>
        <w:ind w:left="0" w:firstLine="540"/>
        <w:jc w:val="both"/>
        <w:rPr/>
      </w:pPr>
      <w:r>
        <w:rPr/>
        <w:t>7. Итоги проведения собрания граждан и конференции подлежат официальному опубликованию (обнародованию).</w:t>
      </w:r>
    </w:p>
    <w:p>
      <w:pPr>
        <w:pStyle w:val="ConsPlusNormal"/>
        <w:ind w:left="0" w:hanging="0"/>
        <w:jc w:val="both"/>
        <w:rPr/>
      </w:pPr>
      <w:r>
        <w:rPr/>
      </w:r>
    </w:p>
    <w:p>
      <w:pPr>
        <w:pStyle w:val="ConsPlusNormal"/>
        <w:numPr>
          <w:ilvl w:val="0"/>
          <w:numId w:val="0"/>
        </w:numPr>
        <w:ind w:left="0" w:firstLine="540"/>
        <w:jc w:val="both"/>
        <w:outlineLvl w:val="2"/>
        <w:rPr/>
      </w:pPr>
      <w:r>
        <w:rPr>
          <w:b/>
        </w:rPr>
        <w:t>Статья 20. Опрос граждан</w:t>
      </w:r>
    </w:p>
    <w:p>
      <w:pPr>
        <w:pStyle w:val="ConsPlusNormal"/>
        <w:ind w:left="0" w:hanging="0"/>
        <w:jc w:val="both"/>
        <w:rPr/>
      </w:pPr>
      <w:r>
        <w:rPr/>
      </w:r>
    </w:p>
    <w:p>
      <w:pPr>
        <w:pStyle w:val="ConsPlusNormal"/>
        <w:ind w:left="0" w:firstLine="540"/>
        <w:jc w:val="both"/>
        <w:rPr/>
      </w:pPr>
      <w:r>
        <w:rPr/>
        <w:t>1. Опрос граждан проводится на всей территории муниципального образования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 В опросе могут принимать участие жители муниципального образования, обладающие избирательным правом.</w:t>
      </w:r>
    </w:p>
    <w:p>
      <w:pPr>
        <w:pStyle w:val="ConsPlusNormal"/>
        <w:spacing w:before="160" w:after="0"/>
        <w:ind w:left="0" w:firstLine="540"/>
        <w:jc w:val="both"/>
        <w:rPr/>
      </w:pPr>
      <w:r>
        <w:rPr/>
        <w:t>2. Опрос граждан проводится по инициативе:</w:t>
      </w:r>
    </w:p>
    <w:p>
      <w:pPr>
        <w:pStyle w:val="ConsPlusNormal"/>
        <w:spacing w:before="160" w:after="0"/>
        <w:ind w:left="0" w:firstLine="540"/>
        <w:jc w:val="both"/>
        <w:rPr/>
      </w:pPr>
      <w:r>
        <w:rPr/>
        <w:t>1) городской Думы или главы города - по вопросам местного значения;</w:t>
      </w:r>
    </w:p>
    <w:p>
      <w:pPr>
        <w:pStyle w:val="ConsPlusNormal"/>
        <w:spacing w:before="160" w:after="0"/>
        <w:ind w:left="0" w:firstLine="540"/>
        <w:jc w:val="both"/>
        <w:rPr/>
      </w:pPr>
      <w:r>
        <w:rPr/>
        <w:t>2) органов государственной власти области - для учета мнения граждан об изменении целевого назначения земель муниципального образования для объектов регионального и межрегионального значения.</w:t>
      </w:r>
    </w:p>
    <w:p>
      <w:pPr>
        <w:pStyle w:val="ConsPlusNormal"/>
        <w:spacing w:before="160" w:after="0"/>
        <w:ind w:left="0" w:firstLine="540"/>
        <w:jc w:val="both"/>
        <w:rPr/>
      </w:pPr>
      <w:r>
        <w:rPr/>
        <w:t>Такая инициатива выражается в принятии указанными органами или должностным лицом соответствующего акта.</w:t>
      </w:r>
    </w:p>
    <w:p>
      <w:pPr>
        <w:pStyle w:val="ConsPlusNormal"/>
        <w:spacing w:before="160" w:after="0"/>
        <w:ind w:left="0" w:firstLine="540"/>
        <w:jc w:val="both"/>
        <w:rPr/>
      </w:pPr>
      <w:r>
        <w:rPr/>
        <w:t xml:space="preserve">3. </w:t>
      </w:r>
      <w:hyperlink r:id="rId261">
        <w:r>
          <w:rPr>
            <w:rStyle w:val="ListLabel2"/>
            <w:color w:val="0000FF"/>
          </w:rPr>
          <w:t>Порядок</w:t>
        </w:r>
      </w:hyperlink>
      <w:r>
        <w:rPr/>
        <w:t xml:space="preserve"> назначения и проведения опроса определяется решением городской Думы.</w:t>
      </w:r>
    </w:p>
    <w:p>
      <w:pPr>
        <w:pStyle w:val="ConsPlusNormal"/>
        <w:ind w:left="0" w:hanging="0"/>
        <w:jc w:val="both"/>
        <w:rPr/>
      </w:pPr>
      <w:r>
        <w:rPr/>
      </w:r>
    </w:p>
    <w:p>
      <w:pPr>
        <w:pStyle w:val="ConsPlusNormal"/>
        <w:numPr>
          <w:ilvl w:val="0"/>
          <w:numId w:val="0"/>
        </w:numPr>
        <w:ind w:left="0" w:firstLine="540"/>
        <w:jc w:val="both"/>
        <w:outlineLvl w:val="2"/>
        <w:rPr/>
      </w:pPr>
      <w:bookmarkStart w:id="12" w:name="Par494"/>
      <w:bookmarkEnd w:id="12"/>
      <w:r>
        <w:rPr>
          <w:b/>
        </w:rPr>
        <w:t>Статья 21. Обращения граждан в органы местного самоуправления</w:t>
      </w:r>
    </w:p>
    <w:p>
      <w:pPr>
        <w:pStyle w:val="ConsPlusNormal"/>
        <w:ind w:left="0" w:hanging="0"/>
        <w:jc w:val="both"/>
        <w:rPr/>
      </w:pPr>
      <w:r>
        <w:rPr/>
      </w:r>
    </w:p>
    <w:p>
      <w:pPr>
        <w:pStyle w:val="ConsPlusNormal"/>
        <w:ind w:left="0" w:firstLine="540"/>
        <w:jc w:val="both"/>
        <w:rPr/>
      </w:pPr>
      <w:r>
        <w:rPr/>
        <w:t>1. Граждане имеют право на коллективные и индивидуальные обращения в органы местного самоуправления муниципального образования.</w:t>
      </w:r>
    </w:p>
    <w:p>
      <w:pPr>
        <w:pStyle w:val="ConsPlusNormal"/>
        <w:spacing w:before="160" w:after="0"/>
        <w:ind w:left="0" w:firstLine="540"/>
        <w:jc w:val="both"/>
        <w:rPr/>
      </w:pPr>
      <w:r>
        <w:rPr/>
        <w:t>2. Должностные лица местного самоуправления, наделенные соответствующей компетенцией, в течение одного месяца должны дать письменный ответ по существу обращения граждан в органы местного самоуправления.</w:t>
      </w:r>
    </w:p>
    <w:p>
      <w:pPr>
        <w:pStyle w:val="ConsPlusNormal"/>
        <w:spacing w:before="160" w:after="0"/>
        <w:ind w:left="0" w:firstLine="540"/>
        <w:jc w:val="both"/>
        <w:rPr/>
      </w:pPr>
      <w:r>
        <w:rPr/>
        <w:t xml:space="preserve">3. Порядок рассмотрения обращений граждан в органы местного самоуправления муниципального образования определяется в соответствии с Федеральным </w:t>
      </w:r>
      <w:hyperlink r:id="rId262">
        <w:r>
          <w:rPr>
            <w:rStyle w:val="ListLabel2"/>
            <w:color w:val="0000FF"/>
          </w:rPr>
          <w:t>законом</w:t>
        </w:r>
      </w:hyperlink>
      <w:r>
        <w:rPr/>
        <w:t xml:space="preserve"> от 02.05.2006 N 59-ФЗ "О порядке рассмотрения обращения граждан Российской Федерации".</w:t>
      </w:r>
    </w:p>
    <w:p>
      <w:pPr>
        <w:pStyle w:val="ConsPlusNormal"/>
        <w:ind w:left="0" w:hanging="0"/>
        <w:jc w:val="both"/>
        <w:rPr/>
      </w:pPr>
      <w:r>
        <w:rPr/>
        <w:t xml:space="preserve">(часть 3 в ред. </w:t>
      </w:r>
      <w:hyperlink r:id="rId263">
        <w:r>
          <w:rPr>
            <w:rStyle w:val="ListLabel2"/>
            <w:color w:val="0000FF"/>
          </w:rPr>
          <w:t>решения</w:t>
        </w:r>
      </w:hyperlink>
      <w:r>
        <w:rPr/>
        <w:t xml:space="preserve"> Кировской городской Думы от 29.11.2006 N 61/38)</w:t>
      </w:r>
    </w:p>
    <w:p>
      <w:pPr>
        <w:pStyle w:val="ConsPlusNormal"/>
        <w:ind w:left="0" w:hanging="0"/>
        <w:jc w:val="both"/>
        <w:rPr/>
      </w:pPr>
      <w:r>
        <w:rPr/>
      </w:r>
    </w:p>
    <w:p>
      <w:pPr>
        <w:pStyle w:val="ConsPlusNormal"/>
        <w:numPr>
          <w:ilvl w:val="0"/>
          <w:numId w:val="0"/>
        </w:numPr>
        <w:ind w:left="0" w:firstLine="540"/>
        <w:jc w:val="both"/>
        <w:outlineLvl w:val="2"/>
        <w:rPr/>
      </w:pPr>
      <w:r>
        <w:rPr>
          <w:b/>
        </w:rPr>
        <w:t>Статья 21.1. Другие формы непосредственного осуществления населением местного самоуправления и участия в его осуществлении</w:t>
      </w:r>
    </w:p>
    <w:p>
      <w:pPr>
        <w:pStyle w:val="ConsPlusNormal"/>
        <w:ind w:left="0" w:firstLine="540"/>
        <w:jc w:val="both"/>
        <w:rPr/>
      </w:pPr>
      <w:r>
        <w:rPr/>
        <w:t xml:space="preserve">(введена </w:t>
      </w:r>
      <w:hyperlink r:id="rId264">
        <w:r>
          <w:rPr>
            <w:rStyle w:val="ListLabel2"/>
            <w:color w:val="0000FF"/>
          </w:rPr>
          <w:t>решением</w:t>
        </w:r>
      </w:hyperlink>
      <w:r>
        <w:rPr/>
        <w:t xml:space="preserve"> Кировской городской Думы от 29.03.2017 N 56/23)</w:t>
      </w:r>
    </w:p>
    <w:p>
      <w:pPr>
        <w:pStyle w:val="ConsPlusNormal"/>
        <w:ind w:left="0" w:hanging="0"/>
        <w:jc w:val="both"/>
        <w:rPr/>
      </w:pPr>
      <w:r>
        <w:rPr/>
      </w:r>
    </w:p>
    <w:p>
      <w:pPr>
        <w:pStyle w:val="ConsPlusNormal"/>
        <w:ind w:left="0" w:firstLine="540"/>
        <w:jc w:val="both"/>
        <w:rPr/>
      </w:pPr>
      <w:r>
        <w:rP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65">
        <w:r>
          <w:rPr>
            <w:rStyle w:val="ListLabel2"/>
            <w:color w:val="0000FF"/>
          </w:rPr>
          <w:t>Конституции</w:t>
        </w:r>
      </w:hyperlink>
      <w:r>
        <w:rPr/>
        <w:t xml:space="preserve"> Российской Федерации, федеральным законам, законам субъектов Российской Федерации.</w:t>
      </w:r>
    </w:p>
    <w:p>
      <w:pPr>
        <w:pStyle w:val="ConsPlusNormal"/>
        <w:ind w:left="0" w:hanging="0"/>
        <w:jc w:val="both"/>
        <w:rPr/>
      </w:pPr>
      <w:r>
        <w:rPr/>
      </w:r>
    </w:p>
    <w:p>
      <w:pPr>
        <w:pStyle w:val="ConsPlusNormal"/>
        <w:numPr>
          <w:ilvl w:val="0"/>
          <w:numId w:val="0"/>
        </w:numPr>
        <w:ind w:left="0" w:hanging="0"/>
        <w:jc w:val="center"/>
        <w:outlineLvl w:val="1"/>
        <w:rPr/>
      </w:pPr>
      <w:bookmarkStart w:id="13" w:name="Par506"/>
      <w:bookmarkEnd w:id="13"/>
      <w:r>
        <w:rPr>
          <w:b/>
        </w:rPr>
        <w:t>Глава 4. КИРОВСКАЯ ГОРОДСКАЯ ДУМА</w:t>
      </w:r>
    </w:p>
    <w:p>
      <w:pPr>
        <w:pStyle w:val="ConsPlusNormal"/>
        <w:ind w:left="0" w:hanging="0"/>
        <w:jc w:val="both"/>
        <w:rPr/>
      </w:pPr>
      <w:r>
        <w:rPr/>
      </w:r>
    </w:p>
    <w:p>
      <w:pPr>
        <w:pStyle w:val="ConsPlusNormal"/>
        <w:numPr>
          <w:ilvl w:val="0"/>
          <w:numId w:val="0"/>
        </w:numPr>
        <w:ind w:left="0" w:firstLine="540"/>
        <w:jc w:val="both"/>
        <w:outlineLvl w:val="2"/>
        <w:rPr/>
      </w:pPr>
      <w:bookmarkStart w:id="14" w:name="Par508"/>
      <w:bookmarkEnd w:id="14"/>
      <w:r>
        <w:rPr>
          <w:b/>
        </w:rPr>
        <w:t>Статья 22. Городская Дума</w:t>
      </w:r>
    </w:p>
    <w:p>
      <w:pPr>
        <w:pStyle w:val="ConsPlusNormal"/>
        <w:ind w:left="0" w:hanging="0"/>
        <w:jc w:val="both"/>
        <w:rPr/>
      </w:pPr>
      <w:r>
        <w:rPr/>
      </w:r>
    </w:p>
    <w:p>
      <w:pPr>
        <w:pStyle w:val="ConsPlusNormal"/>
        <w:ind w:left="0" w:firstLine="540"/>
        <w:jc w:val="both"/>
        <w:rPr/>
      </w:pPr>
      <w:r>
        <w:rPr/>
        <w:t>1. Представительный орган муниципального образования "Город Киров" - городская Дума представляет все население муниципального образования.</w:t>
      </w:r>
    </w:p>
    <w:p>
      <w:pPr>
        <w:pStyle w:val="ConsPlusNormal"/>
        <w:spacing w:before="160" w:after="0"/>
        <w:ind w:left="0" w:firstLine="540"/>
        <w:jc w:val="both"/>
        <w:rPr/>
      </w:pPr>
      <w:r>
        <w:rPr/>
        <w:t>2. Городская Дума избирается на 5 лет и состоит из 36 депутатов.</w:t>
      </w:r>
    </w:p>
    <w:p>
      <w:pPr>
        <w:pStyle w:val="ConsPlusNormal"/>
        <w:spacing w:before="160" w:after="0"/>
        <w:ind w:left="0" w:firstLine="540"/>
        <w:jc w:val="both"/>
        <w:rPr/>
      </w:pPr>
      <w:r>
        <w:rPr/>
        <w:t>18 депутатов городской Думы избираются по одномандатным избирательным округам, образуемым на основе единой нормы представительства избирателей на одномандатный избирательный округ.</w:t>
      </w:r>
    </w:p>
    <w:p>
      <w:pPr>
        <w:pStyle w:val="ConsPlusNormal"/>
        <w:spacing w:before="160" w:after="0"/>
        <w:ind w:left="0" w:firstLine="540"/>
        <w:jc w:val="both"/>
        <w:rPr/>
      </w:pPr>
      <w:r>
        <w:rPr/>
        <w:t>18 депутатов городской Думы избираются по единому избирательному округу, включающему в себя всю территорию муниципального образования, пропорционально числу голосов, поданных за списки кандидатов в депутаты, выдвинутые избирательными объединениями.</w:t>
      </w:r>
    </w:p>
    <w:p>
      <w:pPr>
        <w:pStyle w:val="ConsPlusNormal"/>
        <w:ind w:left="0" w:hanging="0"/>
        <w:jc w:val="both"/>
        <w:rPr/>
      </w:pPr>
      <w:r>
        <w:rPr/>
        <w:t xml:space="preserve">(часть 2 в ред. </w:t>
      </w:r>
      <w:hyperlink r:id="rId266">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3. Городская Дума осуществляет свои полномочия при избрании не менее двух третей от установленной численности депутатов. Полномочия депутата городской Думы начинаются со дня его избрания и прекращаются со дня начала работы городской Думы нового созыва.</w:t>
      </w:r>
    </w:p>
    <w:p>
      <w:pPr>
        <w:pStyle w:val="ConsPlusNormal"/>
        <w:spacing w:before="160" w:after="0"/>
        <w:ind w:left="0" w:firstLine="540"/>
        <w:jc w:val="both"/>
        <w:rPr/>
      </w:pPr>
      <w:r>
        <w:rPr/>
        <w:t>Вновь избранный представительный орган муниципального образования собирается на первое заседание не позднее 30 дней со дня избрания представительного органа муниципального образования в правомочном составе.</w:t>
      </w:r>
    </w:p>
    <w:p>
      <w:pPr>
        <w:pStyle w:val="ConsPlusNormal"/>
        <w:ind w:left="0" w:hanging="0"/>
        <w:jc w:val="both"/>
        <w:rPr/>
      </w:pPr>
      <w:r>
        <w:rPr/>
        <w:t xml:space="preserve">(абзац введен </w:t>
      </w:r>
      <w:hyperlink r:id="rId267">
        <w:r>
          <w:rPr>
            <w:rStyle w:val="ListLabel2"/>
            <w:color w:val="0000FF"/>
          </w:rPr>
          <w:t>решением</w:t>
        </w:r>
      </w:hyperlink>
      <w:r>
        <w:rPr/>
        <w:t xml:space="preserve"> Кировской городской Думы от 30.04.2008 N 16/39)</w:t>
      </w:r>
    </w:p>
    <w:p>
      <w:pPr>
        <w:pStyle w:val="ConsPlusNormal"/>
        <w:spacing w:before="160" w:after="0"/>
        <w:ind w:left="0" w:firstLine="540"/>
        <w:jc w:val="both"/>
        <w:rPr/>
      </w:pPr>
      <w:r>
        <w:rPr/>
        <w:t>4. В исключительной компетенции представительного органа муниципального образования находятся:</w:t>
      </w:r>
    </w:p>
    <w:p>
      <w:pPr>
        <w:pStyle w:val="ConsPlusNormal"/>
        <w:spacing w:before="160" w:after="0"/>
        <w:ind w:left="0" w:firstLine="540"/>
        <w:jc w:val="both"/>
        <w:rPr/>
      </w:pPr>
      <w:r>
        <w:rPr/>
        <w:t>1) принятие устава муниципального образования и внесение в него изменений и дополнений;</w:t>
      </w:r>
    </w:p>
    <w:p>
      <w:pPr>
        <w:pStyle w:val="ConsPlusNormal"/>
        <w:spacing w:before="160" w:after="0"/>
        <w:ind w:left="0" w:firstLine="540"/>
        <w:jc w:val="both"/>
        <w:rPr/>
      </w:pPr>
      <w:r>
        <w:rPr/>
        <w:t>2) утверждение бюджета муниципального образования и отчета о его исполнении;</w:t>
      </w:r>
    </w:p>
    <w:p>
      <w:pPr>
        <w:pStyle w:val="ConsPlusNormal"/>
        <w:ind w:left="0" w:hanging="0"/>
        <w:jc w:val="both"/>
        <w:rPr/>
      </w:pPr>
      <w:r>
        <w:rPr/>
        <w:t xml:space="preserve">(в ред. </w:t>
      </w:r>
      <w:hyperlink r:id="rId268">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3) установление, изменение и отмена местных налогов и сборов в соответствии с законодательством Российской Федерации о налогах и сборах;</w:t>
      </w:r>
    </w:p>
    <w:p>
      <w:pPr>
        <w:pStyle w:val="ConsPlusNormal"/>
        <w:spacing w:before="160" w:after="0"/>
        <w:ind w:left="0" w:firstLine="540"/>
        <w:jc w:val="both"/>
        <w:rPr/>
      </w:pPr>
      <w:r>
        <w:rPr/>
        <w:t>4) утверждение стратегии социально-экономического развития муниципального образования;</w:t>
      </w:r>
    </w:p>
    <w:p>
      <w:pPr>
        <w:pStyle w:val="ConsPlusNormal"/>
        <w:ind w:left="0" w:hanging="0"/>
        <w:jc w:val="both"/>
        <w:rPr/>
      </w:pPr>
      <w:r>
        <w:rPr/>
        <w:t xml:space="preserve">(п. 4 в ред. </w:t>
      </w:r>
      <w:hyperlink r:id="rId269">
        <w:r>
          <w:rPr>
            <w:rStyle w:val="ListLabel2"/>
            <w:color w:val="0000FF"/>
          </w:rPr>
          <w:t>решения</w:t>
        </w:r>
      </w:hyperlink>
      <w:r>
        <w:rPr/>
        <w:t xml:space="preserve"> Кировской городской Думы от 20.12.2017 N 4/15)</w:t>
      </w:r>
    </w:p>
    <w:p>
      <w:pPr>
        <w:pStyle w:val="ConsPlusNormal"/>
        <w:spacing w:before="160" w:after="0"/>
        <w:ind w:left="0" w:firstLine="540"/>
        <w:jc w:val="both"/>
        <w:rPr/>
      </w:pPr>
      <w:r>
        <w:rPr/>
        <w:t>5) определение порядка управления и распоряжения имуществом, находящимся в муниципальной собственности;</w:t>
      </w:r>
    </w:p>
    <w:p>
      <w:pPr>
        <w:pStyle w:val="ConsPlusNormal"/>
        <w:spacing w:before="160" w:after="0"/>
        <w:ind w:left="0" w:firstLine="540"/>
        <w:jc w:val="both"/>
        <w:rPr/>
      </w:pPr>
      <w:r>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ConsPlusNormal"/>
        <w:ind w:left="0" w:hanging="0"/>
        <w:jc w:val="both"/>
        <w:rPr/>
      </w:pPr>
      <w:r>
        <w:rPr/>
        <w:t xml:space="preserve">(п. 6 в ред. </w:t>
      </w:r>
      <w:hyperlink r:id="rId270">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r>
        <w:rPr/>
        <w:t>7) определение порядка участия муниципального образования в организациях межмуниципального сотрудничества;</w:t>
      </w:r>
    </w:p>
    <w:p>
      <w:pPr>
        <w:pStyle w:val="ConsPlusNormal"/>
        <w:spacing w:before="160" w:after="0"/>
        <w:ind w:left="0" w:firstLine="540"/>
        <w:jc w:val="both"/>
        <w:rPr/>
      </w:pPr>
      <w:r>
        <w:rPr/>
        <w:t>8) определение порядка материально-технического и организационного обеспечения деятельности органов местного самоуправления;</w:t>
      </w:r>
    </w:p>
    <w:p>
      <w:pPr>
        <w:pStyle w:val="ConsPlusNormal"/>
        <w:spacing w:before="160" w:after="0"/>
        <w:ind w:left="0" w:firstLine="540"/>
        <w:jc w:val="both"/>
        <w:rPr/>
      </w:pPr>
      <w:r>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pPr>
        <w:pStyle w:val="ConsPlusNormal"/>
        <w:spacing w:before="160" w:after="0"/>
        <w:ind w:left="0" w:firstLine="540"/>
        <w:jc w:val="both"/>
        <w:rPr/>
      </w:pPr>
      <w:r>
        <w:rPr/>
        <w:t>10) принятие решения об удалении главы города в отставку;</w:t>
      </w:r>
    </w:p>
    <w:p>
      <w:pPr>
        <w:pStyle w:val="ConsPlusNormal"/>
        <w:ind w:left="0" w:hanging="0"/>
        <w:jc w:val="both"/>
        <w:rPr/>
      </w:pPr>
      <w:r>
        <w:rPr/>
        <w:t xml:space="preserve">(п. 10 введен </w:t>
      </w:r>
      <w:hyperlink r:id="rId271">
        <w:r>
          <w:rPr>
            <w:rStyle w:val="ListLabel2"/>
            <w:color w:val="0000FF"/>
          </w:rPr>
          <w:t>решением</w:t>
        </w:r>
      </w:hyperlink>
      <w:r>
        <w:rPr/>
        <w:t xml:space="preserve"> Кировской городской Думы от 26.05.2010 N 41/29)</w:t>
      </w:r>
    </w:p>
    <w:p>
      <w:pPr>
        <w:pStyle w:val="ConsPlusNormal"/>
        <w:spacing w:before="160" w:after="0"/>
        <w:ind w:left="0" w:firstLine="540"/>
        <w:jc w:val="both"/>
        <w:rPr/>
      </w:pPr>
      <w:r>
        <w:rPr/>
        <w:t>11) утверждение правил благоустройства территории муниципального образования.</w:t>
      </w:r>
    </w:p>
    <w:p>
      <w:pPr>
        <w:pStyle w:val="ConsPlusNormal"/>
        <w:ind w:left="0" w:hanging="0"/>
        <w:jc w:val="both"/>
        <w:rPr/>
      </w:pPr>
      <w:r>
        <w:rPr/>
        <w:t xml:space="preserve">(п. 11 введен </w:t>
      </w:r>
      <w:hyperlink r:id="rId272">
        <w:r>
          <w:rPr>
            <w:rStyle w:val="ListLabel2"/>
            <w:color w:val="0000FF"/>
          </w:rPr>
          <w:t>решением</w:t>
        </w:r>
      </w:hyperlink>
      <w:r>
        <w:rPr/>
        <w:t xml:space="preserve"> Кировской городской Думы от 25.04.2018 N 8/26)</w:t>
      </w:r>
    </w:p>
    <w:p>
      <w:pPr>
        <w:pStyle w:val="ConsPlusNormal"/>
        <w:spacing w:before="160" w:after="0"/>
        <w:ind w:left="0" w:firstLine="540"/>
        <w:jc w:val="both"/>
        <w:rPr/>
      </w:pPr>
      <w:r>
        <w:rPr/>
        <w:t>5. К полномочиям городской Думы также относятся:</w:t>
      </w:r>
    </w:p>
    <w:p>
      <w:pPr>
        <w:pStyle w:val="ConsPlusNormal"/>
        <w:spacing w:before="160" w:after="0"/>
        <w:ind w:left="0" w:firstLine="540"/>
        <w:jc w:val="both"/>
        <w:rPr/>
      </w:pPr>
      <w:r>
        <w:rPr/>
        <w:t>1) назначение выборов депутатов городской Думы, назначение референдума, голосования по вопросу преобразования муниципального образования и изменения его границ;</w:t>
      </w:r>
    </w:p>
    <w:p>
      <w:pPr>
        <w:pStyle w:val="ConsPlusNormal"/>
        <w:ind w:left="0" w:hanging="0"/>
        <w:jc w:val="both"/>
        <w:rPr/>
      </w:pPr>
      <w:r>
        <w:rPr/>
        <w:t xml:space="preserve">(в ред. </w:t>
      </w:r>
      <w:hyperlink r:id="rId273">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2) избрание главы города;</w:t>
      </w:r>
    </w:p>
    <w:p>
      <w:pPr>
        <w:pStyle w:val="ConsPlusNormal"/>
        <w:ind w:left="0" w:hanging="0"/>
        <w:jc w:val="both"/>
        <w:rPr/>
      </w:pPr>
      <w:r>
        <w:rPr/>
        <w:t xml:space="preserve">(п. 2 в ред. </w:t>
      </w:r>
      <w:hyperlink r:id="rId274">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3) назначение на должность главы администрации города;</w:t>
      </w:r>
    </w:p>
    <w:p>
      <w:pPr>
        <w:pStyle w:val="ConsPlusNormal"/>
        <w:ind w:left="0" w:hanging="0"/>
        <w:jc w:val="both"/>
        <w:rPr/>
      </w:pPr>
      <w:r>
        <w:rPr/>
        <w:t xml:space="preserve">(п. 3 введен </w:t>
      </w:r>
      <w:hyperlink r:id="rId275">
        <w:r>
          <w:rPr>
            <w:rStyle w:val="ListLabel2"/>
            <w:color w:val="0000FF"/>
          </w:rPr>
          <w:t>решением</w:t>
        </w:r>
      </w:hyperlink>
      <w:r>
        <w:rPr/>
        <w:t xml:space="preserve"> Кировской городской Думы от 30.08.2005 N 43/3)</w:t>
      </w:r>
    </w:p>
    <w:p>
      <w:pPr>
        <w:pStyle w:val="ConsPlusNormal"/>
        <w:spacing w:before="160" w:after="0"/>
        <w:ind w:left="0" w:firstLine="540"/>
        <w:jc w:val="both"/>
        <w:rPr/>
      </w:pPr>
      <w:hyperlink r:id="rId276">
        <w:r>
          <w:rPr>
            <w:rStyle w:val="ListLabel2"/>
            <w:color w:val="0000FF"/>
          </w:rPr>
          <w:t>4</w:t>
        </w:r>
      </w:hyperlink>
      <w:r>
        <w:rPr/>
        <w:t>) утверждение структуры администрации города Кирова;</w:t>
      </w:r>
    </w:p>
    <w:p>
      <w:pPr>
        <w:pStyle w:val="ConsPlusNormal"/>
        <w:spacing w:before="160" w:after="0"/>
        <w:ind w:left="0" w:firstLine="540"/>
        <w:jc w:val="both"/>
        <w:rPr/>
      </w:pPr>
      <w:r>
        <w:rPr/>
        <w:t>5) согласование в установленном настоящим Уставом порядке назначения заместителей главы администрации города Кирова и руководителей отраслевых (функциональных) органов администрации города, осуществляющих управление основными направлениями жизнедеятельности муниципального образования (финансы, экономика, имущество, земельные отношения, городское хозяйство, градостроительство, культура, физическая культура и спорт, развитие предпринимательства, муниципальный контроль, образование);</w:t>
      </w:r>
    </w:p>
    <w:p>
      <w:pPr>
        <w:pStyle w:val="ConsPlusNormal"/>
        <w:ind w:left="0" w:hanging="0"/>
        <w:jc w:val="both"/>
        <w:rPr/>
      </w:pPr>
      <w:r>
        <w:rPr/>
        <w:t xml:space="preserve">(п. 5 в ред. </w:t>
      </w:r>
      <w:hyperlink r:id="rId277">
        <w:r>
          <w:rPr>
            <w:rStyle w:val="ListLabel2"/>
            <w:color w:val="0000FF"/>
          </w:rPr>
          <w:t>решения</w:t>
        </w:r>
      </w:hyperlink>
      <w:r>
        <w:rPr/>
        <w:t xml:space="preserve"> Кировской городской Думы от 04.12.2019 N 26/2)</w:t>
      </w:r>
    </w:p>
    <w:p>
      <w:pPr>
        <w:pStyle w:val="ConsPlusNormal"/>
        <w:spacing w:before="160" w:after="0"/>
        <w:ind w:left="0" w:firstLine="540"/>
        <w:jc w:val="both"/>
        <w:rPr/>
      </w:pPr>
      <w:hyperlink r:id="rId278">
        <w:r>
          <w:rPr>
            <w:rStyle w:val="ListLabel2"/>
            <w:color w:val="0000FF"/>
          </w:rPr>
          <w:t>6</w:t>
        </w:r>
      </w:hyperlink>
      <w:r>
        <w:rPr/>
        <w:t>) формирование Кировской городской избирательной комиссии;</w:t>
      </w:r>
    </w:p>
    <w:p>
      <w:pPr>
        <w:pStyle w:val="ConsPlusNormal"/>
        <w:spacing w:before="160" w:after="0"/>
        <w:ind w:left="0" w:firstLine="540"/>
        <w:jc w:val="both"/>
        <w:rPr/>
      </w:pPr>
      <w:r>
        <w:rPr/>
        <w:t>7) образование Контрольно-счетной палаты города Кирова, утверждение ее состава, штатной численности, назначение на должность председателя, заместителя председателя и аудиторов Контрольно-счетной палаты;</w:t>
      </w:r>
    </w:p>
    <w:p>
      <w:pPr>
        <w:pStyle w:val="ConsPlusNormal"/>
        <w:ind w:left="0" w:hanging="0"/>
        <w:jc w:val="both"/>
        <w:rPr/>
      </w:pPr>
      <w:r>
        <w:rPr/>
        <w:t xml:space="preserve">(п. 7 в ред. </w:t>
      </w:r>
      <w:hyperlink r:id="rId279">
        <w:r>
          <w:rPr>
            <w:rStyle w:val="ListLabel2"/>
            <w:color w:val="0000FF"/>
          </w:rPr>
          <w:t>решения</w:t>
        </w:r>
      </w:hyperlink>
      <w:r>
        <w:rPr/>
        <w:t xml:space="preserve"> Кировской городской Думы от 29.05.2013 N 14/23)</w:t>
      </w:r>
    </w:p>
    <w:p>
      <w:pPr>
        <w:pStyle w:val="ConsPlusNormal"/>
        <w:spacing w:before="160" w:after="0"/>
        <w:ind w:left="0" w:firstLine="540"/>
        <w:jc w:val="both"/>
        <w:rPr/>
      </w:pPr>
      <w:r>
        <w:rPr/>
        <w:t>8) утверждение структуры Кировской городской Думы и аппарата главы города Кирова и Кировской городской Думы;</w:t>
      </w:r>
    </w:p>
    <w:p>
      <w:pPr>
        <w:pStyle w:val="ConsPlusNormal"/>
        <w:ind w:left="0" w:hanging="0"/>
        <w:jc w:val="both"/>
        <w:rPr/>
      </w:pPr>
      <w:r>
        <w:rPr/>
        <w:t xml:space="preserve">(п. 8 в ред. </w:t>
      </w:r>
      <w:hyperlink r:id="rId280">
        <w:r>
          <w:rPr>
            <w:rStyle w:val="ListLabel2"/>
            <w:color w:val="0000FF"/>
          </w:rPr>
          <w:t>решения</w:t>
        </w:r>
      </w:hyperlink>
      <w:r>
        <w:rPr/>
        <w:t xml:space="preserve"> Кировской городской Думы от 04.12.2019 N 26/2)</w:t>
      </w:r>
    </w:p>
    <w:p>
      <w:pPr>
        <w:pStyle w:val="ConsPlusNormal"/>
        <w:spacing w:before="160" w:after="0"/>
        <w:ind w:left="0" w:firstLine="540"/>
        <w:jc w:val="both"/>
        <w:rPr/>
      </w:pPr>
      <w:hyperlink r:id="rId281">
        <w:r>
          <w:rPr>
            <w:rStyle w:val="ListLabel2"/>
            <w:color w:val="0000FF"/>
          </w:rPr>
          <w:t>9</w:t>
        </w:r>
      </w:hyperlink>
      <w:r>
        <w:rPr/>
        <w:t xml:space="preserve">) утверждение </w:t>
      </w:r>
      <w:hyperlink r:id="rId282">
        <w:r>
          <w:rPr>
            <w:rStyle w:val="ListLabel2"/>
            <w:color w:val="0000FF"/>
          </w:rPr>
          <w:t>Положения</w:t>
        </w:r>
      </w:hyperlink>
      <w:r>
        <w:rPr/>
        <w:t xml:space="preserve"> о бюджетном процессе в муниципальном образовании "Город Киров";</w:t>
      </w:r>
    </w:p>
    <w:p>
      <w:pPr>
        <w:pStyle w:val="ConsPlusNormal"/>
        <w:ind w:left="0" w:hanging="0"/>
        <w:jc w:val="both"/>
        <w:rPr/>
      </w:pPr>
      <w:r>
        <w:rPr/>
        <w:t xml:space="preserve">(в ред. </w:t>
      </w:r>
      <w:hyperlink r:id="rId283">
        <w:r>
          <w:rPr>
            <w:rStyle w:val="ListLabel2"/>
            <w:color w:val="0000FF"/>
          </w:rPr>
          <w:t>решения</w:t>
        </w:r>
      </w:hyperlink>
      <w:r>
        <w:rPr/>
        <w:t xml:space="preserve"> Кировской городской Думы от 30.03.2016 N 45/1)</w:t>
      </w:r>
    </w:p>
    <w:p>
      <w:pPr>
        <w:pStyle w:val="ConsPlusNormal"/>
        <w:spacing w:before="160" w:after="0"/>
        <w:ind w:left="0" w:firstLine="540"/>
        <w:jc w:val="both"/>
        <w:rPr/>
      </w:pPr>
      <w:hyperlink r:id="rId284">
        <w:r>
          <w:rPr>
            <w:rStyle w:val="ListLabel2"/>
            <w:color w:val="0000FF"/>
          </w:rPr>
          <w:t>10</w:t>
        </w:r>
      </w:hyperlink>
      <w:r>
        <w:rPr/>
        <w:t xml:space="preserve">) исключен. - </w:t>
      </w:r>
      <w:hyperlink r:id="rId285">
        <w:r>
          <w:rPr>
            <w:rStyle w:val="ListLabel2"/>
            <w:color w:val="0000FF"/>
          </w:rPr>
          <w:t>Решение</w:t>
        </w:r>
      </w:hyperlink>
      <w:r>
        <w:rPr/>
        <w:t xml:space="preserve"> Кировской городской Думы от 30.04.2008 N 16/39;</w:t>
      </w:r>
    </w:p>
    <w:p>
      <w:pPr>
        <w:pStyle w:val="ConsPlusNormal"/>
        <w:spacing w:before="160" w:after="0"/>
        <w:ind w:left="0" w:firstLine="540"/>
        <w:jc w:val="both"/>
        <w:rPr/>
      </w:pPr>
      <w:hyperlink r:id="rId286">
        <w:r>
          <w:rPr>
            <w:rStyle w:val="ListLabel2"/>
            <w:color w:val="0000FF"/>
          </w:rPr>
          <w:t>10</w:t>
        </w:r>
      </w:hyperlink>
      <w:r>
        <w:rPr/>
        <w:t xml:space="preserve">) утверждение показателей, предусмотренных бюджетным законодательством, настоящим Уставом и </w:t>
      </w:r>
      <w:hyperlink r:id="rId287">
        <w:r>
          <w:rPr>
            <w:rStyle w:val="ListLabel2"/>
            <w:color w:val="0000FF"/>
          </w:rPr>
          <w:t>Положением</w:t>
        </w:r>
      </w:hyperlink>
      <w:r>
        <w:rPr/>
        <w:t xml:space="preserve"> о бюджетном процессе в муниципальном образовании "Город Киров";</w:t>
      </w:r>
    </w:p>
    <w:p>
      <w:pPr>
        <w:pStyle w:val="ConsPlusNormal"/>
        <w:ind w:left="0" w:hanging="0"/>
        <w:jc w:val="both"/>
        <w:rPr/>
      </w:pPr>
      <w:r>
        <w:rPr/>
        <w:t xml:space="preserve">(в ред. </w:t>
      </w:r>
      <w:hyperlink r:id="rId288">
        <w:r>
          <w:rPr>
            <w:rStyle w:val="ListLabel2"/>
            <w:color w:val="0000FF"/>
          </w:rPr>
          <w:t>решения</w:t>
        </w:r>
      </w:hyperlink>
      <w:r>
        <w:rPr/>
        <w:t xml:space="preserve"> Кировской городской Думы от 30.03.2016 N 45/1)</w:t>
      </w:r>
    </w:p>
    <w:p>
      <w:pPr>
        <w:pStyle w:val="ConsPlusNormal"/>
        <w:spacing w:before="160" w:after="0"/>
        <w:ind w:left="0" w:firstLine="540"/>
        <w:jc w:val="both"/>
        <w:rPr/>
      </w:pPr>
      <w:hyperlink r:id="rId289">
        <w:r>
          <w:rPr>
            <w:rStyle w:val="ListLabel2"/>
            <w:color w:val="0000FF"/>
          </w:rPr>
          <w:t>12</w:t>
        </w:r>
      </w:hyperlink>
      <w:r>
        <w:rPr/>
        <w:t xml:space="preserve">) исключен. - </w:t>
      </w:r>
      <w:hyperlink r:id="rId290">
        <w:r>
          <w:rPr>
            <w:rStyle w:val="ListLabel2"/>
            <w:color w:val="0000FF"/>
          </w:rPr>
          <w:t>Решение</w:t>
        </w:r>
      </w:hyperlink>
      <w:r>
        <w:rPr/>
        <w:t xml:space="preserve"> Кировской городской Думы от 30.04.2008 N 16/39;</w:t>
      </w:r>
    </w:p>
    <w:p>
      <w:pPr>
        <w:pStyle w:val="ConsPlusNormal"/>
        <w:spacing w:before="160" w:after="0"/>
        <w:ind w:left="0" w:firstLine="540"/>
        <w:jc w:val="both"/>
        <w:rPr/>
      </w:pPr>
      <w:hyperlink r:id="rId291">
        <w:r>
          <w:rPr>
            <w:rStyle w:val="ListLabel2"/>
            <w:color w:val="0000FF"/>
          </w:rPr>
          <w:t>11</w:t>
        </w:r>
      </w:hyperlink>
      <w:r>
        <w:rPr/>
        <w:t>) осуществление законодательной инициативы в Законодательном Собрании Кировской области;</w:t>
      </w:r>
    </w:p>
    <w:p>
      <w:pPr>
        <w:pStyle w:val="ConsPlusNormal"/>
        <w:spacing w:before="160" w:after="0"/>
        <w:ind w:left="0" w:firstLine="540"/>
        <w:jc w:val="both"/>
        <w:rPr/>
      </w:pPr>
      <w:hyperlink r:id="rId292">
        <w:r>
          <w:rPr>
            <w:rStyle w:val="ListLabel2"/>
            <w:color w:val="0000FF"/>
          </w:rPr>
          <w:t>12</w:t>
        </w:r>
      </w:hyperlink>
      <w:r>
        <w:rPr/>
        <w:t>) объявление природных и иных объектов местного назначения, представляющих экологическую, историческую, культурную ценность, особо охраняемыми природными территориями, памятниками истории и культуры, определение правил их охраны и использования;</w:t>
      </w:r>
    </w:p>
    <w:p>
      <w:pPr>
        <w:pStyle w:val="ConsPlusNormal"/>
        <w:ind w:left="0" w:hanging="0"/>
        <w:jc w:val="both"/>
        <w:rPr/>
      </w:pPr>
      <w:r>
        <w:rPr/>
        <w:t xml:space="preserve">(в ред. </w:t>
      </w:r>
      <w:hyperlink r:id="rId293">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hyperlink r:id="rId294">
        <w:r>
          <w:rPr>
            <w:rStyle w:val="ListLabel2"/>
            <w:color w:val="0000FF"/>
          </w:rPr>
          <w:t>13</w:t>
        </w:r>
      </w:hyperlink>
      <w:r>
        <w:rPr/>
        <w:t>) утверждение правил благоустройства, установление порядка участия собственников зданий (помещений в них) и сооружений в благоустройстве прилегающих территорий;</w:t>
      </w:r>
    </w:p>
    <w:p>
      <w:pPr>
        <w:pStyle w:val="ConsPlusNormal"/>
        <w:ind w:left="0" w:hanging="0"/>
        <w:jc w:val="both"/>
        <w:rPr/>
      </w:pPr>
      <w:r>
        <w:rPr/>
        <w:t xml:space="preserve">(в ред. </w:t>
      </w:r>
      <w:hyperlink r:id="rId295">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hyperlink r:id="rId296">
        <w:r>
          <w:rPr>
            <w:rStyle w:val="ListLabel2"/>
            <w:color w:val="0000FF"/>
          </w:rPr>
          <w:t>14</w:t>
        </w:r>
      </w:hyperlink>
      <w:r>
        <w:rPr/>
        <w:t xml:space="preserve">) утверждение </w:t>
      </w:r>
      <w:hyperlink r:id="rId297">
        <w:r>
          <w:rPr>
            <w:rStyle w:val="ListLabel2"/>
            <w:color w:val="0000FF"/>
          </w:rPr>
          <w:t>положения</w:t>
        </w:r>
      </w:hyperlink>
      <w:r>
        <w:rPr/>
        <w:t xml:space="preserve"> об организации похоронного дела;</w:t>
      </w:r>
    </w:p>
    <w:p>
      <w:pPr>
        <w:pStyle w:val="ConsPlusNormal"/>
        <w:spacing w:before="160" w:after="0"/>
        <w:ind w:left="0" w:firstLine="540"/>
        <w:jc w:val="both"/>
        <w:rPr/>
      </w:pPr>
      <w:hyperlink r:id="rId298">
        <w:r>
          <w:rPr>
            <w:rStyle w:val="ListLabel2"/>
            <w:color w:val="0000FF"/>
          </w:rPr>
          <w:t>15</w:t>
        </w:r>
      </w:hyperlink>
      <w:r>
        <w:rPr/>
        <w:t>) решение вопросов административно-территориального устройства в соответствии с законодательством, внесение соответствующих представлений в органы государственной власти области;</w:t>
      </w:r>
    </w:p>
    <w:p>
      <w:pPr>
        <w:pStyle w:val="ConsPlusNormal"/>
        <w:spacing w:before="160" w:after="0"/>
        <w:ind w:left="0" w:firstLine="540"/>
        <w:jc w:val="both"/>
        <w:rPr/>
      </w:pPr>
      <w:hyperlink r:id="rId299">
        <w:r>
          <w:rPr>
            <w:rStyle w:val="ListLabel2"/>
            <w:color w:val="0000FF"/>
          </w:rPr>
          <w:t>16</w:t>
        </w:r>
      </w:hyperlink>
      <w:r>
        <w:rPr/>
        <w:t>) утверждение генерального плана развития города, правил землепользования и застройки;</w:t>
      </w:r>
    </w:p>
    <w:p>
      <w:pPr>
        <w:pStyle w:val="ConsPlusNormal"/>
        <w:spacing w:before="160" w:after="0"/>
        <w:ind w:left="0" w:firstLine="540"/>
        <w:jc w:val="both"/>
        <w:rPr/>
      </w:pPr>
      <w:hyperlink r:id="rId300">
        <w:r>
          <w:rPr>
            <w:rStyle w:val="ListLabel2"/>
            <w:color w:val="0000FF"/>
          </w:rPr>
          <w:t>17</w:t>
        </w:r>
      </w:hyperlink>
      <w:r>
        <w:rPr/>
        <w:t>) утверждение состава, порядка подготовки документов территориального планирования муниципального образования, порядка подготовки изменений и внесения их в такие документы, состава, порядка подготовки планов реализации таких документов;</w:t>
      </w:r>
    </w:p>
    <w:p>
      <w:pPr>
        <w:pStyle w:val="ConsPlusNormal"/>
        <w:spacing w:before="160" w:after="0"/>
        <w:ind w:left="0" w:firstLine="540"/>
        <w:jc w:val="both"/>
        <w:rPr/>
      </w:pPr>
      <w:hyperlink r:id="rId301">
        <w:r>
          <w:rPr>
            <w:rStyle w:val="ListLabel2"/>
            <w:color w:val="0000FF"/>
          </w:rPr>
          <w:t>18</w:t>
        </w:r>
      </w:hyperlink>
      <w:r>
        <w:rPr/>
        <w:t>) утверждение состава, порядка подготовки, утверждения и применения местных нормативов градостроительного проектирования;</w:t>
      </w:r>
    </w:p>
    <w:p>
      <w:pPr>
        <w:pStyle w:val="ConsPlusNormal"/>
        <w:spacing w:before="160" w:after="0"/>
        <w:ind w:left="0" w:firstLine="540"/>
        <w:jc w:val="both"/>
        <w:rPr/>
      </w:pPr>
      <w:hyperlink r:id="rId302">
        <w:r>
          <w:rPr>
            <w:rStyle w:val="ListLabel2"/>
            <w:color w:val="0000FF"/>
          </w:rPr>
          <w:t>19</w:t>
        </w:r>
      </w:hyperlink>
      <w:r>
        <w:rPr/>
        <w:t>) утверждение местных нормативов градостроительного проектирования;</w:t>
      </w:r>
    </w:p>
    <w:p>
      <w:pPr>
        <w:pStyle w:val="ConsPlusNormal"/>
        <w:spacing w:before="160" w:after="0"/>
        <w:ind w:left="0" w:firstLine="540"/>
        <w:jc w:val="both"/>
        <w:rPr/>
      </w:pPr>
      <w:hyperlink r:id="rId303">
        <w:r>
          <w:rPr>
            <w:rStyle w:val="ListLabel2"/>
            <w:color w:val="0000FF"/>
          </w:rPr>
          <w:t>20</w:t>
        </w:r>
      </w:hyperlink>
      <w:r>
        <w:rPr/>
        <w:t xml:space="preserve">) определение </w:t>
      </w:r>
      <w:hyperlink r:id="rId304">
        <w:r>
          <w:rPr>
            <w:rStyle w:val="ListLabel2"/>
            <w:color w:val="0000FF"/>
          </w:rPr>
          <w:t>порядка</w:t>
        </w:r>
      </w:hyperlink>
      <w:r>
        <w:rPr/>
        <w:t xml:space="preserve"> управления и распоряжения земельными участками на территории муниципального образования "Город Киров" и осуществление в соответствии с ним полномочий по управлению и распоряжению земельными участками;</w:t>
      </w:r>
    </w:p>
    <w:p>
      <w:pPr>
        <w:pStyle w:val="ConsPlusNormal"/>
        <w:spacing w:before="160" w:after="0"/>
        <w:ind w:left="0" w:firstLine="540"/>
        <w:jc w:val="both"/>
        <w:rPr/>
      </w:pPr>
      <w:hyperlink r:id="rId305">
        <w:r>
          <w:rPr>
            <w:rStyle w:val="ListLabel2"/>
            <w:color w:val="0000FF"/>
          </w:rPr>
          <w:t>21</w:t>
        </w:r>
      </w:hyperlink>
      <w:r>
        <w:rPr/>
        <w:t>) определение минимальных размеров земельных участков для целей государственного кадастрового учета;</w:t>
      </w:r>
    </w:p>
    <w:p>
      <w:pPr>
        <w:pStyle w:val="ConsPlusNormal"/>
        <w:spacing w:before="160" w:after="0"/>
        <w:ind w:left="0" w:firstLine="540"/>
        <w:jc w:val="both"/>
        <w:rPr/>
      </w:pPr>
      <w:r>
        <w:rPr/>
        <w:t xml:space="preserve">22) исключен. - </w:t>
      </w:r>
      <w:hyperlink r:id="rId306">
        <w:r>
          <w:rPr>
            <w:rStyle w:val="ListLabel2"/>
            <w:color w:val="0000FF"/>
          </w:rPr>
          <w:t>Решение</w:t>
        </w:r>
      </w:hyperlink>
      <w:r>
        <w:rPr/>
        <w:t xml:space="preserve"> Кировской городской Думы от 29.03.2017 N 56/23;</w:t>
      </w:r>
    </w:p>
    <w:p>
      <w:pPr>
        <w:pStyle w:val="ConsPlusNormal"/>
        <w:spacing w:before="160" w:after="0"/>
        <w:ind w:left="0" w:firstLine="540"/>
        <w:jc w:val="both"/>
        <w:rPr/>
      </w:pPr>
      <w:hyperlink r:id="rId307">
        <w:r>
          <w:rPr>
            <w:rStyle w:val="ListLabel2"/>
            <w:color w:val="0000FF"/>
          </w:rPr>
          <w:t>23</w:t>
        </w:r>
      </w:hyperlink>
      <w:r>
        <w:rPr/>
        <w:t>) установление порядка определения размеров арендной платы за землю;</w:t>
      </w:r>
    </w:p>
    <w:p>
      <w:pPr>
        <w:pStyle w:val="ConsPlusNormal"/>
        <w:spacing w:before="160" w:after="0"/>
        <w:ind w:left="0" w:firstLine="540"/>
        <w:jc w:val="both"/>
        <w:rPr/>
      </w:pPr>
      <w:r>
        <w:rPr/>
        <w:t>24) утверждение положений об организации и осуществлении муниципального контроля в определенных законом сферах деятельности;</w:t>
      </w:r>
    </w:p>
    <w:p>
      <w:pPr>
        <w:pStyle w:val="ConsPlusNormal"/>
        <w:ind w:left="0" w:hanging="0"/>
        <w:jc w:val="both"/>
        <w:rPr/>
      </w:pPr>
      <w:r>
        <w:rPr/>
        <w:t xml:space="preserve">(п. 24 в ред. </w:t>
      </w:r>
      <w:hyperlink r:id="rId308">
        <w:r>
          <w:rPr>
            <w:rStyle w:val="ListLabel2"/>
            <w:color w:val="0000FF"/>
          </w:rPr>
          <w:t>решения</w:t>
        </w:r>
      </w:hyperlink>
      <w:r>
        <w:rPr/>
        <w:t xml:space="preserve"> Кировской городской Думы от 26.10.2011 N 56/2)</w:t>
      </w:r>
    </w:p>
    <w:p>
      <w:pPr>
        <w:pStyle w:val="ConsPlusNormal"/>
        <w:spacing w:before="160" w:after="0"/>
        <w:ind w:left="0" w:firstLine="540"/>
        <w:jc w:val="both"/>
        <w:rPr/>
      </w:pPr>
      <w:hyperlink r:id="rId309">
        <w:r>
          <w:rPr>
            <w:rStyle w:val="ListLabel2"/>
            <w:color w:val="0000FF"/>
          </w:rPr>
          <w:t>25</w:t>
        </w:r>
      </w:hyperlink>
      <w:r>
        <w:rPr/>
        <w:t>) определение в соответствии с действующим законодательством направлений использования денежных средств, привлекаемых в результате размещения муниципальных ценных бумаг и порядок их расходования;</w:t>
      </w:r>
    </w:p>
    <w:p>
      <w:pPr>
        <w:pStyle w:val="ConsPlusNormal"/>
        <w:ind w:left="0" w:hanging="0"/>
        <w:jc w:val="both"/>
        <w:rPr/>
      </w:pPr>
      <w:r>
        <w:rPr/>
        <w:t xml:space="preserve">(пункт в ред. </w:t>
      </w:r>
      <w:hyperlink r:id="rId310">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hyperlink r:id="rId311">
        <w:r>
          <w:rPr>
            <w:rStyle w:val="ListLabel2"/>
            <w:color w:val="0000FF"/>
          </w:rPr>
          <w:t>26</w:t>
        </w:r>
      </w:hyperlink>
      <w:r>
        <w:rPr/>
        <w:t>) утверждение нормативного правового акта о перечне и перечня объектов муниципальной собственности, предназначенных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p>
    <w:p>
      <w:pPr>
        <w:pStyle w:val="ConsPlusNormal"/>
        <w:spacing w:before="160" w:after="0"/>
        <w:ind w:left="0" w:firstLine="540"/>
        <w:jc w:val="both"/>
        <w:rPr/>
      </w:pPr>
      <w:hyperlink r:id="rId312">
        <w:r>
          <w:rPr>
            <w:rStyle w:val="ListLabel2"/>
            <w:color w:val="0000FF"/>
          </w:rPr>
          <w:t>27</w:t>
        </w:r>
      </w:hyperlink>
      <w:r>
        <w:rPr/>
        <w:t xml:space="preserve">) исключен. - </w:t>
      </w:r>
      <w:hyperlink r:id="rId313">
        <w:r>
          <w:rPr>
            <w:rStyle w:val="ListLabel2"/>
            <w:color w:val="0000FF"/>
          </w:rPr>
          <w:t>Решение</w:t>
        </w:r>
      </w:hyperlink>
      <w:r>
        <w:rPr/>
        <w:t xml:space="preserve"> Кировской городской Думы от 31.08.2011 N 54/1;</w:t>
      </w:r>
    </w:p>
    <w:p>
      <w:pPr>
        <w:pStyle w:val="ConsPlusNormal"/>
        <w:spacing w:before="160" w:after="0"/>
        <w:ind w:left="0" w:firstLine="540"/>
        <w:jc w:val="both"/>
        <w:rPr/>
      </w:pPr>
      <w:hyperlink r:id="rId314">
        <w:r>
          <w:rPr>
            <w:rStyle w:val="ListLabel2"/>
            <w:color w:val="0000FF"/>
          </w:rPr>
          <w:t>28</w:t>
        </w:r>
      </w:hyperlink>
      <w:r>
        <w:rPr/>
        <w:t xml:space="preserve">) принятие </w:t>
      </w:r>
      <w:hyperlink r:id="rId315">
        <w:r>
          <w:rPr>
            <w:rStyle w:val="ListLabel2"/>
            <w:color w:val="0000FF"/>
          </w:rPr>
          <w:t>Положения</w:t>
        </w:r>
      </w:hyperlink>
      <w:r>
        <w:rPr/>
        <w:t xml:space="preserve"> о приватизации муниципального имущества, Программы приватизации муниципального имущества;</w:t>
      </w:r>
    </w:p>
    <w:p>
      <w:pPr>
        <w:pStyle w:val="ConsPlusNormal"/>
        <w:spacing w:before="160" w:after="0"/>
        <w:ind w:left="0" w:firstLine="540"/>
        <w:jc w:val="both"/>
        <w:rPr/>
      </w:pPr>
      <w:hyperlink r:id="rId316">
        <w:r>
          <w:rPr>
            <w:rStyle w:val="ListLabel2"/>
            <w:color w:val="0000FF"/>
          </w:rPr>
          <w:t>29</w:t>
        </w:r>
      </w:hyperlink>
      <w:r>
        <w:rPr/>
        <w:t>) осуществление в соответствии с Положением об управлении и распоряжении имуществом полномочий собственника по управлению и распоряжению муниципальным имуществом;</w:t>
      </w:r>
    </w:p>
    <w:p>
      <w:pPr>
        <w:pStyle w:val="ConsPlusNormal"/>
        <w:spacing w:before="160" w:after="0"/>
        <w:ind w:left="0" w:firstLine="540"/>
        <w:jc w:val="both"/>
        <w:rPr/>
      </w:pPr>
      <w:hyperlink r:id="rId317">
        <w:r>
          <w:rPr>
            <w:rStyle w:val="ListLabel2"/>
            <w:color w:val="0000FF"/>
          </w:rPr>
          <w:t>30</w:t>
        </w:r>
      </w:hyperlink>
      <w:r>
        <w:rPr/>
        <w:t>) утверждение положения о закупках для обеспечения муниципальных нужд;</w:t>
      </w:r>
    </w:p>
    <w:p>
      <w:pPr>
        <w:pStyle w:val="ConsPlusNormal"/>
        <w:ind w:left="0" w:hanging="0"/>
        <w:jc w:val="both"/>
        <w:rPr/>
      </w:pPr>
      <w:r>
        <w:rPr/>
        <w:t xml:space="preserve">(п. 30 в ред. </w:t>
      </w:r>
      <w:hyperlink r:id="rId318">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hyperlink r:id="rId319">
        <w:r>
          <w:rPr>
            <w:rStyle w:val="ListLabel2"/>
            <w:color w:val="0000FF"/>
          </w:rPr>
          <w:t>31</w:t>
        </w:r>
      </w:hyperlink>
      <w:r>
        <w:rPr/>
        <w:t>) установление порядка использования нежилых помещений, предоставления льгот, утверждение методики расчета арендной платы за муниципальное имущество;</w:t>
      </w:r>
    </w:p>
    <w:p>
      <w:pPr>
        <w:pStyle w:val="ConsPlusNormal"/>
        <w:spacing w:before="160" w:after="0"/>
        <w:ind w:left="0" w:firstLine="540"/>
        <w:jc w:val="both"/>
        <w:rPr/>
      </w:pPr>
      <w:hyperlink r:id="rId320">
        <w:r>
          <w:rPr>
            <w:rStyle w:val="ListLabel2"/>
            <w:color w:val="0000FF"/>
          </w:rPr>
          <w:t>32</w:t>
        </w:r>
      </w:hyperlink>
      <w:r>
        <w:rPr/>
        <w:t xml:space="preserve">) исключен. - </w:t>
      </w:r>
      <w:hyperlink r:id="rId321">
        <w:r>
          <w:rPr>
            <w:rStyle w:val="ListLabel2"/>
            <w:color w:val="0000FF"/>
          </w:rPr>
          <w:t>Решение</w:t>
        </w:r>
      </w:hyperlink>
      <w:r>
        <w:rPr/>
        <w:t xml:space="preserve"> Кировской городской Думы от 26.05.2010 N 41/29;</w:t>
      </w:r>
    </w:p>
    <w:p>
      <w:pPr>
        <w:pStyle w:val="ConsPlusNormal"/>
        <w:spacing w:before="160" w:after="0"/>
        <w:ind w:left="0" w:firstLine="540"/>
        <w:jc w:val="both"/>
        <w:rPr/>
      </w:pPr>
      <w:r>
        <w:rPr/>
        <w:t>33) установление в пределах своих прав, определенных законодательством, порядка организации, содержания и развития муниципальных учреждений образования и культуры, установление муниципальных минимальных стандартов в области культуры, нормативов расходов на деятельность учреждений образования и культуры;</w:t>
      </w:r>
    </w:p>
    <w:p>
      <w:pPr>
        <w:pStyle w:val="ConsPlusNormal"/>
        <w:ind w:left="0" w:hanging="0"/>
        <w:jc w:val="both"/>
        <w:rPr/>
      </w:pPr>
      <w:r>
        <w:rPr/>
        <w:t xml:space="preserve">(п. 33 в ред. </w:t>
      </w:r>
      <w:hyperlink r:id="rId322">
        <w:r>
          <w:rPr>
            <w:rStyle w:val="ListLabel2"/>
            <w:color w:val="0000FF"/>
          </w:rPr>
          <w:t>решения</w:t>
        </w:r>
      </w:hyperlink>
      <w:r>
        <w:rPr/>
        <w:t xml:space="preserve"> Кировской городской Думы от 20.12.2017 N 4/15)</w:t>
      </w:r>
    </w:p>
    <w:p>
      <w:pPr>
        <w:pStyle w:val="ConsPlusNormal"/>
        <w:spacing w:before="160" w:after="0"/>
        <w:ind w:left="0" w:firstLine="540"/>
        <w:jc w:val="both"/>
        <w:rPr/>
      </w:pPr>
      <w:hyperlink r:id="rId323">
        <w:r>
          <w:rPr>
            <w:rStyle w:val="ListLabel2"/>
            <w:color w:val="0000FF"/>
          </w:rPr>
          <w:t>34</w:t>
        </w:r>
      </w:hyperlink>
      <w:r>
        <w:rPr/>
        <w:t>) заслушивание ежегодных отчетов главы города Кирова о результатах его деятельности;</w:t>
      </w:r>
    </w:p>
    <w:p>
      <w:pPr>
        <w:pStyle w:val="ConsPlusNormal"/>
        <w:ind w:left="0" w:hanging="0"/>
        <w:jc w:val="both"/>
        <w:rPr/>
      </w:pPr>
      <w:r>
        <w:rPr/>
        <w:t xml:space="preserve">(п. 34 в ред. </w:t>
      </w:r>
      <w:hyperlink r:id="rId324">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hyperlink r:id="rId325">
        <w:r>
          <w:rPr>
            <w:rStyle w:val="ListLabel2"/>
            <w:color w:val="0000FF"/>
          </w:rPr>
          <w:t>35</w:t>
        </w:r>
      </w:hyperlink>
      <w:r>
        <w:rPr/>
        <w:t xml:space="preserve">) установление </w:t>
      </w:r>
      <w:hyperlink r:id="rId326">
        <w:r>
          <w:rPr>
            <w:rStyle w:val="ListLabel2"/>
            <w:color w:val="0000FF"/>
          </w:rPr>
          <w:t>должностей</w:t>
        </w:r>
      </w:hyperlink>
      <w:r>
        <w:rPr/>
        <w:t xml:space="preserve"> муниципальной службы и </w:t>
      </w:r>
      <w:hyperlink r:id="rId327">
        <w:r>
          <w:rPr>
            <w:rStyle w:val="ListLabel2"/>
            <w:color w:val="0000FF"/>
          </w:rPr>
          <w:t>положения</w:t>
        </w:r>
      </w:hyperlink>
      <w:r>
        <w:rPr/>
        <w:t xml:space="preserve"> о проведении конкурса на замещение должностей муниципальной службы;</w:t>
      </w:r>
    </w:p>
    <w:p>
      <w:pPr>
        <w:pStyle w:val="ConsPlusNormal"/>
        <w:ind w:left="0" w:hanging="0"/>
        <w:jc w:val="both"/>
        <w:rPr/>
      </w:pPr>
      <w:r>
        <w:rPr/>
        <w:t xml:space="preserve">(п. 35 в ред. </w:t>
      </w:r>
      <w:hyperlink r:id="rId328">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36) установление размеров должностных окладов главы города, депутатов, осуществляющих свои полномочия на постоянной основе, муниципальных служащих муниципального образования, а также размеров ежемесячных и иных дополнительных выплат и порядок их осуществления;</w:t>
      </w:r>
    </w:p>
    <w:p>
      <w:pPr>
        <w:pStyle w:val="ConsPlusNormal"/>
        <w:ind w:left="0" w:hanging="0"/>
        <w:jc w:val="both"/>
        <w:rPr/>
      </w:pPr>
      <w:r>
        <w:rPr/>
        <w:t xml:space="preserve">(п. 36 в ред. </w:t>
      </w:r>
      <w:hyperlink r:id="rId329">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hyperlink r:id="rId330">
        <w:r>
          <w:rPr>
            <w:rStyle w:val="ListLabel2"/>
            <w:color w:val="0000FF"/>
          </w:rPr>
          <w:t>37</w:t>
        </w:r>
      </w:hyperlink>
      <w:r>
        <w:rPr/>
        <w:t>) принятие решений о досрочном прекращении полномочий городской Думы, депутатов, главы города Кирова, главы администрации города в случаях и порядке, предусмотренных законодательством и настоящим Уставом;</w:t>
      </w:r>
    </w:p>
    <w:p>
      <w:pPr>
        <w:pStyle w:val="ConsPlusNormal"/>
        <w:spacing w:before="160" w:after="0"/>
        <w:ind w:left="0" w:firstLine="540"/>
        <w:jc w:val="both"/>
        <w:rPr/>
      </w:pPr>
      <w:r>
        <w:rPr/>
        <w:t xml:space="preserve">38) исключен. - </w:t>
      </w:r>
      <w:hyperlink r:id="rId331">
        <w:r>
          <w:rPr>
            <w:rStyle w:val="ListLabel2"/>
            <w:color w:val="0000FF"/>
          </w:rPr>
          <w:t>Решение</w:t>
        </w:r>
      </w:hyperlink>
      <w:r>
        <w:rPr/>
        <w:t xml:space="preserve"> Кировской городской Думы от 26.09.2012 N 6/2;</w:t>
      </w:r>
    </w:p>
    <w:p>
      <w:pPr>
        <w:pStyle w:val="ConsPlusNormal"/>
        <w:spacing w:before="160" w:after="0"/>
        <w:ind w:left="0" w:firstLine="540"/>
        <w:jc w:val="both"/>
        <w:rPr/>
      </w:pPr>
      <w:hyperlink r:id="rId332">
        <w:r>
          <w:rPr>
            <w:rStyle w:val="ListLabel2"/>
            <w:color w:val="0000FF"/>
          </w:rPr>
          <w:t>39</w:t>
        </w:r>
      </w:hyperlink>
      <w:r>
        <w:rPr/>
        <w:t>) установление порядка организации обслуживания населения пассажирским транспортом и правил пользования городским пассажирским транспортом;</w:t>
      </w:r>
    </w:p>
    <w:p>
      <w:pPr>
        <w:pStyle w:val="ConsPlusNormal"/>
        <w:spacing w:before="160" w:after="0"/>
        <w:ind w:left="0" w:firstLine="540"/>
        <w:jc w:val="both"/>
        <w:rPr/>
      </w:pPr>
      <w:hyperlink r:id="rId333">
        <w:r>
          <w:rPr>
            <w:rStyle w:val="ListLabel2"/>
            <w:color w:val="0000FF"/>
          </w:rPr>
          <w:t>40</w:t>
        </w:r>
      </w:hyperlink>
      <w:r>
        <w:rPr/>
        <w:t>) определение в пределах, установленных водным законодательством Российской Федерации, порядка управления и распоряжения водными объектами общего пользования для личных и бытовых нужд, осуществление полномочий по управлению и распоряжению такими водными объектами, установление правил использования водных объектов общего пользования для личных и бытовых нужд;</w:t>
      </w:r>
    </w:p>
    <w:p>
      <w:pPr>
        <w:pStyle w:val="ConsPlusNormal"/>
        <w:ind w:left="0" w:hanging="0"/>
        <w:jc w:val="both"/>
        <w:rPr/>
      </w:pPr>
      <w:r>
        <w:rPr/>
        <w:t xml:space="preserve">(пункт введен </w:t>
      </w:r>
      <w:hyperlink r:id="rId334">
        <w:r>
          <w:rPr>
            <w:rStyle w:val="ListLabel2"/>
            <w:color w:val="0000FF"/>
          </w:rPr>
          <w:t>решением</w:t>
        </w:r>
      </w:hyperlink>
      <w:r>
        <w:rPr/>
        <w:t xml:space="preserve"> Кировской городской Думы от 29.11.2006 N 61/38)</w:t>
      </w:r>
    </w:p>
    <w:p>
      <w:pPr>
        <w:pStyle w:val="ConsPlusNormal"/>
        <w:spacing w:before="160" w:after="0"/>
        <w:ind w:left="0" w:firstLine="540"/>
        <w:jc w:val="both"/>
        <w:rPr/>
      </w:pPr>
      <w:r>
        <w:rPr/>
        <w:t xml:space="preserve">41 - 41.1) исключены с 1 января 2018 года. - </w:t>
      </w:r>
      <w:hyperlink r:id="rId335">
        <w:r>
          <w:rPr>
            <w:rStyle w:val="ListLabel2"/>
            <w:color w:val="0000FF"/>
          </w:rPr>
          <w:t>Решение</w:t>
        </w:r>
      </w:hyperlink>
      <w:r>
        <w:rPr/>
        <w:t xml:space="preserve"> Кировской городской Думы от 29.03.2017 N 56/23;</w:t>
      </w:r>
    </w:p>
    <w:p>
      <w:pPr>
        <w:pStyle w:val="ConsPlusNormal"/>
        <w:spacing w:before="160" w:after="0"/>
        <w:ind w:left="0" w:firstLine="540"/>
        <w:jc w:val="both"/>
        <w:rPr/>
      </w:pPr>
      <w:hyperlink r:id="rId336">
        <w:r>
          <w:rPr>
            <w:rStyle w:val="ListLabel2"/>
            <w:color w:val="0000FF"/>
          </w:rPr>
          <w:t>42</w:t>
        </w:r>
      </w:hyperlink>
      <w:r>
        <w:rPr/>
        <w:t>) заслушивание отчетов главы администрации города о результатах его деятельности, деятельности администрации города, в том числе о решении вопросов, поставленных городской Думой;</w:t>
      </w:r>
    </w:p>
    <w:p>
      <w:pPr>
        <w:pStyle w:val="ConsPlusNormal"/>
        <w:ind w:left="0" w:hanging="0"/>
        <w:jc w:val="both"/>
        <w:rPr/>
      </w:pPr>
      <w:r>
        <w:rPr/>
        <w:t xml:space="preserve">(п. 42 в ред. </w:t>
      </w:r>
      <w:hyperlink r:id="rId337">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hyperlink r:id="rId338">
        <w:r>
          <w:rPr>
            <w:rStyle w:val="ListLabel2"/>
            <w:color w:val="0000FF"/>
          </w:rPr>
          <w:t>43</w:t>
        </w:r>
      </w:hyperlink>
      <w:r>
        <w:rPr/>
        <w:t>) предъявление в суд или арбитражный суд исков о признании недействительными нарушающими права местного самоуправления решений и действий (бездействия) органов государственной власти и их должностных лиц, органов местного самоуправления и их должностных лиц, предприятий, учреждений, организаций, общественных объединений;</w:t>
      </w:r>
    </w:p>
    <w:p>
      <w:pPr>
        <w:pStyle w:val="ConsPlusNormal"/>
        <w:spacing w:before="160" w:after="0"/>
        <w:ind w:left="0" w:firstLine="540"/>
        <w:jc w:val="both"/>
        <w:rPr/>
      </w:pPr>
      <w:r>
        <w:rPr/>
        <w:t>43.1) утверждение порядка организации и обеспечения безопасности дорожного движения на автомобильных дорогах местного значения в границах муниципального образования;</w:t>
      </w:r>
    </w:p>
    <w:p>
      <w:pPr>
        <w:pStyle w:val="ConsPlusNormal"/>
        <w:ind w:left="0" w:hanging="0"/>
        <w:jc w:val="both"/>
        <w:rPr/>
      </w:pPr>
      <w:r>
        <w:rPr/>
        <w:t xml:space="preserve">(п. 43.1 введен </w:t>
      </w:r>
      <w:hyperlink r:id="rId339">
        <w:r>
          <w:rPr>
            <w:rStyle w:val="ListLabel2"/>
            <w:color w:val="0000FF"/>
          </w:rPr>
          <w:t>решением</w:t>
        </w:r>
      </w:hyperlink>
      <w:r>
        <w:rPr/>
        <w:t xml:space="preserve"> Кировской городской Думы от 26.10.2011 N 56/2)</w:t>
      </w:r>
    </w:p>
    <w:p>
      <w:pPr>
        <w:pStyle w:val="ConsPlusNormal"/>
        <w:spacing w:before="160" w:after="0"/>
        <w:ind w:left="0" w:firstLine="540"/>
        <w:jc w:val="both"/>
        <w:rPr/>
      </w:pPr>
      <w:r>
        <w:rPr/>
        <w:t>43.2) осуществление мер по противодействию коррупции в границах муниципального образования;</w:t>
      </w:r>
    </w:p>
    <w:p>
      <w:pPr>
        <w:pStyle w:val="ConsPlusNormal"/>
        <w:ind w:left="0" w:hanging="0"/>
        <w:jc w:val="both"/>
        <w:rPr/>
      </w:pPr>
      <w:r>
        <w:rPr/>
        <w:t xml:space="preserve">(п. 43.2 введен </w:t>
      </w:r>
      <w:hyperlink r:id="rId340">
        <w:r>
          <w:rPr>
            <w:rStyle w:val="ListLabel2"/>
            <w:color w:val="0000FF"/>
          </w:rPr>
          <w:t>решением</w:t>
        </w:r>
      </w:hyperlink>
      <w:r>
        <w:rPr/>
        <w:t xml:space="preserve"> Кировской городской Думы от 26.09.2012 N 6/2)</w:t>
      </w:r>
    </w:p>
    <w:p>
      <w:pPr>
        <w:pStyle w:val="ConsPlusNormal"/>
        <w:spacing w:before="160" w:after="0"/>
        <w:ind w:left="0" w:firstLine="540"/>
        <w:jc w:val="both"/>
        <w:rPr/>
      </w:pPr>
      <w:r>
        <w:rPr/>
        <w:t>43.3) утверждение правил размещения рекламных конструкций на территории муниципального образования;</w:t>
      </w:r>
    </w:p>
    <w:p>
      <w:pPr>
        <w:pStyle w:val="ConsPlusNormal"/>
        <w:ind w:left="0" w:hanging="0"/>
        <w:jc w:val="both"/>
        <w:rPr/>
      </w:pPr>
      <w:r>
        <w:rPr/>
        <w:t xml:space="preserve">(п. 43.3 в ред. </w:t>
      </w:r>
      <w:hyperlink r:id="rId341">
        <w:r>
          <w:rPr>
            <w:rStyle w:val="ListLabel2"/>
            <w:color w:val="0000FF"/>
          </w:rPr>
          <w:t>решения</w:t>
        </w:r>
      </w:hyperlink>
      <w:r>
        <w:rPr/>
        <w:t xml:space="preserve"> Кировской городской Думы от 30.03.2016 N 45/1)</w:t>
      </w:r>
    </w:p>
    <w:p>
      <w:pPr>
        <w:pStyle w:val="ConsPlusNormal"/>
        <w:spacing w:before="160" w:after="0"/>
        <w:ind w:left="0" w:firstLine="540"/>
        <w:jc w:val="both"/>
        <w:rPr/>
      </w:pPr>
      <w:hyperlink r:id="rId342">
        <w:r>
          <w:rPr>
            <w:rStyle w:val="ListLabel2"/>
            <w:color w:val="0000FF"/>
          </w:rPr>
          <w:t>44</w:t>
        </w:r>
      </w:hyperlink>
      <w:r>
        <w:rPr/>
        <w:t>) принятие иных правовых актов, регулирующих на территории муниципального образования вопросы местного значения, и осуществление иных полномочий в соответствии с действующим законодательством и настоящим Уставом.</w:t>
      </w:r>
    </w:p>
    <w:p>
      <w:pPr>
        <w:pStyle w:val="ConsPlusNormal"/>
        <w:spacing w:before="160" w:after="0"/>
        <w:ind w:left="0" w:firstLine="540"/>
        <w:jc w:val="both"/>
        <w:rPr/>
      </w:pPr>
      <w:r>
        <w:rPr/>
        <w:t>6. К окончанию срока полномочий городская Дума готовит отчет о своей деятельности и передачу дел представительному органу следующего созыва.</w:t>
      </w:r>
    </w:p>
    <w:p>
      <w:pPr>
        <w:pStyle w:val="ConsPlusNormal"/>
        <w:spacing w:before="160" w:after="0"/>
        <w:ind w:left="0" w:firstLine="540"/>
        <w:jc w:val="both"/>
        <w:rPr/>
      </w:pPr>
      <w:r>
        <w:rPr/>
        <w:t>7. Городская Дума обладает правами юридического лица.</w:t>
      </w:r>
    </w:p>
    <w:p>
      <w:pPr>
        <w:pStyle w:val="ConsPlusNormal"/>
        <w:spacing w:before="160" w:after="0"/>
        <w:ind w:left="0" w:firstLine="540"/>
        <w:jc w:val="both"/>
        <w:rPr/>
      </w:pPr>
      <w:r>
        <w:rPr/>
        <w:t>8. Расходы на обеспечение деятельности городской Думы предусматриваются в бюджете муниципального образования отдельной строкой в соответствии с классификацией расходов бюджетов Российской Федерации.</w:t>
      </w:r>
    </w:p>
    <w:p>
      <w:pPr>
        <w:pStyle w:val="ConsPlusNormal"/>
        <w:spacing w:before="160" w:after="0"/>
        <w:ind w:left="0" w:firstLine="540"/>
        <w:jc w:val="both"/>
        <w:rPr/>
      </w:pPr>
      <w:r>
        <w:rPr/>
        <w:t>9. Управление и (или) распоряжение городской Думой или отдельными депутатами (группами депутатов) в какой бы то ни было форме средствами бюджета муниципального образования в процессе его исполнения не допускаются, за исключением средств бюджета, направляемых на обеспечение деятельности городской Думы и депутатов.</w:t>
      </w:r>
    </w:p>
    <w:p>
      <w:pPr>
        <w:pStyle w:val="ConsPlusNormal"/>
        <w:spacing w:before="160" w:after="0"/>
        <w:ind w:left="0" w:firstLine="540"/>
        <w:jc w:val="both"/>
        <w:rPr/>
      </w:pPr>
      <w:r>
        <w:rPr/>
        <w:t>10. Городская Дума издает правовые акты в форме решений. Нормативный правовой акт, принятый городской Думой, направляется главе города Кирова для подписания и опубликования (обнародования) в течение 10 дней со дня его принятия.</w:t>
      </w:r>
    </w:p>
    <w:p>
      <w:pPr>
        <w:pStyle w:val="ConsPlusNormal"/>
        <w:ind w:left="0" w:hanging="0"/>
        <w:jc w:val="both"/>
        <w:rPr/>
      </w:pPr>
      <w:r>
        <w:rPr/>
        <w:t xml:space="preserve">(в ред. </w:t>
      </w:r>
      <w:hyperlink r:id="rId343">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11.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бюджета муниципального образования, могут быть направлены в городскую Думу для рассмотрения только по инициативе главы администрации города или при наличии заключения главы администрации города.</w:t>
      </w:r>
    </w:p>
    <w:p>
      <w:pPr>
        <w:pStyle w:val="ConsPlusNormal"/>
        <w:ind w:left="0" w:hanging="0"/>
        <w:jc w:val="both"/>
        <w:rPr/>
      </w:pPr>
      <w:r>
        <w:rPr/>
        <w:t xml:space="preserve">(в ред. </w:t>
      </w:r>
      <w:hyperlink r:id="rId344">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12. Решения городской Думы, принятые в пределах ее компетенции, обязательны к исполнению на территории муниципального образования для всех предприятий, учреждений, организаций, должностных лиц и граждан.</w:t>
      </w:r>
    </w:p>
    <w:p>
      <w:pPr>
        <w:pStyle w:val="ConsPlusNormal"/>
        <w:spacing w:before="160" w:after="0"/>
        <w:ind w:left="0" w:firstLine="540"/>
        <w:jc w:val="both"/>
        <w:rPr/>
      </w:pPr>
      <w:r>
        <w:rPr/>
        <w:t>Невыполнение решений городской Думы влечет ответственность должностных лиц, организаций и граждан, налагаемую в порядке, установленном действующим законодательством.</w:t>
      </w:r>
    </w:p>
    <w:p>
      <w:pPr>
        <w:pStyle w:val="ConsPlusNormal"/>
        <w:spacing w:before="160" w:after="0"/>
        <w:ind w:left="0" w:firstLine="540"/>
        <w:jc w:val="both"/>
        <w:rPr/>
      </w:pPr>
      <w:r>
        <w:rPr/>
        <w:t>13. Заявления, выражающие мнение депутатов городской Думы, принимаются в форме обращений к населению муниципального образования, к органам и должностным лицам государственной власти, руководителям организаций, учреждений и предприятий.</w:t>
      </w:r>
    </w:p>
    <w:p>
      <w:pPr>
        <w:pStyle w:val="ConsPlusNormal"/>
        <w:spacing w:before="160" w:after="0"/>
        <w:ind w:left="0" w:firstLine="540"/>
        <w:jc w:val="both"/>
        <w:rPr/>
      </w:pPr>
      <w:r>
        <w:rPr/>
        <w:t>14. Полномочия городской Думы могут быть прекращены досрочно:</w:t>
      </w:r>
    </w:p>
    <w:p>
      <w:pPr>
        <w:pStyle w:val="ConsPlusNormal"/>
        <w:ind w:left="0" w:hanging="0"/>
        <w:jc w:val="both"/>
        <w:rPr/>
      </w:pPr>
      <w:r>
        <w:rPr/>
        <w:t xml:space="preserve">(в ред. </w:t>
      </w:r>
      <w:hyperlink r:id="rId345">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 xml:space="preserve">- в случае ее роспуска законом Кировской области в порядке и по основаниям, предусмотренным </w:t>
      </w:r>
      <w:hyperlink r:id="rId346">
        <w:r>
          <w:rPr>
            <w:rStyle w:val="ListLabel2"/>
            <w:color w:val="0000FF"/>
          </w:rPr>
          <w:t>статьей 73</w:t>
        </w:r>
      </w:hyperlink>
      <w:r>
        <w:rPr/>
        <w:t xml:space="preserve"> Федерального закона "Об общих принципах организации местного самоуправления в Российской Федерации";</w:t>
      </w:r>
    </w:p>
    <w:p>
      <w:pPr>
        <w:pStyle w:val="ConsPlusNormal"/>
        <w:ind w:left="0" w:hanging="0"/>
        <w:jc w:val="both"/>
        <w:rPr/>
      </w:pPr>
      <w:r>
        <w:rPr/>
        <w:t xml:space="preserve">(в ред. </w:t>
      </w:r>
      <w:hyperlink r:id="rId347">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 в случае принятия городской Думой решения о самороспуске;</w:t>
      </w:r>
    </w:p>
    <w:p>
      <w:pPr>
        <w:pStyle w:val="ConsPlusNormal"/>
        <w:ind w:left="0" w:hanging="0"/>
        <w:jc w:val="both"/>
        <w:rPr/>
      </w:pPr>
      <w:r>
        <w:rPr/>
        <w:t xml:space="preserve">(в ред. </w:t>
      </w:r>
      <w:hyperlink r:id="rId348">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 в случае вступления в силу решения суда о неправомочности данного состава депутатов городской Думы, в том числе в связи со сложением депутатами своих полномочий;</w:t>
      </w:r>
    </w:p>
    <w:p>
      <w:pPr>
        <w:pStyle w:val="ConsPlusNormal"/>
        <w:ind w:left="0" w:hanging="0"/>
        <w:jc w:val="both"/>
        <w:rPr/>
      </w:pPr>
      <w:r>
        <w:rPr/>
        <w:t xml:space="preserve">(в ред. </w:t>
      </w:r>
      <w:hyperlink r:id="rId349">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 xml:space="preserve">- в случае преобразования муниципального образования, осуществляемого в соответствии с </w:t>
      </w:r>
      <w:hyperlink r:id="rId350">
        <w:r>
          <w:rPr>
            <w:rStyle w:val="ListLabel2"/>
            <w:color w:val="0000FF"/>
          </w:rPr>
          <w:t>частями 3</w:t>
        </w:r>
      </w:hyperlink>
      <w:r>
        <w:rPr/>
        <w:t xml:space="preserve">, </w:t>
      </w:r>
      <w:hyperlink r:id="rId351">
        <w:r>
          <w:rPr>
            <w:rStyle w:val="ListLabel2"/>
            <w:color w:val="0000FF"/>
          </w:rPr>
          <w:t>4</w:t>
        </w:r>
      </w:hyperlink>
      <w:r>
        <w:rPr/>
        <w:t xml:space="preserve"> - </w:t>
      </w:r>
      <w:hyperlink r:id="rId352">
        <w:r>
          <w:rPr>
            <w:rStyle w:val="ListLabel2"/>
            <w:color w:val="0000FF"/>
          </w:rPr>
          <w:t>7 статьи 13</w:t>
        </w:r>
      </w:hyperlink>
      <w:r>
        <w:rPr/>
        <w:t xml:space="preserve"> Федерального закона "Об общих принципах организации местного самоуправления в Российской Федерации";</w:t>
      </w:r>
    </w:p>
    <w:p>
      <w:pPr>
        <w:pStyle w:val="ConsPlusNormal"/>
        <w:ind w:left="0" w:hanging="0"/>
        <w:jc w:val="both"/>
        <w:rPr/>
      </w:pPr>
      <w:r>
        <w:rPr/>
        <w:t xml:space="preserve">(в ред. </w:t>
      </w:r>
      <w:hyperlink r:id="rId353">
        <w:r>
          <w:rPr>
            <w:rStyle w:val="ListLabel2"/>
            <w:color w:val="0000FF"/>
          </w:rPr>
          <w:t>решения</w:t>
        </w:r>
      </w:hyperlink>
      <w:r>
        <w:rPr/>
        <w:t xml:space="preserve"> Кировской городской Думы от 30.04.2008 N 16/39)</w:t>
      </w:r>
    </w:p>
    <w:p>
      <w:pPr>
        <w:pStyle w:val="ConsPlusNormal"/>
        <w:spacing w:before="160" w:after="0"/>
        <w:ind w:left="0" w:firstLine="540"/>
        <w:jc w:val="both"/>
        <w:rPr/>
      </w:pPr>
      <w:r>
        <w:rPr/>
        <w:t>-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pPr>
        <w:pStyle w:val="ConsPlusNormal"/>
        <w:ind w:left="0" w:hanging="0"/>
        <w:jc w:val="both"/>
        <w:rPr/>
      </w:pPr>
      <w:r>
        <w:rPr/>
        <w:t xml:space="preserve">(абзац введен </w:t>
      </w:r>
      <w:hyperlink r:id="rId354">
        <w:r>
          <w:rPr>
            <w:rStyle w:val="ListLabel2"/>
            <w:color w:val="0000FF"/>
          </w:rPr>
          <w:t>решением</w:t>
        </w:r>
      </w:hyperlink>
      <w:r>
        <w:rPr/>
        <w:t xml:space="preserve"> Кировской городской Думы от 30.04.2008 N 16/39)</w:t>
      </w:r>
    </w:p>
    <w:p>
      <w:pPr>
        <w:pStyle w:val="ConsPlusNormal"/>
        <w:spacing w:before="160" w:after="0"/>
        <w:ind w:left="0" w:firstLine="540"/>
        <w:jc w:val="both"/>
        <w:rPr/>
      </w:pPr>
      <w:r>
        <w:rPr/>
        <w:t>Досрочное прекращение полномочий городской Думы влечет досрочное прекращение полномочий ее депутатов.</w:t>
      </w:r>
    </w:p>
    <w:p>
      <w:pPr>
        <w:pStyle w:val="ConsPlusNormal"/>
        <w:spacing w:before="160" w:after="0"/>
        <w:ind w:left="0" w:firstLine="540"/>
        <w:jc w:val="both"/>
        <w:rPr/>
      </w:pPr>
      <w:r>
        <w:rPr/>
        <w:t>Решение о самороспуске городской Думы принимается большинством в две трети голосов от установленной численности депутатов городской Думы. Решением о самороспуске городской Думы назначается дата досрочных выборов нового состава городской Думы.</w:t>
      </w:r>
    </w:p>
    <w:p>
      <w:pPr>
        <w:pStyle w:val="ConsPlusNormal"/>
        <w:spacing w:before="160" w:after="0"/>
        <w:ind w:left="0" w:firstLine="540"/>
        <w:jc w:val="both"/>
        <w:rPr/>
      </w:pPr>
      <w:r>
        <w:rPr/>
        <w:t>Полномочия городской Думы по иным основаниям, предусмотренным федеральным законом, прекращаются досрочно с момента вступления в силу решения суда либо закона Кировской области.</w:t>
      </w:r>
    </w:p>
    <w:p>
      <w:pPr>
        <w:pStyle w:val="ConsPlusNormal"/>
        <w:ind w:left="0" w:hanging="0"/>
        <w:jc w:val="both"/>
        <w:rPr/>
      </w:pPr>
      <w:r>
        <w:rPr/>
      </w:r>
    </w:p>
    <w:p>
      <w:pPr>
        <w:pStyle w:val="ConsPlusNormal"/>
        <w:numPr>
          <w:ilvl w:val="0"/>
          <w:numId w:val="0"/>
        </w:numPr>
        <w:ind w:left="0" w:firstLine="540"/>
        <w:jc w:val="both"/>
        <w:outlineLvl w:val="2"/>
        <w:rPr/>
      </w:pPr>
      <w:r>
        <w:rPr>
          <w:b/>
        </w:rPr>
        <w:t>Статья 23. Заместители председателя городской Думы</w:t>
      </w:r>
    </w:p>
    <w:p>
      <w:pPr>
        <w:pStyle w:val="ConsPlusNormal"/>
        <w:ind w:left="0" w:hanging="0"/>
        <w:jc w:val="both"/>
        <w:rPr/>
      </w:pPr>
      <w:r>
        <w:rPr/>
      </w:r>
    </w:p>
    <w:p>
      <w:pPr>
        <w:pStyle w:val="ConsPlusNormal"/>
        <w:ind w:left="0" w:firstLine="540"/>
        <w:jc w:val="both"/>
        <w:rPr/>
      </w:pPr>
      <w:r>
        <w:rPr/>
        <w:t xml:space="preserve">1. Городская Дума выбирает из своего состава двух заместителей председателя Думы. Порядок их избрания определяется </w:t>
      </w:r>
      <w:hyperlink r:id="rId355">
        <w:r>
          <w:rPr>
            <w:rStyle w:val="ListLabel2"/>
            <w:color w:val="0000FF"/>
          </w:rPr>
          <w:t>Регламентом</w:t>
        </w:r>
      </w:hyperlink>
      <w:r>
        <w:rPr/>
        <w:t xml:space="preserve"> городской Думы.</w:t>
      </w:r>
    </w:p>
    <w:p>
      <w:pPr>
        <w:pStyle w:val="ConsPlusNormal"/>
        <w:spacing w:before="160" w:after="0"/>
        <w:ind w:left="0" w:firstLine="540"/>
        <w:jc w:val="both"/>
        <w:rPr/>
      </w:pPr>
      <w:r>
        <w:rPr/>
        <w:t>2. В случае невозможности исполнения главой города своих полномочий его полномочия временно исполняет один из заместителей председателя городской Думы.</w:t>
      </w:r>
    </w:p>
    <w:p>
      <w:pPr>
        <w:pStyle w:val="ConsPlusNormal"/>
        <w:spacing w:before="160" w:after="0"/>
        <w:ind w:left="0" w:firstLine="540"/>
        <w:jc w:val="both"/>
        <w:rPr/>
      </w:pPr>
      <w:r>
        <w:rPr/>
        <w:t>3. Заместители председателя городской Думы работают в Думе на постоянной оплачиваемой основе.</w:t>
      </w:r>
    </w:p>
    <w:p>
      <w:pPr>
        <w:pStyle w:val="ConsPlusNormal"/>
        <w:ind w:left="0" w:hanging="0"/>
        <w:jc w:val="both"/>
        <w:rPr/>
      </w:pPr>
      <w:r>
        <w:rPr/>
      </w:r>
    </w:p>
    <w:p>
      <w:pPr>
        <w:pStyle w:val="ConsPlusNormal"/>
        <w:numPr>
          <w:ilvl w:val="0"/>
          <w:numId w:val="0"/>
        </w:numPr>
        <w:ind w:left="0" w:firstLine="540"/>
        <w:jc w:val="both"/>
        <w:outlineLvl w:val="2"/>
        <w:rPr/>
      </w:pPr>
      <w:bookmarkStart w:id="15" w:name="Par640"/>
      <w:bookmarkEnd w:id="15"/>
      <w:r>
        <w:rPr>
          <w:b/>
        </w:rPr>
        <w:t>Статья 24. Депутат городской Думы</w:t>
      </w:r>
    </w:p>
    <w:p>
      <w:pPr>
        <w:pStyle w:val="ConsPlusNormal"/>
        <w:ind w:left="0" w:hanging="0"/>
        <w:jc w:val="both"/>
        <w:rPr/>
      </w:pPr>
      <w:r>
        <w:rPr/>
      </w:r>
    </w:p>
    <w:p>
      <w:pPr>
        <w:pStyle w:val="ConsPlusNormal"/>
        <w:ind w:left="0" w:firstLine="540"/>
        <w:jc w:val="both"/>
        <w:rPr/>
      </w:pPr>
      <w:r>
        <w:rPr/>
        <w:t>1. Депутат городской Думы является членом представительного органа муниципального образования и представляет интересы своих избирателей. Депутат обязан отчитываться о своей деятельности перед избирателями не реже 1 раза в год.</w:t>
      </w:r>
    </w:p>
    <w:p>
      <w:pPr>
        <w:pStyle w:val="ConsPlusNormal"/>
        <w:spacing w:before="160" w:after="0"/>
        <w:ind w:left="0" w:firstLine="540"/>
        <w:jc w:val="both"/>
        <w:rPr/>
      </w:pPr>
      <w:r>
        <w:rPr/>
        <w:t>2. Депутат городской Думы осуществляет свои полномочия в городской Думе на непостоянной основе, за исключением главы города и заместителей председателя городской Думы. Депутатам городской Думы гарантируются условия, обеспечивающие беспрепятственное и эффективное исполнение ими своих полномочий, возмещение расходов, связанных с их командировками по исполнению депутатских полномочий.</w:t>
      </w:r>
    </w:p>
    <w:p>
      <w:pPr>
        <w:pStyle w:val="ConsPlusNormal"/>
        <w:ind w:left="0" w:hanging="0"/>
        <w:jc w:val="both"/>
        <w:rPr/>
      </w:pPr>
      <w:r>
        <w:rPr/>
        <w:t xml:space="preserve">(в ред. решений Кировской городской Думы от 24.11.2010 </w:t>
      </w:r>
      <w:hyperlink r:id="rId356">
        <w:r>
          <w:rPr>
            <w:rStyle w:val="ListLabel2"/>
            <w:color w:val="0000FF"/>
          </w:rPr>
          <w:t>N 46/22</w:t>
        </w:r>
      </w:hyperlink>
      <w:r>
        <w:rPr/>
        <w:t xml:space="preserve">, от 26.09.2012 </w:t>
      </w:r>
      <w:hyperlink r:id="rId357">
        <w:r>
          <w:rPr>
            <w:rStyle w:val="ListLabel2"/>
            <w:color w:val="0000FF"/>
          </w:rPr>
          <w:t>N 6/2</w:t>
        </w:r>
      </w:hyperlink>
      <w:r>
        <w:rPr/>
        <w:t>)</w:t>
      </w:r>
    </w:p>
    <w:p>
      <w:pPr>
        <w:pStyle w:val="ConsPlusNormal"/>
        <w:spacing w:before="160" w:after="0"/>
        <w:ind w:left="0" w:firstLine="540"/>
        <w:jc w:val="both"/>
        <w:rPr/>
      </w:pPr>
      <w:r>
        <w:rPr/>
        <w:t>3. Депутат городской Думы осуществляет свои полномочия посредством:</w:t>
      </w:r>
    </w:p>
    <w:p>
      <w:pPr>
        <w:pStyle w:val="ConsPlusNormal"/>
        <w:spacing w:before="160" w:after="0"/>
        <w:ind w:left="0" w:firstLine="540"/>
        <w:jc w:val="both"/>
        <w:rPr/>
      </w:pPr>
      <w:r>
        <w:rPr/>
        <w:t>- участия в заседаниях городской Думы и ее постоянных комиссий, в иных проводимых Думой мероприятиях;</w:t>
      </w:r>
    </w:p>
    <w:p>
      <w:pPr>
        <w:pStyle w:val="ConsPlusNormal"/>
        <w:spacing w:before="160" w:after="0"/>
        <w:ind w:left="0" w:firstLine="540"/>
        <w:jc w:val="both"/>
        <w:rPr/>
      </w:pPr>
      <w:r>
        <w:rPr/>
        <w:t>- направления обращений и запросов по вопросам местного значения в органы местного самоуправления и их должностным лицам, руководителям организаций независимо от их организационно-правовых форм;</w:t>
      </w:r>
    </w:p>
    <w:p>
      <w:pPr>
        <w:pStyle w:val="ConsPlusNormal"/>
        <w:spacing w:before="160" w:after="0"/>
        <w:ind w:left="0" w:firstLine="540"/>
        <w:jc w:val="both"/>
        <w:rPr/>
      </w:pPr>
      <w:r>
        <w:rPr/>
        <w:t>- непосредственного общения с избирателями, работы с их обращениями, информирования населения о своей деятельности;</w:t>
      </w:r>
    </w:p>
    <w:p>
      <w:pPr>
        <w:pStyle w:val="ConsPlusNormal"/>
        <w:spacing w:before="160" w:after="0"/>
        <w:ind w:left="0" w:firstLine="540"/>
        <w:jc w:val="both"/>
        <w:rPr/>
      </w:pPr>
      <w:r>
        <w:rPr/>
        <w:t>- участия в депутатских слушаниях;</w:t>
      </w:r>
    </w:p>
    <w:p>
      <w:pPr>
        <w:pStyle w:val="ConsPlusNormal"/>
        <w:spacing w:before="160" w:after="0"/>
        <w:ind w:left="0" w:firstLine="540"/>
        <w:jc w:val="both"/>
        <w:rPr/>
      </w:pPr>
      <w:r>
        <w:rPr/>
        <w:t>- участия по решению городской Думы в деятельности рабочих органов (комиссий, рабочих групп и т.п.) администрации города;</w:t>
      </w:r>
    </w:p>
    <w:p>
      <w:pPr>
        <w:pStyle w:val="ConsPlusNormal"/>
        <w:spacing w:before="160" w:after="0"/>
        <w:ind w:left="0" w:firstLine="540"/>
        <w:jc w:val="both"/>
        <w:rPr/>
      </w:pPr>
      <w:r>
        <w:rPr/>
        <w:t>- контроля в пределах своей компетенции за исполнением Устава города, муниципальных правовых актов.</w:t>
      </w:r>
    </w:p>
    <w:p>
      <w:pPr>
        <w:pStyle w:val="ConsPlusNormal"/>
        <w:spacing w:before="160" w:after="0"/>
        <w:ind w:left="0" w:firstLine="540"/>
        <w:jc w:val="both"/>
        <w:rPr/>
      </w:pPr>
      <w:r>
        <w:rPr/>
        <w:t>4. Депутат или группа депутатов вправе внести на рассмотрение городской Думы обращение по вопросам местного значения к должностным лицам органов местного самоуправления, к руководителям организаций независимо от их организационно-правовых форм. После оглашения депутатом или представителем депутата данного обращения на заседании городской Думы оно признается депутатским запросом.</w:t>
      </w:r>
    </w:p>
    <w:p>
      <w:pPr>
        <w:pStyle w:val="ConsPlusNormal"/>
        <w:spacing w:before="160" w:after="0"/>
        <w:ind w:left="0" w:firstLine="540"/>
        <w:jc w:val="both"/>
        <w:rPr/>
      </w:pPr>
      <w:r>
        <w:rPr/>
        <w:t>5. Должностные лица органов местного самоуправления, руководители организаций независимо от их организационно-правовых форм, к которым поступил депутатский запрос или обращение депутата, обязаны дать ответ, а также предоставить необходимые информацию и документы городской Думе или депутату в срок не более одного месяца или в иной согласованный срок.</w:t>
      </w:r>
    </w:p>
    <w:p>
      <w:pPr>
        <w:pStyle w:val="ConsPlusNormal"/>
        <w:spacing w:before="160" w:after="0"/>
        <w:ind w:left="0" w:firstLine="540"/>
        <w:jc w:val="both"/>
        <w:rPr/>
      </w:pPr>
      <w:r>
        <w:rPr/>
        <w:t>6. По вопросам осуществления своих полномочий депутат пользуется правом безотлагательного приема главой города, главой администрации города, иными должностными лицами администрации города, председателем Контрольно-счетной палаты города.</w:t>
      </w:r>
    </w:p>
    <w:p>
      <w:pPr>
        <w:pStyle w:val="ConsPlusNormal"/>
        <w:spacing w:before="160" w:after="0"/>
        <w:ind w:left="0" w:firstLine="540"/>
        <w:jc w:val="both"/>
        <w:rPr/>
      </w:pPr>
      <w:r>
        <w:rPr/>
        <w:t xml:space="preserve">7. Депутат городской Думы вправе иметь помощников, работающих на общественных началах. </w:t>
      </w:r>
      <w:hyperlink r:id="rId358">
        <w:r>
          <w:rPr>
            <w:rStyle w:val="ListLabel2"/>
            <w:color w:val="0000FF"/>
          </w:rPr>
          <w:t>Положение</w:t>
        </w:r>
      </w:hyperlink>
      <w:r>
        <w:rPr/>
        <w:t xml:space="preserve"> о помощнике депутата утверждается городской Думой.</w:t>
      </w:r>
    </w:p>
    <w:p>
      <w:pPr>
        <w:pStyle w:val="ConsPlusNormal"/>
        <w:spacing w:before="160" w:after="0"/>
        <w:ind w:left="0" w:firstLine="540"/>
        <w:jc w:val="both"/>
        <w:rPr/>
      </w:pPr>
      <w:r>
        <w:rPr/>
        <w:t>8. Депутат городской Думы имеет удостоверение, подтверждающее его личность и полномочия, а также может иметь специальный нагрудный знак, которым пользуется в течение срока своих полномочий.</w:t>
      </w:r>
    </w:p>
    <w:p>
      <w:pPr>
        <w:pStyle w:val="ConsPlusNormal"/>
        <w:spacing w:before="160" w:after="0"/>
        <w:ind w:left="0" w:firstLine="540"/>
        <w:jc w:val="both"/>
        <w:rPr/>
      </w:pPr>
      <w:r>
        <w:rPr/>
        <w:t xml:space="preserve">9. Исключена. - </w:t>
      </w:r>
      <w:hyperlink r:id="rId359">
        <w:r>
          <w:rPr>
            <w:rStyle w:val="ListLabel2"/>
            <w:color w:val="0000FF"/>
          </w:rPr>
          <w:t>Решение</w:t>
        </w:r>
      </w:hyperlink>
      <w:r>
        <w:rPr/>
        <w:t xml:space="preserve"> Кировской городской Думы от 30.04.2008 N 16/39.</w:t>
      </w:r>
    </w:p>
    <w:p>
      <w:pPr>
        <w:pStyle w:val="ConsPlusNormal"/>
        <w:spacing w:before="160" w:after="0"/>
        <w:ind w:left="0" w:firstLine="540"/>
        <w:jc w:val="both"/>
        <w:rPr/>
      </w:pPr>
      <w:r>
        <w:rPr/>
        <w:t>10. Возмещение расходов, связанных с осуществлением депутатской деятельности, депутатам городской Думы, осуществляющим свои полномочия на непостоянной основе, выплачиваются из средств муниципального бюджета в порядке, установленном городской Думой в соответствии с действующим законодательством.</w:t>
      </w:r>
    </w:p>
    <w:p>
      <w:pPr>
        <w:pStyle w:val="ConsPlusNormal"/>
        <w:ind w:left="0" w:hanging="0"/>
        <w:jc w:val="both"/>
        <w:rPr/>
      </w:pPr>
      <w:r>
        <w:rPr/>
        <w:t xml:space="preserve">(в ред. </w:t>
      </w:r>
      <w:hyperlink r:id="rId360">
        <w:r>
          <w:rPr>
            <w:rStyle w:val="ListLabel2"/>
            <w:color w:val="0000FF"/>
          </w:rPr>
          <w:t>решения</w:t>
        </w:r>
      </w:hyperlink>
      <w:r>
        <w:rPr/>
        <w:t xml:space="preserve"> Кировской городской Думы от 29.03.2017 N 56/23)</w:t>
      </w:r>
    </w:p>
    <w:p>
      <w:pPr>
        <w:pStyle w:val="ConsPlusNormal"/>
        <w:spacing w:before="160" w:after="0"/>
        <w:ind w:left="0" w:firstLine="540"/>
        <w:jc w:val="both"/>
        <w:rPr/>
      </w:pPr>
      <w:r>
        <w:rPr/>
        <w:t>11. Депутатам городской Думы, осуществляющим свои полномочия на постоянной основе, устанавливаются следующие гарантии:</w:t>
      </w:r>
    </w:p>
    <w:p>
      <w:pPr>
        <w:pStyle w:val="ConsPlusNormal"/>
        <w:spacing w:before="160" w:after="0"/>
        <w:ind w:left="0" w:firstLine="540"/>
        <w:jc w:val="both"/>
        <w:rPr/>
      </w:pPr>
      <w:r>
        <w:rPr/>
        <w:t>1) ежемесячное денежное содержание;</w:t>
      </w:r>
    </w:p>
    <w:p>
      <w:pPr>
        <w:pStyle w:val="ConsPlusNormal"/>
        <w:spacing w:before="160" w:after="0"/>
        <w:ind w:left="0" w:firstLine="540"/>
        <w:jc w:val="both"/>
        <w:rPr/>
      </w:pPr>
      <w:r>
        <w:rPr/>
        <w:t>2) отдых, обеспечиваемый установлением нормальной продолжительности служебного времени, предоставлением выходных и нерабочих праздничных дней, а также ежегодных оплачиваемых отпусков;</w:t>
      </w:r>
    </w:p>
    <w:p>
      <w:pPr>
        <w:pStyle w:val="ConsPlusNormal"/>
        <w:spacing w:before="160" w:after="0"/>
        <w:ind w:left="0" w:firstLine="540"/>
        <w:jc w:val="both"/>
        <w:rPr/>
      </w:pPr>
      <w:r>
        <w:rPr/>
        <w:t>3) пенсионное обеспечение;</w:t>
      </w:r>
    </w:p>
    <w:p>
      <w:pPr>
        <w:pStyle w:val="ConsPlusNormal"/>
        <w:spacing w:before="160" w:after="0"/>
        <w:ind w:left="0" w:firstLine="540"/>
        <w:jc w:val="both"/>
        <w:rPr/>
      </w:pPr>
      <w:r>
        <w:rPr/>
        <w:t xml:space="preserve">4) исключен. - </w:t>
      </w:r>
      <w:hyperlink r:id="rId361">
        <w:r>
          <w:rPr>
            <w:rStyle w:val="ListLabel2"/>
            <w:color w:val="0000FF"/>
          </w:rPr>
          <w:t>Решение</w:t>
        </w:r>
      </w:hyperlink>
      <w:r>
        <w:rPr/>
        <w:t xml:space="preserve"> Кировской городской Думы от 20.12.2017 N 4/15;</w:t>
      </w:r>
    </w:p>
    <w:p>
      <w:pPr>
        <w:pStyle w:val="ConsPlusNormal"/>
        <w:spacing w:before="160" w:after="0"/>
        <w:ind w:left="0" w:firstLine="540"/>
        <w:jc w:val="both"/>
        <w:rPr/>
      </w:pPr>
      <w:r>
        <w:rPr/>
        <w:t>5) компенсация один раз в год стоимости путевки в санаторно-курортную организацию на территории Российской Федерации в размере, не превышающем размер его ежемесячного денежного содержания по замещаемой муниципальной должности;</w:t>
      </w:r>
    </w:p>
    <w:p>
      <w:pPr>
        <w:pStyle w:val="ConsPlusNormal"/>
        <w:spacing w:before="160" w:after="0"/>
        <w:ind w:left="0" w:firstLine="540"/>
        <w:jc w:val="both"/>
        <w:rPr/>
      </w:pPr>
      <w:r>
        <w:rPr/>
        <w:t>6) пользование служебным помещением, оборудованным мебелью, средствами связи и оргтехникой, служебным транспортом;</w:t>
      </w:r>
    </w:p>
    <w:p>
      <w:pPr>
        <w:pStyle w:val="ConsPlusNormal"/>
        <w:spacing w:before="160" w:after="0"/>
        <w:ind w:left="0" w:firstLine="540"/>
        <w:jc w:val="both"/>
        <w:rPr/>
      </w:pPr>
      <w:r>
        <w:rPr/>
        <w:t>7) период осуществления полномочий депутата, осуществляющего свои полномочия на постоянной основе, включается в стаж муниципальной службы в соответствии с действующим законодательством.</w:t>
      </w:r>
    </w:p>
    <w:p>
      <w:pPr>
        <w:pStyle w:val="ConsPlusNormal"/>
        <w:spacing w:before="160" w:after="0"/>
        <w:ind w:left="0" w:firstLine="540"/>
        <w:jc w:val="both"/>
        <w:rPr/>
      </w:pPr>
      <w:r>
        <w:rPr/>
        <w:t>Размер, условия, порядок предоставления гарантий депутатам, осуществляющим свои полномочия на постоянной основе, устанавливаются муниципальными правовыми актами в соответствии с федеральным и областным законодательством.</w:t>
      </w:r>
    </w:p>
    <w:p>
      <w:pPr>
        <w:pStyle w:val="ConsPlusNormal"/>
        <w:ind w:left="0" w:hanging="0"/>
        <w:jc w:val="both"/>
        <w:rPr/>
      </w:pPr>
      <w:r>
        <w:rPr/>
        <w:t xml:space="preserve">(часть 11 в ред. </w:t>
      </w:r>
      <w:hyperlink r:id="rId362">
        <w:r>
          <w:rPr>
            <w:rStyle w:val="ListLabel2"/>
            <w:color w:val="0000FF"/>
          </w:rPr>
          <w:t>решения</w:t>
        </w:r>
      </w:hyperlink>
      <w:r>
        <w:rPr/>
        <w:t xml:space="preserve"> Кировской городской Думы от 24.11.2010 N 46/22)</w:t>
      </w:r>
    </w:p>
    <w:p>
      <w:pPr>
        <w:pStyle w:val="ConsPlusNormal"/>
        <w:spacing w:before="160" w:after="0"/>
        <w:ind w:left="0" w:firstLine="540"/>
        <w:jc w:val="both"/>
        <w:rPr/>
      </w:pPr>
      <w:r>
        <w:rPr/>
        <w:t xml:space="preserve">11.1. Депутатам городской Думы, осуществлявшим свои полномочия на постоянной основе и в этот период достигшим пенсионного возраста или потерявшим трудоспособность, устанавливаются дополнительные гарантии в связи с прекращением полномочий, в том числе досрочно, в виде единовременной денежной выплаты в размере четырехмесячного денежного содержания, выплачиваемой не позднее дня, предшествующего дню прекращения полномочий. Такие гарантии не применяются в случае прекращения полномочий указанных лиц по основаниям, предусмотренным </w:t>
      </w:r>
      <w:hyperlink r:id="rId363">
        <w:r>
          <w:rPr>
            <w:rStyle w:val="ListLabel2"/>
            <w:color w:val="0000FF"/>
          </w:rPr>
          <w:t>абзацем седьмым части 16 статьи 35</w:t>
        </w:r>
      </w:hyperlink>
      <w:r>
        <w:rPr/>
        <w:t xml:space="preserve">, </w:t>
      </w:r>
      <w:hyperlink r:id="rId364">
        <w:r>
          <w:rPr>
            <w:rStyle w:val="ListLabel2"/>
            <w:color w:val="0000FF"/>
          </w:rPr>
          <w:t>пунктами 2.1</w:t>
        </w:r>
      </w:hyperlink>
      <w:r>
        <w:rPr/>
        <w:t xml:space="preserve">, </w:t>
      </w:r>
      <w:hyperlink r:id="rId365">
        <w:r>
          <w:rPr>
            <w:rStyle w:val="ListLabel2"/>
            <w:color w:val="0000FF"/>
          </w:rPr>
          <w:t>3</w:t>
        </w:r>
      </w:hyperlink>
      <w:r>
        <w:rPr/>
        <w:t xml:space="preserve">, </w:t>
      </w:r>
      <w:hyperlink r:id="rId366">
        <w:r>
          <w:rPr>
            <w:rStyle w:val="ListLabel2"/>
            <w:color w:val="0000FF"/>
          </w:rPr>
          <w:t>6</w:t>
        </w:r>
      </w:hyperlink>
      <w:r>
        <w:rPr/>
        <w:t xml:space="preserve"> - </w:t>
      </w:r>
      <w:hyperlink r:id="rId367">
        <w:r>
          <w:rPr>
            <w:rStyle w:val="ListLabel2"/>
            <w:color w:val="0000FF"/>
          </w:rPr>
          <w:t>9 части 6</w:t>
        </w:r>
      </w:hyperlink>
      <w:r>
        <w:rPr/>
        <w:t xml:space="preserve">, </w:t>
      </w:r>
      <w:hyperlink r:id="rId368">
        <w:r>
          <w:rPr>
            <w:rStyle w:val="ListLabel2"/>
            <w:color w:val="0000FF"/>
          </w:rPr>
          <w:t>частью 6.1 статьи 36</w:t>
        </w:r>
      </w:hyperlink>
      <w:r>
        <w:rPr/>
        <w:t xml:space="preserve">, </w:t>
      </w:r>
      <w:hyperlink r:id="rId369">
        <w:r>
          <w:rPr>
            <w:rStyle w:val="ListLabel2"/>
            <w:color w:val="0000FF"/>
          </w:rPr>
          <w:t>частью 7.1</w:t>
        </w:r>
      </w:hyperlink>
      <w:r>
        <w:rPr/>
        <w:t xml:space="preserve">, </w:t>
      </w:r>
      <w:hyperlink r:id="rId370">
        <w:r>
          <w:rPr>
            <w:rStyle w:val="ListLabel2"/>
            <w:color w:val="0000FF"/>
          </w:rPr>
          <w:t>пунктами 5</w:t>
        </w:r>
      </w:hyperlink>
      <w:r>
        <w:rPr/>
        <w:t xml:space="preserve"> - </w:t>
      </w:r>
      <w:hyperlink r:id="rId371">
        <w:r>
          <w:rPr>
            <w:rStyle w:val="ListLabel2"/>
            <w:color w:val="0000FF"/>
          </w:rPr>
          <w:t>8 части 10</w:t>
        </w:r>
      </w:hyperlink>
      <w:r>
        <w:rPr/>
        <w:t xml:space="preserve">, </w:t>
      </w:r>
      <w:hyperlink r:id="rId372">
        <w:r>
          <w:rPr>
            <w:rStyle w:val="ListLabel2"/>
            <w:color w:val="0000FF"/>
          </w:rPr>
          <w:t>частью 10.1 статьи 40</w:t>
        </w:r>
      </w:hyperlink>
      <w:r>
        <w:rPr/>
        <w:t xml:space="preserve">, </w:t>
      </w:r>
      <w:hyperlink r:id="rId373">
        <w:r>
          <w:rPr>
            <w:rStyle w:val="ListLabel2"/>
            <w:color w:val="0000FF"/>
          </w:rPr>
          <w:t>частями 1</w:t>
        </w:r>
      </w:hyperlink>
      <w:r>
        <w:rPr/>
        <w:t xml:space="preserve"> и </w:t>
      </w:r>
      <w:hyperlink r:id="rId374">
        <w:r>
          <w:rPr>
            <w:rStyle w:val="ListLabel2"/>
            <w:color w:val="0000FF"/>
          </w:rPr>
          <w:t>2 статьи 73</w:t>
        </w:r>
      </w:hyperlink>
      <w:r>
        <w:rPr/>
        <w:t xml:space="preserve"> Федерального закона "Об общих принципах организации местного самоуправления в Российской Федерации".</w:t>
      </w:r>
    </w:p>
    <w:p>
      <w:pPr>
        <w:pStyle w:val="ConsPlusNormal"/>
        <w:ind w:left="0" w:hanging="0"/>
        <w:jc w:val="both"/>
        <w:rPr/>
      </w:pPr>
      <w:r>
        <w:rPr/>
        <w:t xml:space="preserve">(часть 11.1 введена </w:t>
      </w:r>
      <w:hyperlink r:id="rId375">
        <w:r>
          <w:rPr>
            <w:rStyle w:val="ListLabel2"/>
            <w:color w:val="0000FF"/>
          </w:rPr>
          <w:t>решением</w:t>
        </w:r>
      </w:hyperlink>
      <w:r>
        <w:rPr/>
        <w:t xml:space="preserve"> Кировской городской Думы от 20.12.2017 N 4/15)</w:t>
      </w:r>
    </w:p>
    <w:p>
      <w:pPr>
        <w:pStyle w:val="ConsPlusNormal"/>
        <w:spacing w:before="160" w:after="0"/>
        <w:ind w:left="0" w:firstLine="540"/>
        <w:jc w:val="both"/>
        <w:rPr/>
      </w:pPr>
      <w:r>
        <w:rPr/>
        <w:t>12. Полномочия депутата городской Думы прекращаются досрочно в случае:</w:t>
      </w:r>
    </w:p>
    <w:p>
      <w:pPr>
        <w:pStyle w:val="ConsPlusNormal"/>
        <w:spacing w:before="160" w:after="0"/>
        <w:ind w:left="0" w:firstLine="540"/>
        <w:jc w:val="both"/>
        <w:rPr/>
      </w:pPr>
      <w:r>
        <w:rPr/>
        <w:t>1) смерти;</w:t>
      </w:r>
    </w:p>
    <w:p>
      <w:pPr>
        <w:pStyle w:val="ConsPlusNormal"/>
        <w:spacing w:before="160" w:after="0"/>
        <w:ind w:left="0" w:firstLine="540"/>
        <w:jc w:val="both"/>
        <w:rPr/>
      </w:pPr>
      <w:r>
        <w:rPr/>
        <w:t>2) отставки по собственному желанию;</w:t>
      </w:r>
    </w:p>
    <w:p>
      <w:pPr>
        <w:pStyle w:val="ConsPlusNormal"/>
        <w:spacing w:before="160" w:after="0"/>
        <w:ind w:left="0" w:firstLine="540"/>
        <w:jc w:val="both"/>
        <w:rPr/>
      </w:pPr>
      <w:r>
        <w:rPr/>
        <w:t>3) признания судом недееспособным или ограниченно дееспособным;</w:t>
      </w:r>
    </w:p>
    <w:p>
      <w:pPr>
        <w:pStyle w:val="ConsPlusNormal"/>
        <w:spacing w:before="160" w:after="0"/>
        <w:ind w:left="0" w:firstLine="540"/>
        <w:jc w:val="both"/>
        <w:rPr/>
      </w:pPr>
      <w:r>
        <w:rPr/>
        <w:t>4) признания судом безвестно отсутствующим или объявления умершим;</w:t>
      </w:r>
    </w:p>
    <w:p>
      <w:pPr>
        <w:pStyle w:val="ConsPlusNormal"/>
        <w:spacing w:before="160" w:after="0"/>
        <w:ind w:left="0" w:firstLine="540"/>
        <w:jc w:val="both"/>
        <w:rPr/>
      </w:pPr>
      <w:r>
        <w:rPr/>
        <w:t>5) вступления в отношении его в законную силу обвинительного приговора суда;</w:t>
      </w:r>
    </w:p>
    <w:p>
      <w:pPr>
        <w:pStyle w:val="ConsPlusNormal"/>
        <w:spacing w:before="160" w:after="0"/>
        <w:ind w:left="0" w:firstLine="540"/>
        <w:jc w:val="both"/>
        <w:rPr/>
      </w:pPr>
      <w:r>
        <w:rPr/>
        <w:t>6) выезда за пределы Российской Федерации на постоянное место жительства;</w:t>
      </w:r>
    </w:p>
    <w:p>
      <w:pPr>
        <w:pStyle w:val="ConsPlusNormal"/>
        <w:spacing w:before="160" w:after="0"/>
        <w:ind w:left="0" w:firstLine="540"/>
        <w:jc w:val="both"/>
        <w:rPr/>
      </w:pPr>
      <w:r>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pPr>
        <w:pStyle w:val="ConsPlusNormal"/>
        <w:spacing w:before="160" w:after="0"/>
        <w:ind w:left="0" w:firstLine="540"/>
        <w:jc w:val="both"/>
        <w:rPr/>
      </w:pPr>
      <w:r>
        <w:rPr/>
        <w:t>8) досрочного прекращения полномочий городской Думы;</w:t>
      </w:r>
    </w:p>
    <w:p>
      <w:pPr>
        <w:pStyle w:val="ConsPlusNormal"/>
        <w:spacing w:before="160" w:after="0"/>
        <w:ind w:left="0" w:firstLine="540"/>
        <w:jc w:val="both"/>
        <w:rPr/>
      </w:pPr>
      <w:r>
        <w:rPr/>
        <w:t>9) призыва на военную службу или направления на заменяющую ее альтернативную гражданскую службу;</w:t>
      </w:r>
    </w:p>
    <w:p>
      <w:pPr>
        <w:pStyle w:val="ConsPlusNormal"/>
        <w:spacing w:before="160" w:after="0"/>
        <w:ind w:left="0" w:firstLine="540"/>
        <w:jc w:val="both"/>
        <w:rPr/>
      </w:pPr>
      <w:r>
        <w:rPr/>
        <w:t xml:space="preserve">10) в иных случаях, установленных Федеральным </w:t>
      </w:r>
      <w:hyperlink r:id="rId376">
        <w:r>
          <w:rPr>
            <w:rStyle w:val="ListLabel2"/>
            <w:color w:val="0000FF"/>
          </w:rPr>
          <w:t>законом</w:t>
        </w:r>
      </w:hyperlink>
      <w:r>
        <w:rPr/>
        <w:t xml:space="preserve"> "Об общих принципах организации местного самоуправления в Российской Федерации", Федеральным </w:t>
      </w:r>
      <w:hyperlink r:id="rId377">
        <w:r>
          <w:rPr>
            <w:rStyle w:val="ListLabel2"/>
            <w:color w:val="0000FF"/>
          </w:rPr>
          <w:t>законом</w:t>
        </w:r>
      </w:hyperlink>
      <w:r>
        <w:rPr/>
        <w:t xml:space="preserve"> "О противодействии коррупции" и иными федеральными законами.</w:t>
      </w:r>
    </w:p>
    <w:p>
      <w:pPr>
        <w:pStyle w:val="ConsPlusNormal"/>
        <w:spacing w:before="160" w:after="0"/>
        <w:ind w:left="0" w:firstLine="540"/>
        <w:jc w:val="both"/>
        <w:rPr/>
      </w:pPr>
      <w:r>
        <w:rPr/>
        <w:t>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pPr>
        <w:pStyle w:val="ConsPlusNormal"/>
        <w:ind w:left="0" w:hanging="0"/>
        <w:jc w:val="both"/>
        <w:rPr/>
      </w:pPr>
      <w:r>
        <w:rPr/>
        <w:t xml:space="preserve">(часть 12 в ред. </w:t>
      </w:r>
      <w:hyperlink r:id="rId378">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r>
        <w:rPr/>
        <w:t xml:space="preserve">13. Депутат городской Думы должен соблюдать ограничения и запреты и исполнять обязанности, которые установлены Федеральным </w:t>
      </w:r>
      <w:hyperlink r:id="rId379">
        <w:r>
          <w:rPr>
            <w:rStyle w:val="ListLabel2"/>
            <w:color w:val="0000FF"/>
          </w:rPr>
          <w:t>законом</w:t>
        </w:r>
      </w:hyperlink>
      <w:r>
        <w:rPr/>
        <w:t xml:space="preserve"> от 25 декабря 2008 года N 273-ФЗ "О противодействии коррупции" и другими федеральными законами.</w:t>
      </w:r>
    </w:p>
    <w:p>
      <w:pPr>
        <w:pStyle w:val="ConsPlusNormal"/>
        <w:spacing w:before="160" w:after="0"/>
        <w:ind w:left="0" w:firstLine="540"/>
        <w:jc w:val="both"/>
        <w:rPr/>
      </w:pPr>
      <w:r>
        <w:rPr/>
        <w:t xml:space="preserve">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w:t>
      </w:r>
      <w:hyperlink r:id="rId380">
        <w:r>
          <w:rPr>
            <w:rStyle w:val="ListLabel2"/>
            <w:color w:val="0000FF"/>
          </w:rPr>
          <w:t>законом</w:t>
        </w:r>
      </w:hyperlink>
      <w:r>
        <w:rPr/>
        <w:t xml:space="preserve"> "Об общих принципах организации местного самоуправления в Российской Федерации".</w:t>
      </w:r>
    </w:p>
    <w:p>
      <w:pPr>
        <w:pStyle w:val="ConsPlusNormal"/>
        <w:ind w:left="0" w:hanging="0"/>
        <w:jc w:val="both"/>
        <w:rPr/>
      </w:pPr>
      <w:r>
        <w:rPr/>
        <w:t xml:space="preserve">(часть 13 введена </w:t>
      </w:r>
      <w:hyperlink r:id="rId381">
        <w:r>
          <w:rPr>
            <w:rStyle w:val="ListLabel2"/>
            <w:color w:val="0000FF"/>
          </w:rPr>
          <w:t>решением</w:t>
        </w:r>
      </w:hyperlink>
      <w:r>
        <w:rPr/>
        <w:t xml:space="preserve"> Кировской городской Думы от 26.09.2012 N 6/2)</w:t>
      </w:r>
    </w:p>
    <w:p>
      <w:pPr>
        <w:pStyle w:val="ConsPlusNormal"/>
        <w:ind w:left="0" w:hanging="0"/>
        <w:jc w:val="both"/>
        <w:rPr/>
      </w:pPr>
      <w:r>
        <w:rPr/>
      </w:r>
    </w:p>
    <w:p>
      <w:pPr>
        <w:pStyle w:val="ConsPlusNormal"/>
        <w:numPr>
          <w:ilvl w:val="0"/>
          <w:numId w:val="0"/>
        </w:numPr>
        <w:ind w:left="0" w:firstLine="540"/>
        <w:jc w:val="both"/>
        <w:outlineLvl w:val="2"/>
        <w:rPr/>
      </w:pPr>
      <w:r>
        <w:rPr>
          <w:b/>
        </w:rPr>
        <w:t>Статья 25. Структура городской Думы и ее регламент</w:t>
      </w:r>
    </w:p>
    <w:p>
      <w:pPr>
        <w:pStyle w:val="ConsPlusNormal"/>
        <w:ind w:left="0" w:hanging="0"/>
        <w:jc w:val="both"/>
        <w:rPr/>
      </w:pPr>
      <w:r>
        <w:rPr/>
      </w:r>
    </w:p>
    <w:p>
      <w:pPr>
        <w:pStyle w:val="ConsPlusNormal"/>
        <w:ind w:left="0" w:firstLine="540"/>
        <w:jc w:val="both"/>
        <w:rPr/>
      </w:pPr>
      <w:r>
        <w:rPr/>
        <w:t xml:space="preserve">1. Городская Дума самостоятельно определяет свою </w:t>
      </w:r>
      <w:hyperlink r:id="rId382">
        <w:r>
          <w:rPr>
            <w:rStyle w:val="ListLabel2"/>
            <w:color w:val="0000FF"/>
          </w:rPr>
          <w:t>структуру</w:t>
        </w:r>
      </w:hyperlink>
      <w:r>
        <w:rPr/>
        <w:t>.</w:t>
      </w:r>
    </w:p>
    <w:p>
      <w:pPr>
        <w:pStyle w:val="ConsPlusNormal"/>
        <w:spacing w:before="160" w:after="0"/>
        <w:ind w:left="0" w:firstLine="540"/>
        <w:jc w:val="both"/>
        <w:rPr/>
      </w:pPr>
      <w:r>
        <w:rPr/>
        <w:t xml:space="preserve">2. По вопросам организации своей деятельности городская Дума принимает </w:t>
      </w:r>
      <w:hyperlink r:id="rId383">
        <w:r>
          <w:rPr>
            <w:rStyle w:val="ListLabel2"/>
            <w:color w:val="0000FF"/>
          </w:rPr>
          <w:t>регламент</w:t>
        </w:r>
      </w:hyperlink>
      <w:r>
        <w:rPr/>
        <w:t>.</w:t>
      </w:r>
    </w:p>
    <w:p>
      <w:pPr>
        <w:pStyle w:val="ConsPlusNormal"/>
        <w:spacing w:before="160" w:after="0"/>
        <w:ind w:left="0" w:firstLine="540"/>
        <w:jc w:val="both"/>
        <w:rPr/>
      </w:pPr>
      <w:r>
        <w:rPr/>
        <w:t>3. Городская Дума создает для обеспечения своей деятельности аппарат главы города Кирова и Кировской городской Думы со штатными сотрудниками, не являющимися депутатами. Штатные сотрудники аппарата главы города Кирова и Кировской городской Думы являются муниципальными служащими.</w:t>
      </w:r>
    </w:p>
    <w:p>
      <w:pPr>
        <w:pStyle w:val="ConsPlusNormal"/>
        <w:ind w:left="0" w:hanging="0"/>
        <w:jc w:val="both"/>
        <w:rPr/>
      </w:pPr>
      <w:r>
        <w:rPr/>
        <w:t xml:space="preserve">(в ред. </w:t>
      </w:r>
      <w:hyperlink r:id="rId384">
        <w:r>
          <w:rPr>
            <w:rStyle w:val="ListLabel2"/>
            <w:color w:val="0000FF"/>
          </w:rPr>
          <w:t>решения</w:t>
        </w:r>
      </w:hyperlink>
      <w:r>
        <w:rPr/>
        <w:t xml:space="preserve"> Кировской городской Думы от 26.05.2010 N 41/29)</w:t>
      </w:r>
    </w:p>
    <w:p>
      <w:pPr>
        <w:pStyle w:val="ConsPlusNormal"/>
        <w:ind w:left="0" w:hanging="0"/>
        <w:jc w:val="both"/>
        <w:rPr/>
      </w:pPr>
      <w:r>
        <w:rPr/>
      </w:r>
    </w:p>
    <w:p>
      <w:pPr>
        <w:pStyle w:val="ConsPlusNormal"/>
        <w:numPr>
          <w:ilvl w:val="0"/>
          <w:numId w:val="0"/>
        </w:numPr>
        <w:ind w:left="0" w:firstLine="540"/>
        <w:jc w:val="both"/>
        <w:outlineLvl w:val="2"/>
        <w:rPr/>
      </w:pPr>
      <w:r>
        <w:rPr>
          <w:b/>
        </w:rPr>
        <w:t>Статья 26. Заседания городской Думы</w:t>
      </w:r>
    </w:p>
    <w:p>
      <w:pPr>
        <w:pStyle w:val="ConsPlusNormal"/>
        <w:ind w:left="0" w:hanging="0"/>
        <w:jc w:val="both"/>
        <w:rPr/>
      </w:pPr>
      <w:r>
        <w:rPr/>
      </w:r>
    </w:p>
    <w:p>
      <w:pPr>
        <w:pStyle w:val="ConsPlusNormal"/>
        <w:ind w:left="0" w:firstLine="540"/>
        <w:jc w:val="both"/>
        <w:rPr/>
      </w:pPr>
      <w:r>
        <w:rPr/>
        <w:t>1. Заседание городской Думы является основной формой осуществления функций коллегиальной работы депутатов.</w:t>
      </w:r>
    </w:p>
    <w:p>
      <w:pPr>
        <w:pStyle w:val="ConsPlusNormal"/>
        <w:spacing w:before="160" w:after="0"/>
        <w:ind w:left="0" w:firstLine="540"/>
        <w:jc w:val="both"/>
        <w:rPr/>
      </w:pPr>
      <w:r>
        <w:rPr/>
        <w:t>Заседание городской Думы правомочно, если на нем присутствует не менее 50 процентов от числа избранных депутатов.</w:t>
      </w:r>
    </w:p>
    <w:p>
      <w:pPr>
        <w:pStyle w:val="ConsPlusNormal"/>
        <w:ind w:left="0" w:hanging="0"/>
        <w:jc w:val="both"/>
        <w:rPr/>
      </w:pPr>
      <w:r>
        <w:rPr/>
        <w:t xml:space="preserve">(в ред. </w:t>
      </w:r>
      <w:hyperlink r:id="rId385">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 xml:space="preserve">2. Порядок созыва, подготовки и проведения заседания, порядок рассмотрения и принятия решений, участия в работе заседания работников администрации города, должностных лиц органов государственной власти, депутатов Законодательного Собрания Кировской области, представителей общественности, населения, средств массовой информации и других приглашенных, а также правила организационно-технического обеспечения работы заседания устанавливаются </w:t>
      </w:r>
      <w:hyperlink r:id="rId386">
        <w:r>
          <w:rPr>
            <w:rStyle w:val="ListLabel2"/>
            <w:color w:val="0000FF"/>
          </w:rPr>
          <w:t>регламентом</w:t>
        </w:r>
      </w:hyperlink>
      <w:r>
        <w:rPr/>
        <w:t xml:space="preserve"> городской Думы.</w:t>
      </w:r>
    </w:p>
    <w:p>
      <w:pPr>
        <w:pStyle w:val="ConsPlusNormal"/>
        <w:spacing w:before="160" w:after="0"/>
        <w:ind w:left="0" w:firstLine="540"/>
        <w:jc w:val="both"/>
        <w:rPr/>
      </w:pPr>
      <w:r>
        <w:rPr/>
        <w:t>3. Председательствует на заседании глава города или заместитель председателя городской Думы. На заседании Думы в обязательном порядке присутствует глава администрации города Кирова или уполномоченное им лицо.</w:t>
      </w:r>
    </w:p>
    <w:p>
      <w:pPr>
        <w:pStyle w:val="ConsPlusNormal"/>
        <w:ind w:left="0" w:hanging="0"/>
        <w:jc w:val="both"/>
        <w:rPr/>
      </w:pPr>
      <w:r>
        <w:rPr/>
      </w:r>
    </w:p>
    <w:p>
      <w:pPr>
        <w:pStyle w:val="ConsPlusNormal"/>
        <w:numPr>
          <w:ilvl w:val="0"/>
          <w:numId w:val="0"/>
        </w:numPr>
        <w:ind w:left="0" w:firstLine="540"/>
        <w:jc w:val="both"/>
        <w:outlineLvl w:val="2"/>
        <w:rPr/>
      </w:pPr>
      <w:bookmarkStart w:id="16" w:name="Par704"/>
      <w:bookmarkEnd w:id="16"/>
      <w:r>
        <w:rPr>
          <w:b/>
        </w:rPr>
        <w:t>Статья 27. Постоянные комиссии городской Думы</w:t>
      </w:r>
    </w:p>
    <w:p>
      <w:pPr>
        <w:pStyle w:val="ConsPlusNormal"/>
        <w:ind w:left="0" w:hanging="0"/>
        <w:jc w:val="both"/>
        <w:rPr/>
      </w:pPr>
      <w:r>
        <w:rPr/>
      </w:r>
    </w:p>
    <w:p>
      <w:pPr>
        <w:pStyle w:val="ConsPlusNormal"/>
        <w:ind w:left="0" w:firstLine="540"/>
        <w:jc w:val="both"/>
        <w:rPr/>
      </w:pPr>
      <w:r>
        <w:rPr/>
        <w:t xml:space="preserve">1. По отдельным направлениям своей деятельности из числа депутатов городской Думы формируются постоянные комиссии. Решения о создании, ликвидации и составе постоянных комиссий принимаются городской Думой на ее заседаниях в порядке, предусмотренном </w:t>
      </w:r>
      <w:hyperlink r:id="rId387">
        <w:r>
          <w:rPr>
            <w:rStyle w:val="ListLabel2"/>
            <w:color w:val="0000FF"/>
          </w:rPr>
          <w:t>регламентом</w:t>
        </w:r>
      </w:hyperlink>
      <w:r>
        <w:rPr/>
        <w:t xml:space="preserve"> городской Думы.</w:t>
      </w:r>
    </w:p>
    <w:p>
      <w:pPr>
        <w:pStyle w:val="ConsPlusNormal"/>
        <w:spacing w:before="160" w:after="0"/>
        <w:ind w:left="0" w:firstLine="540"/>
        <w:jc w:val="both"/>
        <w:rPr/>
      </w:pPr>
      <w:r>
        <w:rPr/>
        <w:t xml:space="preserve">2. Функции, полномочия и организация работы постоянных комиссий определяются </w:t>
      </w:r>
      <w:hyperlink r:id="rId388">
        <w:r>
          <w:rPr>
            <w:rStyle w:val="ListLabel2"/>
            <w:color w:val="0000FF"/>
          </w:rPr>
          <w:t>регламентом</w:t>
        </w:r>
      </w:hyperlink>
      <w:r>
        <w:rPr/>
        <w:t xml:space="preserve"> городской Думы и положениями о комиссиях.</w:t>
      </w:r>
    </w:p>
    <w:p>
      <w:pPr>
        <w:pStyle w:val="ConsPlusNormal"/>
        <w:spacing w:before="160" w:after="0"/>
        <w:ind w:left="0" w:firstLine="540"/>
        <w:jc w:val="both"/>
        <w:rPr/>
      </w:pPr>
      <w:r>
        <w:rPr/>
        <w:t>3. Отчеты о работе постоянных комиссий заслушиваются по мере необходимости, но не реже 1 раза в год.</w:t>
      </w:r>
    </w:p>
    <w:p>
      <w:pPr>
        <w:pStyle w:val="ConsPlusNormal"/>
        <w:ind w:left="0" w:hanging="0"/>
        <w:jc w:val="both"/>
        <w:rPr/>
      </w:pPr>
      <w:r>
        <w:rPr/>
      </w:r>
    </w:p>
    <w:p>
      <w:pPr>
        <w:pStyle w:val="ConsPlusNormal"/>
        <w:numPr>
          <w:ilvl w:val="0"/>
          <w:numId w:val="0"/>
        </w:numPr>
        <w:ind w:left="0" w:hanging="0"/>
        <w:jc w:val="center"/>
        <w:outlineLvl w:val="1"/>
        <w:rPr/>
      </w:pPr>
      <w:bookmarkStart w:id="17" w:name="Par710"/>
      <w:bookmarkEnd w:id="17"/>
      <w:r>
        <w:rPr>
          <w:b/>
        </w:rPr>
        <w:t>Глава 5. ГЛАВА МУНИЦИПАЛЬНОГО ОБРАЗОВАНИЯ</w:t>
      </w:r>
    </w:p>
    <w:p>
      <w:pPr>
        <w:pStyle w:val="ConsPlusNormal"/>
        <w:ind w:left="0" w:hanging="0"/>
        <w:jc w:val="both"/>
        <w:rPr/>
      </w:pPr>
      <w:r>
        <w:rPr/>
      </w:r>
    </w:p>
    <w:p>
      <w:pPr>
        <w:pStyle w:val="ConsPlusNormal"/>
        <w:numPr>
          <w:ilvl w:val="0"/>
          <w:numId w:val="0"/>
        </w:numPr>
        <w:ind w:left="0" w:firstLine="540"/>
        <w:jc w:val="both"/>
        <w:outlineLvl w:val="2"/>
        <w:rPr/>
      </w:pPr>
      <w:bookmarkStart w:id="18" w:name="Par712"/>
      <w:bookmarkEnd w:id="18"/>
      <w:r>
        <w:rPr>
          <w:b/>
        </w:rPr>
        <w:t>Статья 28. Глава города Кирова</w:t>
      </w:r>
    </w:p>
    <w:p>
      <w:pPr>
        <w:pStyle w:val="ConsPlusNormal"/>
        <w:ind w:left="0" w:hanging="0"/>
        <w:jc w:val="both"/>
        <w:rPr/>
      </w:pPr>
      <w:r>
        <w:rPr/>
      </w:r>
    </w:p>
    <w:p>
      <w:pPr>
        <w:pStyle w:val="ConsPlusNormal"/>
        <w:ind w:left="0" w:firstLine="540"/>
        <w:jc w:val="both"/>
        <w:rPr/>
      </w:pPr>
      <w:r>
        <w:rPr/>
        <w:t>1. Глава города Кирова является высшим должностным лицом муниципального образования. Глава города избирается на 5 лет.</w:t>
      </w:r>
    </w:p>
    <w:p>
      <w:pPr>
        <w:pStyle w:val="ConsPlusNormal"/>
        <w:spacing w:before="160" w:after="0"/>
        <w:ind w:left="0" w:firstLine="540"/>
        <w:jc w:val="both"/>
        <w:rPr/>
      </w:pPr>
      <w:r>
        <w:rPr/>
        <w:t>2. Полномочия главы города Кирова начинаются со дня его вступления в должность и прекращаются в день вступления в должность вновь избранного главы города.</w:t>
      </w:r>
    </w:p>
    <w:p>
      <w:pPr>
        <w:pStyle w:val="ConsPlusNormal"/>
        <w:spacing w:before="160" w:after="0"/>
        <w:ind w:left="0" w:firstLine="540"/>
        <w:jc w:val="both"/>
        <w:rPr/>
      </w:pPr>
      <w:r>
        <w:rPr/>
        <w:t>3. При вступлении в должность глава города приносит присягу, которая приносится не позднее 10 дней с момента официального опубликования решения об его избрании:</w:t>
      </w:r>
    </w:p>
    <w:p>
      <w:pPr>
        <w:pStyle w:val="ConsPlusNormal"/>
        <w:spacing w:before="160" w:after="0"/>
        <w:ind w:left="0" w:firstLine="540"/>
        <w:jc w:val="both"/>
        <w:rPr/>
      </w:pPr>
      <w:r>
        <w:rPr/>
        <w:t>"Я (фамилия, имя, отчество), вступая в должность главы муниципального образования "Город Киров" (главы города Кирова), клянусь при осуществлении предоставленных мне населением полномочий уважать, охранять и отстаивать права и законные интересы жителей города, справедливо осуществлять данную мне власть, честно и добросовестно исполнять свои обязанности на благо кировчан".</w:t>
      </w:r>
    </w:p>
    <w:p>
      <w:pPr>
        <w:pStyle w:val="ConsPlusNormal"/>
        <w:spacing w:before="160" w:after="0"/>
        <w:ind w:left="0" w:firstLine="540"/>
        <w:jc w:val="both"/>
        <w:rPr/>
      </w:pPr>
      <w:r>
        <w:rPr/>
        <w:t>4. Глава города Кирова осуществляет следующие полномочия:</w:t>
      </w:r>
    </w:p>
    <w:p>
      <w:pPr>
        <w:pStyle w:val="ConsPlusNormal"/>
        <w:spacing w:before="160" w:after="0"/>
        <w:ind w:left="0" w:firstLine="540"/>
        <w:jc w:val="both"/>
        <w:rPr/>
      </w:pPr>
      <w:r>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pPr>
        <w:pStyle w:val="ConsPlusNormal"/>
        <w:spacing w:before="160" w:after="0"/>
        <w:ind w:left="0" w:firstLine="540"/>
        <w:jc w:val="both"/>
        <w:rPr/>
      </w:pPr>
      <w:r>
        <w:rPr/>
        <w:t>2) подписывает и обнародует в порядке, установленном Уставом муниципального образования, правовые акты, принятые городской Думой;</w:t>
      </w:r>
    </w:p>
    <w:p>
      <w:pPr>
        <w:pStyle w:val="ConsPlusNormal"/>
        <w:ind w:left="0" w:hanging="0"/>
        <w:jc w:val="both"/>
        <w:rPr/>
      </w:pPr>
      <w:r>
        <w:rPr/>
        <w:t xml:space="preserve">(в ред. </w:t>
      </w:r>
      <w:hyperlink r:id="rId389">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r>
        <w:rPr/>
        <w:t>3) издает в пределах своих полномочий правовые акты;</w:t>
      </w:r>
    </w:p>
    <w:p>
      <w:pPr>
        <w:pStyle w:val="ConsPlusNormal"/>
        <w:spacing w:before="160" w:after="0"/>
        <w:ind w:left="0" w:firstLine="540"/>
        <w:jc w:val="both"/>
        <w:rPr/>
      </w:pPr>
      <w:r>
        <w:rPr/>
        <w:t>4) вправе требовать созыва внеочередного заседания городской Думы;</w:t>
      </w:r>
    </w:p>
    <w:p>
      <w:pPr>
        <w:pStyle w:val="ConsPlusNormal"/>
        <w:spacing w:before="160" w:after="0"/>
        <w:ind w:left="0" w:firstLine="540"/>
        <w:jc w:val="both"/>
        <w:rPr/>
      </w:pPr>
      <w:r>
        <w:rPr/>
        <w:t>5) заключает контракт с главой администрации города;</w:t>
      </w:r>
    </w:p>
    <w:p>
      <w:pPr>
        <w:pStyle w:val="ConsPlusNormal"/>
        <w:spacing w:before="160" w:after="0"/>
        <w:ind w:left="0" w:firstLine="540"/>
        <w:jc w:val="both"/>
        <w:rPr/>
      </w:pPr>
      <w:r>
        <w:rPr/>
        <w:t>6) заключает трудовой договор с председателем Контрольно-счетной палаты города;</w:t>
      </w:r>
    </w:p>
    <w:p>
      <w:pPr>
        <w:pStyle w:val="ConsPlusNormal"/>
        <w:spacing w:before="160" w:after="0"/>
        <w:ind w:left="0" w:firstLine="540"/>
        <w:jc w:val="both"/>
        <w:rPr/>
      </w:pPr>
      <w:r>
        <w:rPr/>
        <w:t>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образования федеральными законами и законами Кировской области;</w:t>
      </w:r>
    </w:p>
    <w:p>
      <w:pPr>
        <w:pStyle w:val="ConsPlusNormal"/>
        <w:ind w:left="0" w:hanging="0"/>
        <w:jc w:val="both"/>
        <w:rPr/>
      </w:pPr>
      <w:r>
        <w:rPr/>
        <w:t xml:space="preserve">(п. 7 в ред. </w:t>
      </w:r>
      <w:hyperlink r:id="rId390">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8) ведет прием населения, организует рассмотрение предложений, заявлений, жалоб граждан, принятие по ним решений;</w:t>
      </w:r>
    </w:p>
    <w:p>
      <w:pPr>
        <w:pStyle w:val="ConsPlusNormal"/>
        <w:spacing w:before="160" w:after="0"/>
        <w:ind w:left="0" w:firstLine="540"/>
        <w:jc w:val="both"/>
        <w:rPr/>
      </w:pPr>
      <w:r>
        <w:rPr/>
        <w:t>9) вправе осуществлять в муниципальном образовании правовое регулирование муниципальной службы, статуса лиц, замещающих муниципальные должности, в соответствии с действующим законодательством, настоящим Уставом и решениями городской Думы;</w:t>
      </w:r>
    </w:p>
    <w:p>
      <w:pPr>
        <w:pStyle w:val="ConsPlusNormal"/>
        <w:ind w:left="0" w:hanging="0"/>
        <w:jc w:val="both"/>
        <w:rPr/>
      </w:pPr>
      <w:r>
        <w:rPr/>
        <w:t xml:space="preserve">(п. 9 в ред. </w:t>
      </w:r>
      <w:hyperlink r:id="rId391">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10) предъявляет в суд или арбитражный суд иски о признании недействительными нарушающими права местного самоуправления решений и действий (бездействия) органов государственной власти и их должностных лиц, органов местного самоуправления и их должностных лиц, предприятий, учреждений, организаций, общественных объединений;</w:t>
      </w:r>
    </w:p>
    <w:p>
      <w:pPr>
        <w:pStyle w:val="ConsPlusNormal"/>
        <w:spacing w:before="160" w:after="0"/>
        <w:ind w:left="0" w:firstLine="540"/>
        <w:jc w:val="both"/>
        <w:rPr/>
      </w:pPr>
      <w:r>
        <w:rPr/>
        <w:t>10.1) координирует деятельность администрации города Кирова, иных органов и должностных лиц местного самоуправления муниципального образования и подведомственных организаций по реализации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ConsPlusNormal"/>
        <w:ind w:left="0" w:hanging="0"/>
        <w:jc w:val="both"/>
        <w:rPr/>
      </w:pPr>
      <w:r>
        <w:rPr/>
        <w:t xml:space="preserve">(п. 10.1 введен </w:t>
      </w:r>
      <w:hyperlink r:id="rId392">
        <w:r>
          <w:rPr>
            <w:rStyle w:val="ListLabel2"/>
            <w:color w:val="0000FF"/>
          </w:rPr>
          <w:t>решением</w:t>
        </w:r>
      </w:hyperlink>
      <w:r>
        <w:rPr/>
        <w:t xml:space="preserve"> Кировской городской Думы от 23.12.2013 N 21/5; в ред. </w:t>
      </w:r>
      <w:hyperlink r:id="rId393">
        <w:r>
          <w:rPr>
            <w:rStyle w:val="ListLabel2"/>
            <w:color w:val="0000FF"/>
          </w:rPr>
          <w:t>решения</w:t>
        </w:r>
      </w:hyperlink>
      <w:r>
        <w:rPr/>
        <w:t xml:space="preserve"> Кировской городской Думы от 29.05.2019 N 21/1)</w:t>
      </w:r>
    </w:p>
    <w:p>
      <w:pPr>
        <w:pStyle w:val="ConsPlusNormal"/>
        <w:spacing w:before="160" w:after="0"/>
        <w:ind w:left="0" w:firstLine="540"/>
        <w:jc w:val="both"/>
        <w:rPr/>
      </w:pPr>
      <w:r>
        <w:rPr/>
        <w:t xml:space="preserve">10.2) принимает решение в виде постановления о реализации проекта муниципально-частного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об определении органа местного самоуправления, уполномоченного на осуществление полномочий, предусмотренных Федеральным </w:t>
      </w:r>
      <w:hyperlink r:id="rId394">
        <w:r>
          <w:rPr>
            <w:rStyle w:val="ListLabel2"/>
            <w:color w:val="0000FF"/>
          </w:rPr>
          <w:t>законом</w:t>
        </w:r>
      </w:hyperlink>
      <w:r>
        <w:rP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а также осуществляет иные полномочия, предусмотренные Федеральным </w:t>
      </w:r>
      <w:hyperlink r:id="rId395">
        <w:r>
          <w:rPr>
            <w:rStyle w:val="ListLabel2"/>
            <w:color w:val="0000FF"/>
          </w:rPr>
          <w:t>законом</w:t>
        </w:r>
      </w:hyperlink>
      <w:r>
        <w:rP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субъектов Российской Федерации в сфере муниципально-частного партнерства;</w:t>
      </w:r>
    </w:p>
    <w:p>
      <w:pPr>
        <w:pStyle w:val="ConsPlusNormal"/>
        <w:ind w:left="0" w:hanging="0"/>
        <w:jc w:val="both"/>
        <w:rPr/>
      </w:pPr>
      <w:r>
        <w:rPr/>
        <w:t xml:space="preserve">(п. 10.2 введен </w:t>
      </w:r>
      <w:hyperlink r:id="rId396">
        <w:r>
          <w:rPr>
            <w:rStyle w:val="ListLabel2"/>
            <w:color w:val="0000FF"/>
          </w:rPr>
          <w:t>решением</w:t>
        </w:r>
      </w:hyperlink>
      <w:r>
        <w:rPr/>
        <w:t xml:space="preserve"> Кировской городской Думы от 30.03.2016 N 45/1)</w:t>
      </w:r>
    </w:p>
    <w:p>
      <w:pPr>
        <w:pStyle w:val="ConsPlusNormal"/>
        <w:spacing w:before="160" w:after="0"/>
        <w:ind w:left="0" w:firstLine="540"/>
        <w:jc w:val="both"/>
        <w:rPr/>
      </w:pPr>
      <w:r>
        <w:rPr/>
        <w:t>11) осуществляет иные полномочия в соответствии с действующим законодательством, настоящим Уставом и решениями городской Думы.</w:t>
      </w:r>
    </w:p>
    <w:p>
      <w:pPr>
        <w:pStyle w:val="ConsPlusNormal"/>
        <w:ind w:left="0" w:hanging="0"/>
        <w:jc w:val="both"/>
        <w:rPr/>
      </w:pPr>
      <w:r>
        <w:rPr/>
        <w:t xml:space="preserve">(в ред. </w:t>
      </w:r>
      <w:hyperlink r:id="rId397">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 xml:space="preserve">5. Исключена. - </w:t>
      </w:r>
      <w:hyperlink r:id="rId398">
        <w:r>
          <w:rPr>
            <w:rStyle w:val="ListLabel2"/>
            <w:color w:val="0000FF"/>
          </w:rPr>
          <w:t>Решение</w:t>
        </w:r>
      </w:hyperlink>
      <w:r>
        <w:rPr/>
        <w:t xml:space="preserve"> Кировской городской Думы от 29.11.2006 N 61/38.</w:t>
      </w:r>
    </w:p>
    <w:p>
      <w:pPr>
        <w:pStyle w:val="ConsPlusNormal"/>
        <w:spacing w:before="160" w:after="0"/>
        <w:ind w:left="0" w:firstLine="540"/>
        <w:jc w:val="both"/>
        <w:rPr/>
      </w:pPr>
      <w:hyperlink r:id="rId399">
        <w:r>
          <w:rPr>
            <w:rStyle w:val="ListLabel2"/>
            <w:color w:val="0000FF"/>
          </w:rPr>
          <w:t>5</w:t>
        </w:r>
      </w:hyperlink>
      <w:r>
        <w:rPr/>
        <w:t xml:space="preserve">. Глава города Кирова в пределах полномочий, установленных настоящим Уставом и решениями городской Думы, издает постановления и распоряжения по вопросам организации деятельности городской Думы, а также издает постановления и распоряжения по иным вопросам, отнесенным к его компетенции настоящим Уставом в соответствии с Федеральным </w:t>
      </w:r>
      <w:hyperlink r:id="rId400">
        <w:r>
          <w:rPr>
            <w:rStyle w:val="ListLabel2"/>
            <w:color w:val="0000FF"/>
          </w:rPr>
          <w:t>законом</w:t>
        </w:r>
      </w:hyperlink>
      <w:r>
        <w:rPr/>
        <w:t xml:space="preserve"> "Об общих принципах организации местного самоуправления в Российской Федерации", другими федеральными законами.</w:t>
      </w:r>
    </w:p>
    <w:p>
      <w:pPr>
        <w:pStyle w:val="ConsPlusNormal"/>
        <w:ind w:left="0" w:hanging="0"/>
        <w:jc w:val="both"/>
        <w:rPr/>
      </w:pPr>
      <w:r>
        <w:rPr/>
        <w:t xml:space="preserve">(в ред. решений Кировской городской Думы от 26.05.2010 </w:t>
      </w:r>
      <w:hyperlink r:id="rId401">
        <w:r>
          <w:rPr>
            <w:rStyle w:val="ListLabel2"/>
            <w:color w:val="0000FF"/>
          </w:rPr>
          <w:t>N 41/29</w:t>
        </w:r>
      </w:hyperlink>
      <w:r>
        <w:rPr/>
        <w:t xml:space="preserve">, от 26.09.2012 </w:t>
      </w:r>
      <w:hyperlink r:id="rId402">
        <w:r>
          <w:rPr>
            <w:rStyle w:val="ListLabel2"/>
            <w:color w:val="0000FF"/>
          </w:rPr>
          <w:t>N 6/2</w:t>
        </w:r>
      </w:hyperlink>
      <w:r>
        <w:rPr/>
        <w:t>)</w:t>
      </w:r>
    </w:p>
    <w:p>
      <w:pPr>
        <w:pStyle w:val="ConsPlusNormal"/>
        <w:spacing w:before="160" w:after="0"/>
        <w:ind w:left="0" w:firstLine="540"/>
        <w:jc w:val="both"/>
        <w:rPr/>
      </w:pPr>
      <w:r>
        <w:rPr/>
        <w:t>6. Полномочия главы города Кирова в случае его отсутствия, невозможности выполнения своих обязанностей, а также досрочного прекращения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временно исполняет заместитель председателя городской Думы.</w:t>
      </w:r>
    </w:p>
    <w:p>
      <w:pPr>
        <w:pStyle w:val="ConsPlusNormal"/>
        <w:ind w:left="0" w:hanging="0"/>
        <w:jc w:val="both"/>
        <w:rPr/>
      </w:pPr>
      <w:r>
        <w:rPr/>
        <w:t xml:space="preserve">(часть 6 в ред. </w:t>
      </w:r>
      <w:hyperlink r:id="rId403">
        <w:r>
          <w:rPr>
            <w:rStyle w:val="ListLabel2"/>
            <w:color w:val="0000FF"/>
          </w:rPr>
          <w:t>решения</w:t>
        </w:r>
      </w:hyperlink>
      <w:r>
        <w:rPr/>
        <w:t xml:space="preserve"> Кировской городской Думы от 29.03.2017 N 56/23)</w:t>
      </w:r>
    </w:p>
    <w:p>
      <w:pPr>
        <w:pStyle w:val="ConsPlusNormal"/>
        <w:spacing w:before="160" w:after="0"/>
        <w:ind w:left="0" w:firstLine="540"/>
        <w:jc w:val="both"/>
        <w:rPr/>
      </w:pPr>
      <w:r>
        <w:rPr/>
        <w:t>7. Полномочия главы города Кирова прекращаются досрочно в случае:</w:t>
      </w:r>
    </w:p>
    <w:p>
      <w:pPr>
        <w:pStyle w:val="ConsPlusNormal"/>
        <w:spacing w:before="160" w:after="0"/>
        <w:ind w:left="0" w:firstLine="540"/>
        <w:jc w:val="both"/>
        <w:rPr/>
      </w:pPr>
      <w:r>
        <w:rPr/>
        <w:t>1) смерти;</w:t>
      </w:r>
    </w:p>
    <w:p>
      <w:pPr>
        <w:pStyle w:val="ConsPlusNormal"/>
        <w:spacing w:before="160" w:after="0"/>
        <w:ind w:left="0" w:firstLine="540"/>
        <w:jc w:val="both"/>
        <w:rPr/>
      </w:pPr>
      <w:r>
        <w:rPr/>
        <w:t>2) отставки по собственному желанию;</w:t>
      </w:r>
    </w:p>
    <w:p>
      <w:pPr>
        <w:pStyle w:val="ConsPlusNormal"/>
        <w:spacing w:before="160" w:after="0"/>
        <w:ind w:left="0" w:firstLine="540"/>
        <w:jc w:val="both"/>
        <w:rPr/>
      </w:pPr>
      <w:r>
        <w:rPr/>
        <w:t xml:space="preserve">2.1) удаления в отставку в соответствии со </w:t>
      </w:r>
      <w:hyperlink r:id="rId404">
        <w:r>
          <w:rPr>
            <w:rStyle w:val="ListLabel2"/>
            <w:color w:val="0000FF"/>
          </w:rPr>
          <w:t>статьей 74.1</w:t>
        </w:r>
      </w:hyperlink>
      <w:r>
        <w:rPr/>
        <w:t xml:space="preserve"> Федерального закона "Об общих принципах организации местного самоуправления в Российской Федерации";</w:t>
      </w:r>
    </w:p>
    <w:p>
      <w:pPr>
        <w:pStyle w:val="ConsPlusNormal"/>
        <w:spacing w:before="160" w:after="0"/>
        <w:ind w:left="0" w:firstLine="540"/>
        <w:jc w:val="both"/>
        <w:rPr/>
      </w:pPr>
      <w:r>
        <w:rPr/>
        <w:t xml:space="preserve">3) отрешения от должности в соответствии со </w:t>
      </w:r>
      <w:hyperlink r:id="rId405">
        <w:r>
          <w:rPr>
            <w:rStyle w:val="ListLabel2"/>
            <w:color w:val="0000FF"/>
          </w:rPr>
          <w:t>статьей 74</w:t>
        </w:r>
      </w:hyperlink>
      <w:r>
        <w:rPr/>
        <w:t xml:space="preserve"> Федерального закона "Об общих принципах организации местного самоуправления в Российской Федерации";</w:t>
      </w:r>
    </w:p>
    <w:p>
      <w:pPr>
        <w:pStyle w:val="ConsPlusNormal"/>
        <w:spacing w:before="160" w:after="0"/>
        <w:ind w:left="0" w:firstLine="540"/>
        <w:jc w:val="both"/>
        <w:rPr/>
      </w:pPr>
      <w:r>
        <w:rPr/>
        <w:t>4) признания судом недееспособным или ограниченно дееспособным;</w:t>
      </w:r>
    </w:p>
    <w:p>
      <w:pPr>
        <w:pStyle w:val="ConsPlusNormal"/>
        <w:spacing w:before="160" w:after="0"/>
        <w:ind w:left="0" w:firstLine="540"/>
        <w:jc w:val="both"/>
        <w:rPr/>
      </w:pPr>
      <w:r>
        <w:rPr/>
        <w:t>5) признания судом безвестно отсутствующим или объявления умершим;</w:t>
      </w:r>
    </w:p>
    <w:p>
      <w:pPr>
        <w:pStyle w:val="ConsPlusNormal"/>
        <w:spacing w:before="160" w:after="0"/>
        <w:ind w:left="0" w:firstLine="540"/>
        <w:jc w:val="both"/>
        <w:rPr/>
      </w:pPr>
      <w:r>
        <w:rPr/>
        <w:t>6) вступления в отношении его в законную силу обвинительного приговора суда;</w:t>
      </w:r>
    </w:p>
    <w:p>
      <w:pPr>
        <w:pStyle w:val="ConsPlusNormal"/>
        <w:spacing w:before="160" w:after="0"/>
        <w:ind w:left="0" w:firstLine="540"/>
        <w:jc w:val="both"/>
        <w:rPr/>
      </w:pPr>
      <w:r>
        <w:rPr/>
        <w:t>7) выезда за пределы Российской Федерации на постоянное место жительства;</w:t>
      </w:r>
    </w:p>
    <w:p>
      <w:pPr>
        <w:pStyle w:val="ConsPlusNormal"/>
        <w:spacing w:before="160" w:after="0"/>
        <w:ind w:left="0" w:firstLine="540"/>
        <w:jc w:val="both"/>
        <w:rPr/>
      </w:pPr>
      <w:r>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pPr>
        <w:pStyle w:val="ConsPlusNormal"/>
        <w:spacing w:before="160" w:after="0"/>
        <w:ind w:left="0" w:firstLine="540"/>
        <w:jc w:val="both"/>
        <w:rPr/>
      </w:pPr>
      <w:r>
        <w:rPr/>
        <w:t>9)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ConsPlusNormal"/>
        <w:spacing w:before="160" w:after="0"/>
        <w:ind w:left="0" w:firstLine="540"/>
        <w:jc w:val="both"/>
        <w:rPr/>
      </w:pPr>
      <w:r>
        <w:rPr/>
        <w:t xml:space="preserve">10) преобразования муниципального образования, осуществляемого в соответствии с </w:t>
      </w:r>
      <w:hyperlink r:id="rId406">
        <w:r>
          <w:rPr>
            <w:rStyle w:val="ListLabel2"/>
            <w:color w:val="0000FF"/>
          </w:rPr>
          <w:t>частями 3</w:t>
        </w:r>
      </w:hyperlink>
      <w:r>
        <w:rPr/>
        <w:t xml:space="preserve">, </w:t>
      </w:r>
      <w:hyperlink r:id="rId407">
        <w:r>
          <w:rPr>
            <w:rStyle w:val="ListLabel2"/>
            <w:color w:val="0000FF"/>
          </w:rPr>
          <w:t>4</w:t>
        </w:r>
      </w:hyperlink>
      <w:r>
        <w:rPr/>
        <w:t xml:space="preserve"> - </w:t>
      </w:r>
      <w:hyperlink r:id="rId408">
        <w:r>
          <w:rPr>
            <w:rStyle w:val="ListLabel2"/>
            <w:color w:val="0000FF"/>
          </w:rPr>
          <w:t>7 статьи 13</w:t>
        </w:r>
      </w:hyperlink>
      <w:r>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pPr>
        <w:pStyle w:val="ConsPlusNormal"/>
        <w:spacing w:before="160" w:after="0"/>
        <w:ind w:left="0" w:firstLine="540"/>
        <w:jc w:val="both"/>
        <w:rPr/>
      </w:pPr>
      <w:r>
        <w:rPr/>
        <w:t>11)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муниципального образования с поселением.</w:t>
      </w:r>
    </w:p>
    <w:p>
      <w:pPr>
        <w:pStyle w:val="ConsPlusNormal"/>
        <w:spacing w:before="160" w:after="0"/>
        <w:ind w:left="0" w:firstLine="540"/>
        <w:jc w:val="both"/>
        <w:rPr/>
      </w:pPr>
      <w:r>
        <w:rPr/>
        <w:t xml:space="preserve">Абзац исключен. - </w:t>
      </w:r>
      <w:hyperlink r:id="rId409">
        <w:r>
          <w:rPr>
            <w:rStyle w:val="ListLabel2"/>
            <w:color w:val="0000FF"/>
          </w:rPr>
          <w:t>Решение</w:t>
        </w:r>
      </w:hyperlink>
      <w:r>
        <w:rPr/>
        <w:t xml:space="preserve"> Кировской городской Думы от 20.12.2017 N 4/15;</w:t>
      </w:r>
    </w:p>
    <w:p>
      <w:pPr>
        <w:pStyle w:val="ConsPlusNormal"/>
        <w:spacing w:before="160" w:after="0"/>
        <w:ind w:left="0" w:firstLine="540"/>
        <w:jc w:val="both"/>
        <w:rPr/>
      </w:pPr>
      <w:r>
        <w:rPr/>
        <w:t xml:space="preserve">12) в связи с утратой доверия Президента Российской Федерации в случае несоблюдения главой муниципального образования, его супругой и несовершеннолетними детьми запрета, установленного Федеральным </w:t>
      </w:r>
      <w:hyperlink r:id="rId410">
        <w:r>
          <w:rPr>
            <w:rStyle w:val="ListLabel2"/>
            <w:color w:val="0000FF"/>
          </w:rPr>
          <w:t>законом</w:t>
        </w:r>
      </w:hyperlink>
      <w:r>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hanging="0"/>
        <w:jc w:val="both"/>
        <w:rPr/>
      </w:pPr>
      <w:r>
        <w:rPr/>
        <w:t xml:space="preserve">(п. 12 введен </w:t>
      </w:r>
      <w:hyperlink r:id="rId411">
        <w:r>
          <w:rPr>
            <w:rStyle w:val="ListLabel2"/>
            <w:color w:val="0000FF"/>
          </w:rPr>
          <w:t>решением</w:t>
        </w:r>
      </w:hyperlink>
      <w:r>
        <w:rPr/>
        <w:t xml:space="preserve"> Кировской городской Думы от 23.12.2013 N 21/5)</w:t>
      </w:r>
    </w:p>
    <w:p>
      <w:pPr>
        <w:pStyle w:val="ConsPlusNormal"/>
        <w:ind w:left="0" w:hanging="0"/>
        <w:jc w:val="both"/>
        <w:rPr/>
      </w:pPr>
      <w:r>
        <w:rPr/>
        <w:t xml:space="preserve">(часть 7 в ред. </w:t>
      </w:r>
      <w:hyperlink r:id="rId412">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r>
        <w:rPr/>
        <w:t>7.1. В случае досрочного прекращения полномочий главы города Кирова избрание главы города Кирова осуществляется не позднее чем через шесть месяцев со дня такого прекращения полномочий.</w:t>
      </w:r>
    </w:p>
    <w:p>
      <w:pPr>
        <w:pStyle w:val="ConsPlusNormal"/>
        <w:spacing w:before="160" w:after="0"/>
        <w:ind w:left="0" w:firstLine="540"/>
        <w:jc w:val="both"/>
        <w:rPr/>
      </w:pPr>
      <w:r>
        <w:rPr/>
        <w:t>При этом если до истечения срока полномочий Кировской городской Думы осталось менее шести месяцев, избрание главы города Кирова осуществляется на первом заседании Кировской городской Думы нового созыва.</w:t>
      </w:r>
    </w:p>
    <w:p>
      <w:pPr>
        <w:pStyle w:val="ConsPlusNormal"/>
        <w:ind w:left="0" w:hanging="0"/>
        <w:jc w:val="both"/>
        <w:rPr/>
      </w:pPr>
      <w:r>
        <w:rPr/>
        <w:t xml:space="preserve">(часть 7.1 введена </w:t>
      </w:r>
      <w:hyperlink r:id="rId413">
        <w:r>
          <w:rPr>
            <w:rStyle w:val="ListLabel2"/>
            <w:color w:val="0000FF"/>
          </w:rPr>
          <w:t>решением</w:t>
        </w:r>
      </w:hyperlink>
      <w:r>
        <w:rPr/>
        <w:t xml:space="preserve"> Кировской городской Думы от 20.12.2017 N 4/15)</w:t>
      </w:r>
    </w:p>
    <w:p>
      <w:pPr>
        <w:pStyle w:val="ConsPlusNormal"/>
        <w:spacing w:before="160" w:after="0"/>
        <w:ind w:left="0" w:firstLine="540"/>
        <w:jc w:val="both"/>
        <w:rPr/>
      </w:pPr>
      <w:r>
        <w:rPr/>
        <w:t>7.2. В случае если глава города Кирова, полномочия которого прекращены досрочно на основании правового акта Губернатора Кировской области об отрешении от должности главы муниципального образования либо на основании решения Кировской городской Думы об удалении главы города Кирова в отставку, обжалует данные правовой акт или решение в судебном порядке, Кировская городская Дума не вправе принимать решение об избрании главы города Кирова до вступления решения суда в законную силу.</w:t>
      </w:r>
    </w:p>
    <w:p>
      <w:pPr>
        <w:pStyle w:val="ConsPlusNormal"/>
        <w:ind w:left="0" w:hanging="0"/>
        <w:jc w:val="both"/>
        <w:rPr/>
      </w:pPr>
      <w:r>
        <w:rPr/>
        <w:t xml:space="preserve">(часть 7.2 введена </w:t>
      </w:r>
      <w:hyperlink r:id="rId414">
        <w:r>
          <w:rPr>
            <w:rStyle w:val="ListLabel2"/>
            <w:color w:val="0000FF"/>
          </w:rPr>
          <w:t>решением</w:t>
        </w:r>
      </w:hyperlink>
      <w:r>
        <w:rPr/>
        <w:t xml:space="preserve"> Кировской городской Думы от 20.12.2017 N 4/15)</w:t>
      </w:r>
    </w:p>
    <w:p>
      <w:pPr>
        <w:pStyle w:val="ConsPlusNormal"/>
        <w:spacing w:before="160" w:after="0"/>
        <w:ind w:left="0" w:firstLine="540"/>
        <w:jc w:val="both"/>
        <w:rPr/>
      </w:pPr>
      <w:hyperlink r:id="rId415">
        <w:r>
          <w:rPr>
            <w:rStyle w:val="ListLabel2"/>
            <w:color w:val="0000FF"/>
          </w:rPr>
          <w:t>8</w:t>
        </w:r>
      </w:hyperlink>
      <w:r>
        <w:rPr/>
        <w:t>. Глава города Кирова подконтролен и подотчетен населению муниципального образования и городской Думе.</w:t>
      </w:r>
    </w:p>
    <w:p>
      <w:pPr>
        <w:pStyle w:val="ConsPlusNormal"/>
        <w:spacing w:before="160" w:after="0"/>
        <w:ind w:left="0" w:firstLine="540"/>
        <w:jc w:val="both"/>
        <w:rPr/>
      </w:pPr>
      <w:hyperlink r:id="rId416">
        <w:r>
          <w:rPr>
            <w:rStyle w:val="ListLabel2"/>
            <w:color w:val="0000FF"/>
          </w:rPr>
          <w:t>9</w:t>
        </w:r>
      </w:hyperlink>
      <w:r>
        <w:rPr/>
        <w:t>. Главе города устанавливаются следующие гарантии:</w:t>
      </w:r>
    </w:p>
    <w:p>
      <w:pPr>
        <w:pStyle w:val="ConsPlusNormal"/>
        <w:spacing w:before="160" w:after="0"/>
        <w:ind w:left="0" w:firstLine="540"/>
        <w:jc w:val="both"/>
        <w:rPr/>
      </w:pPr>
      <w:r>
        <w:rPr/>
        <w:t>1) надлежащие условия для беспрепятственного осуществления им своих полномочий;</w:t>
      </w:r>
    </w:p>
    <w:p>
      <w:pPr>
        <w:pStyle w:val="ConsPlusNormal"/>
        <w:spacing w:before="160" w:after="0"/>
        <w:ind w:left="0" w:firstLine="540"/>
        <w:jc w:val="both"/>
        <w:rPr/>
      </w:pPr>
      <w:r>
        <w:rPr/>
        <w:t>2) возмещение расходов, связанных со служебными командировками;</w:t>
      </w:r>
    </w:p>
    <w:p>
      <w:pPr>
        <w:pStyle w:val="ConsPlusNormal"/>
        <w:spacing w:before="160" w:after="0"/>
        <w:ind w:left="0" w:firstLine="540"/>
        <w:jc w:val="both"/>
        <w:rPr/>
      </w:pPr>
      <w:r>
        <w:rPr/>
        <w:t>3) ежемесячное денежное содержание;</w:t>
      </w:r>
    </w:p>
    <w:p>
      <w:pPr>
        <w:pStyle w:val="ConsPlusNormal"/>
        <w:spacing w:before="160" w:after="0"/>
        <w:ind w:left="0" w:firstLine="540"/>
        <w:jc w:val="both"/>
        <w:rPr/>
      </w:pPr>
      <w:r>
        <w:rPr/>
        <w:t>4) отдых, обеспечиваемый установлением нормальной продолжительности служебного времени, предоставлением выходных и нерабочих праздничных дней, а также ежегодных оплачиваемых отпусков;</w:t>
      </w:r>
    </w:p>
    <w:p>
      <w:pPr>
        <w:pStyle w:val="ConsPlusNormal"/>
        <w:spacing w:before="160" w:after="0"/>
        <w:ind w:left="0" w:firstLine="540"/>
        <w:jc w:val="both"/>
        <w:rPr/>
      </w:pPr>
      <w:r>
        <w:rPr/>
        <w:t>5) пенсионное обеспечение;</w:t>
      </w:r>
    </w:p>
    <w:p>
      <w:pPr>
        <w:pStyle w:val="ConsPlusNormal"/>
        <w:spacing w:before="160" w:after="0"/>
        <w:ind w:left="0" w:firstLine="540"/>
        <w:jc w:val="both"/>
        <w:rPr/>
      </w:pPr>
      <w:r>
        <w:rPr/>
        <w:t xml:space="preserve">6) исключен. - </w:t>
      </w:r>
      <w:hyperlink r:id="rId417">
        <w:r>
          <w:rPr>
            <w:rStyle w:val="ListLabel2"/>
            <w:color w:val="0000FF"/>
          </w:rPr>
          <w:t>Решение</w:t>
        </w:r>
      </w:hyperlink>
      <w:r>
        <w:rPr/>
        <w:t xml:space="preserve"> Кировской городской Думы от 20.12.2017 N 4/15;</w:t>
      </w:r>
    </w:p>
    <w:p>
      <w:pPr>
        <w:pStyle w:val="ConsPlusNormal"/>
        <w:spacing w:before="160" w:after="0"/>
        <w:ind w:left="0" w:firstLine="540"/>
        <w:jc w:val="both"/>
        <w:rPr/>
      </w:pPr>
      <w:r>
        <w:rPr/>
        <w:t>7) компенсация один раз в год стоимости путевки в санаторно-курортную организацию на территории Российской Федерации в размере, не превышающем размер его ежемесячного денежного содержания по замещаемой муниципальной должности;</w:t>
      </w:r>
    </w:p>
    <w:p>
      <w:pPr>
        <w:pStyle w:val="ConsPlusNormal"/>
        <w:spacing w:before="160" w:after="0"/>
        <w:ind w:left="0" w:firstLine="540"/>
        <w:jc w:val="both"/>
        <w:rPr/>
      </w:pPr>
      <w:r>
        <w:rPr/>
        <w:t>8) пользование служебным помещением, оборудованным мебелью, средствами связи и оргтехникой, служебным транспортом;</w:t>
      </w:r>
    </w:p>
    <w:p>
      <w:pPr>
        <w:pStyle w:val="ConsPlusNormal"/>
        <w:spacing w:before="160" w:after="0"/>
        <w:ind w:left="0" w:firstLine="540"/>
        <w:jc w:val="both"/>
        <w:rPr/>
      </w:pPr>
      <w:r>
        <w:rPr/>
        <w:t>9) период осуществления полномочий главы города включается в стаж муниципальной службы в соответствии с действующим законодательством.</w:t>
      </w:r>
    </w:p>
    <w:p>
      <w:pPr>
        <w:pStyle w:val="ConsPlusNormal"/>
        <w:spacing w:before="160" w:after="0"/>
        <w:ind w:left="0" w:firstLine="540"/>
        <w:jc w:val="both"/>
        <w:rPr/>
      </w:pPr>
      <w:r>
        <w:rPr/>
        <w:t>Размер, условия, порядок предоставления гарантий главе города устанавливаются муниципальными правовыми актами в соответствии с федеральным и областным законодательством.</w:t>
      </w:r>
    </w:p>
    <w:p>
      <w:pPr>
        <w:pStyle w:val="ConsPlusNormal"/>
        <w:ind w:left="0" w:hanging="0"/>
        <w:jc w:val="both"/>
        <w:rPr/>
      </w:pPr>
      <w:r>
        <w:rPr/>
        <w:t xml:space="preserve">(часть 9 в ред. </w:t>
      </w:r>
      <w:hyperlink r:id="rId418">
        <w:r>
          <w:rPr>
            <w:rStyle w:val="ListLabel2"/>
            <w:color w:val="0000FF"/>
          </w:rPr>
          <w:t>решения</w:t>
        </w:r>
      </w:hyperlink>
      <w:r>
        <w:rPr/>
        <w:t xml:space="preserve"> Кировской городской Думы от 24.11.2010 N 46/22)</w:t>
      </w:r>
    </w:p>
    <w:p>
      <w:pPr>
        <w:pStyle w:val="ConsPlusNormal"/>
        <w:spacing w:before="160" w:after="0"/>
        <w:ind w:left="0" w:firstLine="540"/>
        <w:jc w:val="both"/>
        <w:rPr/>
      </w:pPr>
      <w:r>
        <w:rPr/>
        <w:t xml:space="preserve">9.1. Главе города Кирова, достигшему пенсионного возраста или потерявшему трудоспособность в период осуществления полномочий, устанавливаются дополнительные гарантии в связи с прекращением полномочий, в том числе досрочно, в виде единовременной денежной выплаты в размере четырехмесячного денежного содержания, выплачиваемой не позднее дня, предшествующего дню прекращения полномочий. Такие гарантии не применяются в случае прекращения полномочий указанного лица по основаниям, предусмотренным </w:t>
      </w:r>
      <w:hyperlink r:id="rId419">
        <w:r>
          <w:rPr>
            <w:rStyle w:val="ListLabel2"/>
            <w:color w:val="0000FF"/>
          </w:rPr>
          <w:t>абзацем седьмым части 16 статьи 35</w:t>
        </w:r>
      </w:hyperlink>
      <w:r>
        <w:rPr/>
        <w:t xml:space="preserve">, </w:t>
      </w:r>
      <w:hyperlink r:id="rId420">
        <w:r>
          <w:rPr>
            <w:rStyle w:val="ListLabel2"/>
            <w:color w:val="0000FF"/>
          </w:rPr>
          <w:t>пунктами 2.1</w:t>
        </w:r>
      </w:hyperlink>
      <w:r>
        <w:rPr/>
        <w:t xml:space="preserve">, </w:t>
      </w:r>
      <w:hyperlink r:id="rId421">
        <w:r>
          <w:rPr>
            <w:rStyle w:val="ListLabel2"/>
            <w:color w:val="0000FF"/>
          </w:rPr>
          <w:t>3</w:t>
        </w:r>
      </w:hyperlink>
      <w:r>
        <w:rPr/>
        <w:t xml:space="preserve">, </w:t>
      </w:r>
      <w:hyperlink r:id="rId422">
        <w:r>
          <w:rPr>
            <w:rStyle w:val="ListLabel2"/>
            <w:color w:val="0000FF"/>
          </w:rPr>
          <w:t>6</w:t>
        </w:r>
      </w:hyperlink>
      <w:r>
        <w:rPr/>
        <w:t xml:space="preserve"> - </w:t>
      </w:r>
      <w:hyperlink r:id="rId423">
        <w:r>
          <w:rPr>
            <w:rStyle w:val="ListLabel2"/>
            <w:color w:val="0000FF"/>
          </w:rPr>
          <w:t>9 части 6</w:t>
        </w:r>
      </w:hyperlink>
      <w:r>
        <w:rPr/>
        <w:t xml:space="preserve">, </w:t>
      </w:r>
      <w:hyperlink r:id="rId424">
        <w:r>
          <w:rPr>
            <w:rStyle w:val="ListLabel2"/>
            <w:color w:val="0000FF"/>
          </w:rPr>
          <w:t>частью 6.1 статьи 36</w:t>
        </w:r>
      </w:hyperlink>
      <w:r>
        <w:rPr/>
        <w:t xml:space="preserve">, </w:t>
      </w:r>
      <w:hyperlink r:id="rId425">
        <w:r>
          <w:rPr>
            <w:rStyle w:val="ListLabel2"/>
            <w:color w:val="0000FF"/>
          </w:rPr>
          <w:t>частью 7.1</w:t>
        </w:r>
      </w:hyperlink>
      <w:r>
        <w:rPr/>
        <w:t xml:space="preserve">, </w:t>
      </w:r>
      <w:hyperlink r:id="rId426">
        <w:r>
          <w:rPr>
            <w:rStyle w:val="ListLabel2"/>
            <w:color w:val="0000FF"/>
          </w:rPr>
          <w:t>пунктами 5</w:t>
        </w:r>
      </w:hyperlink>
      <w:r>
        <w:rPr/>
        <w:t xml:space="preserve"> - </w:t>
      </w:r>
      <w:hyperlink r:id="rId427">
        <w:r>
          <w:rPr>
            <w:rStyle w:val="ListLabel2"/>
            <w:color w:val="0000FF"/>
          </w:rPr>
          <w:t>8 части 10</w:t>
        </w:r>
      </w:hyperlink>
      <w:r>
        <w:rPr/>
        <w:t xml:space="preserve">, </w:t>
      </w:r>
      <w:hyperlink r:id="rId428">
        <w:r>
          <w:rPr>
            <w:rStyle w:val="ListLabel2"/>
            <w:color w:val="0000FF"/>
          </w:rPr>
          <w:t>частью 10.1 статьи 40</w:t>
        </w:r>
      </w:hyperlink>
      <w:r>
        <w:rPr/>
        <w:t xml:space="preserve">, </w:t>
      </w:r>
      <w:hyperlink r:id="rId429">
        <w:r>
          <w:rPr>
            <w:rStyle w:val="ListLabel2"/>
            <w:color w:val="0000FF"/>
          </w:rPr>
          <w:t>частями 1</w:t>
        </w:r>
      </w:hyperlink>
      <w:r>
        <w:rPr/>
        <w:t xml:space="preserve"> и </w:t>
      </w:r>
      <w:hyperlink r:id="rId430">
        <w:r>
          <w:rPr>
            <w:rStyle w:val="ListLabel2"/>
            <w:color w:val="0000FF"/>
          </w:rPr>
          <w:t>2 статьи 73</w:t>
        </w:r>
      </w:hyperlink>
      <w:r>
        <w:rPr/>
        <w:t xml:space="preserve"> Федерального закона "Об общих принципах организации местного самоуправления в Российской Федерации".</w:t>
      </w:r>
    </w:p>
    <w:p>
      <w:pPr>
        <w:pStyle w:val="ConsPlusNormal"/>
        <w:ind w:left="0" w:hanging="0"/>
        <w:jc w:val="both"/>
        <w:rPr/>
      </w:pPr>
      <w:r>
        <w:rPr/>
        <w:t xml:space="preserve">(часть 9.1 введена </w:t>
      </w:r>
      <w:hyperlink r:id="rId431">
        <w:r>
          <w:rPr>
            <w:rStyle w:val="ListLabel2"/>
            <w:color w:val="0000FF"/>
          </w:rPr>
          <w:t>решением</w:t>
        </w:r>
      </w:hyperlink>
      <w:r>
        <w:rPr/>
        <w:t xml:space="preserve"> Кировской городской Думы от 20.12.2017 N 4/15)</w:t>
      </w:r>
    </w:p>
    <w:p>
      <w:pPr>
        <w:pStyle w:val="ConsPlusNormal"/>
        <w:spacing w:before="160" w:after="0"/>
        <w:ind w:left="0" w:firstLine="540"/>
        <w:jc w:val="both"/>
        <w:rPr/>
      </w:pPr>
      <w:r>
        <w:rPr/>
        <w:t>10. Глава города представляет городской Думе ежегодные отчеты о результатах своей деятельности.</w:t>
      </w:r>
    </w:p>
    <w:p>
      <w:pPr>
        <w:pStyle w:val="ConsPlusNormal"/>
        <w:ind w:left="0" w:hanging="0"/>
        <w:jc w:val="both"/>
        <w:rPr/>
      </w:pPr>
      <w:r>
        <w:rPr/>
        <w:t xml:space="preserve">(часть 10 введена </w:t>
      </w:r>
      <w:hyperlink r:id="rId432">
        <w:r>
          <w:rPr>
            <w:rStyle w:val="ListLabel2"/>
            <w:color w:val="0000FF"/>
          </w:rPr>
          <w:t>решением</w:t>
        </w:r>
      </w:hyperlink>
      <w:r>
        <w:rPr/>
        <w:t xml:space="preserve"> Кировской городской Думы от 26.05.2010 N 41/29)</w:t>
      </w:r>
    </w:p>
    <w:p>
      <w:pPr>
        <w:pStyle w:val="ConsPlusNormal"/>
        <w:spacing w:before="160" w:after="0"/>
        <w:ind w:left="0" w:firstLine="540"/>
        <w:jc w:val="both"/>
        <w:rPr/>
      </w:pPr>
      <w:r>
        <w:rPr/>
        <w:t xml:space="preserve">11. Глава города Кирова должен соблюдать ограничения, запреты, исполнять обязанности, которые установлены Федеральным </w:t>
      </w:r>
      <w:hyperlink r:id="rId433">
        <w:r>
          <w:rPr>
            <w:rStyle w:val="ListLabel2"/>
            <w:color w:val="0000FF"/>
          </w:rPr>
          <w:t>законом</w:t>
        </w:r>
      </w:hyperlink>
      <w:r>
        <w:rPr/>
        <w:t xml:space="preserve"> от 25 декабря 2008 года N 273-ФЗ "О противодействии коррупции", Федеральным </w:t>
      </w:r>
      <w:hyperlink r:id="rId434">
        <w:r>
          <w:rPr>
            <w:rStyle w:val="ListLabel2"/>
            <w:color w:val="0000FF"/>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35">
        <w:r>
          <w:rPr>
            <w:rStyle w:val="ListLabel2"/>
            <w:color w:val="0000FF"/>
          </w:rPr>
          <w:t>законом</w:t>
        </w:r>
      </w:hyperlink>
      <w: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hanging="0"/>
        <w:jc w:val="both"/>
        <w:rPr/>
      </w:pPr>
      <w:r>
        <w:rPr/>
        <w:t xml:space="preserve">(часть 11 в ред. </w:t>
      </w:r>
      <w:hyperlink r:id="rId436">
        <w:r>
          <w:rPr>
            <w:rStyle w:val="ListLabel2"/>
            <w:color w:val="0000FF"/>
          </w:rPr>
          <w:t>решения</w:t>
        </w:r>
      </w:hyperlink>
      <w:r>
        <w:rPr/>
        <w:t xml:space="preserve"> Кировской городской Думы от 20.12.2017 N 4/15)</w:t>
      </w:r>
    </w:p>
    <w:p>
      <w:pPr>
        <w:pStyle w:val="ConsPlusNormal"/>
        <w:ind w:left="0" w:hanging="0"/>
        <w:jc w:val="both"/>
        <w:rPr/>
      </w:pPr>
      <w:r>
        <w:rPr/>
      </w:r>
    </w:p>
    <w:p>
      <w:pPr>
        <w:pStyle w:val="ConsPlusNormal"/>
        <w:numPr>
          <w:ilvl w:val="0"/>
          <w:numId w:val="0"/>
        </w:numPr>
        <w:ind w:left="0" w:hanging="0"/>
        <w:jc w:val="center"/>
        <w:outlineLvl w:val="1"/>
        <w:rPr/>
      </w:pPr>
      <w:bookmarkStart w:id="19" w:name="Par785"/>
      <w:bookmarkEnd w:id="19"/>
      <w:r>
        <w:rPr>
          <w:b/>
        </w:rPr>
        <w:t>Глава 6. АДМИНИСТРАЦИЯ МУНИЦИПАЛЬНОГО ОБРАЗОВАНИЯ</w:t>
      </w:r>
    </w:p>
    <w:p>
      <w:pPr>
        <w:pStyle w:val="ConsPlusNormal"/>
        <w:ind w:left="0" w:hanging="0"/>
        <w:jc w:val="both"/>
        <w:rPr/>
      </w:pPr>
      <w:r>
        <w:rPr/>
      </w:r>
    </w:p>
    <w:p>
      <w:pPr>
        <w:pStyle w:val="ConsPlusNormal"/>
        <w:numPr>
          <w:ilvl w:val="0"/>
          <w:numId w:val="0"/>
        </w:numPr>
        <w:ind w:left="0" w:firstLine="540"/>
        <w:jc w:val="both"/>
        <w:outlineLvl w:val="2"/>
        <w:rPr/>
      </w:pPr>
      <w:bookmarkStart w:id="20" w:name="Par787"/>
      <w:bookmarkEnd w:id="20"/>
      <w:r>
        <w:rPr>
          <w:b/>
        </w:rPr>
        <w:t>Статья 29. Администрация муниципального образования (администрация города)</w:t>
      </w:r>
    </w:p>
    <w:p>
      <w:pPr>
        <w:pStyle w:val="ConsPlusNormal"/>
        <w:ind w:left="0" w:hanging="0"/>
        <w:jc w:val="both"/>
        <w:rPr/>
      </w:pPr>
      <w:r>
        <w:rPr/>
      </w:r>
    </w:p>
    <w:p>
      <w:pPr>
        <w:pStyle w:val="ConsPlusNormal"/>
        <w:ind w:left="0" w:firstLine="540"/>
        <w:jc w:val="both"/>
        <w:rPr/>
      </w:pPr>
      <w:r>
        <w:rPr/>
        <w:t>1. Администрация города Кирова является исполнительно-распорядительным органом местного самоуправления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Кировской области.</w:t>
      </w:r>
    </w:p>
    <w:p>
      <w:pPr>
        <w:pStyle w:val="ConsPlusNormal"/>
        <w:spacing w:before="160" w:after="0"/>
        <w:ind w:left="0" w:firstLine="540"/>
        <w:jc w:val="both"/>
        <w:rPr/>
      </w:pPr>
      <w:r>
        <w:rPr/>
        <w:t>2. Администрацией города на принципах единоначалия руководит глава администрации города.</w:t>
      </w:r>
    </w:p>
    <w:p>
      <w:pPr>
        <w:pStyle w:val="ConsPlusNormal"/>
        <w:spacing w:before="160" w:after="0"/>
        <w:ind w:left="0" w:firstLine="540"/>
        <w:jc w:val="both"/>
        <w:rPr/>
      </w:pPr>
      <w:r>
        <w:rPr/>
        <w:t>3. Администрация города осуществляет свою деятельность в соответствии с законодательными и иными нормативными актами Российской Федерации и Кировской области, настоящим Уставом, решениями городской Думы, постановлениями и распоряжениями главы города и иными правовыми актами муниципального образования.</w:t>
      </w:r>
    </w:p>
    <w:p>
      <w:pPr>
        <w:pStyle w:val="ConsPlusNormal"/>
        <w:spacing w:before="160" w:after="0"/>
        <w:ind w:left="0" w:firstLine="540"/>
        <w:jc w:val="both"/>
        <w:rPr/>
      </w:pPr>
      <w:r>
        <w:rPr/>
        <w:t>4. Структура администрации города состоит из:</w:t>
      </w:r>
    </w:p>
    <w:p>
      <w:pPr>
        <w:pStyle w:val="ConsPlusNormal"/>
        <w:spacing w:before="160" w:after="0"/>
        <w:ind w:left="0" w:firstLine="540"/>
        <w:jc w:val="both"/>
        <w:rPr/>
      </w:pPr>
      <w:r>
        <w:rPr/>
        <w:t>- главы администрации города;</w:t>
      </w:r>
    </w:p>
    <w:p>
      <w:pPr>
        <w:pStyle w:val="ConsPlusNormal"/>
        <w:spacing w:before="160" w:after="0"/>
        <w:ind w:left="0" w:firstLine="540"/>
        <w:jc w:val="both"/>
        <w:rPr/>
      </w:pPr>
      <w:r>
        <w:rPr/>
        <w:t>- заместителей главы администрации города;</w:t>
      </w:r>
    </w:p>
    <w:p>
      <w:pPr>
        <w:pStyle w:val="ConsPlusNormal"/>
        <w:spacing w:before="160" w:after="0"/>
        <w:ind w:left="0" w:firstLine="540"/>
        <w:jc w:val="both"/>
        <w:rPr/>
      </w:pPr>
      <w:r>
        <w:rPr/>
        <w:t>- отраслевых (функциональных) и территориальных органов администрации города и их подразделений.</w:t>
      </w:r>
    </w:p>
    <w:p>
      <w:pPr>
        <w:pStyle w:val="ConsPlusNormal"/>
        <w:spacing w:before="160" w:after="0"/>
        <w:ind w:left="0" w:firstLine="540"/>
        <w:jc w:val="both"/>
        <w:rPr/>
      </w:pPr>
      <w:r>
        <w:rPr/>
        <w:t>Структура администрации города утверждается городской Думой по представлению главы администрации города.</w:t>
      </w:r>
    </w:p>
    <w:p>
      <w:pPr>
        <w:pStyle w:val="ConsPlusNormal"/>
        <w:spacing w:before="160" w:after="0"/>
        <w:ind w:left="0" w:firstLine="540"/>
        <w:jc w:val="both"/>
        <w:rPr/>
      </w:pPr>
      <w:r>
        <w:rPr/>
        <w:t>5. Администрация города обладает правами юридического лица.</w:t>
      </w:r>
    </w:p>
    <w:p>
      <w:pPr>
        <w:pStyle w:val="ConsPlusNormal"/>
        <w:spacing w:before="160" w:after="0"/>
        <w:ind w:left="0" w:firstLine="540"/>
        <w:jc w:val="both"/>
        <w:rPr/>
      </w:pPr>
      <w:r>
        <w:rPr/>
        <w:t>6. Администрация города обладает следующей компетенцией:</w:t>
      </w:r>
    </w:p>
    <w:p>
      <w:pPr>
        <w:pStyle w:val="ConsPlusNormal"/>
        <w:spacing w:before="160" w:after="0"/>
        <w:ind w:left="0" w:firstLine="540"/>
        <w:jc w:val="both"/>
        <w:rPr/>
      </w:pPr>
      <w:r>
        <w:rPr/>
        <w:t>1)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борьбе с преступностью, оказывает поддержку гражданам и их объединениям, участвующим в охране общественного порядка, создает условия для деятельности народных дружин;</w:t>
      </w:r>
    </w:p>
    <w:p>
      <w:pPr>
        <w:pStyle w:val="ConsPlusNormal"/>
        <w:ind w:left="0" w:hanging="0"/>
        <w:jc w:val="both"/>
        <w:rPr/>
      </w:pPr>
      <w:r>
        <w:rPr/>
        <w:t xml:space="preserve">(п. 1 в ред. </w:t>
      </w:r>
      <w:hyperlink r:id="rId437">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2) в соответствии с бюджетным законодательством Российской Федерации обеспечивает составление проекта бюджета муниципального образования на один год (на очередной финансовый год) или сроком на три года (на очередной финансовый год и плановый период), разрабатывает и утверждает документы стратегического планирования муниципального образования в соответствии с решением Кировской городской Думы;</w:t>
      </w:r>
    </w:p>
    <w:p>
      <w:pPr>
        <w:pStyle w:val="ConsPlusNormal"/>
        <w:ind w:left="0" w:hanging="0"/>
        <w:jc w:val="both"/>
        <w:rPr/>
      </w:pPr>
      <w:r>
        <w:rPr/>
        <w:t xml:space="preserve">(п. 2 в ред. </w:t>
      </w:r>
      <w:hyperlink r:id="rId438">
        <w:r>
          <w:rPr>
            <w:rStyle w:val="ListLabel2"/>
            <w:color w:val="0000FF"/>
          </w:rPr>
          <w:t>решения</w:t>
        </w:r>
      </w:hyperlink>
      <w:r>
        <w:rPr/>
        <w:t xml:space="preserve"> Кировской городской Думы от 30.03.2016 N 45/1)</w:t>
      </w:r>
    </w:p>
    <w:p>
      <w:pPr>
        <w:pStyle w:val="ConsPlusNormal"/>
        <w:spacing w:before="160" w:after="0"/>
        <w:ind w:left="0" w:firstLine="540"/>
        <w:jc w:val="both"/>
        <w:rPr/>
      </w:pPr>
      <w:r>
        <w:rPr/>
        <w:t>3) обеспечивает исполнение бюджета муниципального образования, готовит отчет об исполнении указанного бюджета; осуществляет мониторинг и контроль реализации стратегии социально-экономического развития муниципального образования;</w:t>
      </w:r>
    </w:p>
    <w:p>
      <w:pPr>
        <w:pStyle w:val="ConsPlusNormal"/>
        <w:ind w:left="0" w:hanging="0"/>
        <w:jc w:val="both"/>
        <w:rPr/>
      </w:pPr>
      <w:r>
        <w:rPr/>
        <w:t xml:space="preserve">(п. 3 в ред. </w:t>
      </w:r>
      <w:hyperlink r:id="rId439">
        <w:r>
          <w:rPr>
            <w:rStyle w:val="ListLabel2"/>
            <w:color w:val="0000FF"/>
          </w:rPr>
          <w:t>решения</w:t>
        </w:r>
      </w:hyperlink>
      <w:r>
        <w:rPr/>
        <w:t xml:space="preserve"> Кировской городской Думы от 21.11.2018 N 14/3)</w:t>
      </w:r>
    </w:p>
    <w:p>
      <w:pPr>
        <w:pStyle w:val="ConsPlusNormal"/>
        <w:spacing w:before="160" w:after="0"/>
        <w:ind w:left="0" w:firstLine="540"/>
        <w:jc w:val="both"/>
        <w:rPr/>
      </w:pPr>
      <w:r>
        <w:rPr/>
        <w:t>4) осуществляет управление и распоряжение имуществом, находящимся в муниципальной собственности муниципального образования, в порядке и пределах полномочий, установленных городской Думой;</w:t>
      </w:r>
    </w:p>
    <w:p>
      <w:pPr>
        <w:pStyle w:val="ConsPlusNormal"/>
        <w:spacing w:before="160" w:after="0"/>
        <w:ind w:left="0" w:firstLine="540"/>
        <w:jc w:val="both"/>
        <w:rPr/>
      </w:pPr>
      <w:r>
        <w:rPr/>
        <w:t>5) организует в границах муниципального образования электро-, тепло-, газо- и водоснабжение, водоотведение, снабжение населения топливом в пределах полномочий, установленных законодательством Российской Федерации;</w:t>
      </w:r>
    </w:p>
    <w:p>
      <w:pPr>
        <w:pStyle w:val="ConsPlusNormal"/>
        <w:ind w:left="0" w:hanging="0"/>
        <w:jc w:val="both"/>
        <w:rPr/>
      </w:pPr>
      <w:r>
        <w:rPr/>
        <w:t xml:space="preserve">(в ред. </w:t>
      </w:r>
      <w:hyperlink r:id="rId440">
        <w:r>
          <w:rPr>
            <w:rStyle w:val="ListLabel2"/>
            <w:color w:val="0000FF"/>
          </w:rPr>
          <w:t>решения</w:t>
        </w:r>
      </w:hyperlink>
      <w:r>
        <w:rPr/>
        <w:t xml:space="preserve"> Кировской городской Думы от 29.05.2013 N 14/23)</w:t>
      </w:r>
    </w:p>
    <w:p>
      <w:pPr>
        <w:pStyle w:val="ConsPlusNormal"/>
        <w:spacing w:before="160" w:after="0"/>
        <w:ind w:left="0" w:firstLine="540"/>
        <w:jc w:val="both"/>
        <w:rPr/>
      </w:pPr>
      <w:r>
        <w:rPr/>
        <w:t>6) осуществляет дорожную деятельность в отношении автомобильных дорог местного значения в границах муниципального образования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муниципального образования, организует дорожное движение,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ConsPlusNormal"/>
        <w:ind w:left="0" w:hanging="0"/>
        <w:jc w:val="both"/>
        <w:rPr/>
      </w:pPr>
      <w:r>
        <w:rPr/>
        <w:t xml:space="preserve">(п. 6 в ред. </w:t>
      </w:r>
      <w:hyperlink r:id="rId441">
        <w:r>
          <w:rPr>
            <w:rStyle w:val="ListLabel2"/>
            <w:color w:val="0000FF"/>
          </w:rPr>
          <w:t>решения</w:t>
        </w:r>
      </w:hyperlink>
      <w:r>
        <w:rPr/>
        <w:t xml:space="preserve"> Кировской городской Думы от 21.11.2018 N 14/3)</w:t>
      </w:r>
    </w:p>
    <w:p>
      <w:pPr>
        <w:pStyle w:val="ConsPlusNormal"/>
        <w:spacing w:before="160" w:after="0"/>
        <w:ind w:left="0" w:firstLine="540"/>
        <w:jc w:val="both"/>
        <w:rPr/>
      </w:pPr>
      <w:r>
        <w:rPr/>
        <w:t>7) создает условия для предоставления транспортных услуг населению и организует транспортное обслуживание населения в границах муниципального образования;</w:t>
      </w:r>
    </w:p>
    <w:p>
      <w:pPr>
        <w:pStyle w:val="ConsPlusNormal"/>
        <w:ind w:left="0" w:hanging="0"/>
        <w:jc w:val="both"/>
        <w:rPr/>
      </w:pPr>
      <w:r>
        <w:rPr/>
        <w:t xml:space="preserve">(в ред. </w:t>
      </w:r>
      <w:hyperlink r:id="rId442">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8) организует благоустройство территории муниципального образования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муниципального образования;</w:t>
      </w:r>
    </w:p>
    <w:p>
      <w:pPr>
        <w:pStyle w:val="ConsPlusNormal"/>
        <w:ind w:left="0" w:hanging="0"/>
        <w:jc w:val="both"/>
        <w:rPr/>
      </w:pPr>
      <w:r>
        <w:rPr/>
        <w:t xml:space="preserve">(п. 8 в ред. </w:t>
      </w:r>
      <w:hyperlink r:id="rId443">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r>
        <w:rPr/>
        <w:t>9) участвует в предупреждении и ликвидации последствий чрезвычайных ситуаций на территории муниципального образования;</w:t>
      </w:r>
    </w:p>
    <w:p>
      <w:pPr>
        <w:pStyle w:val="ConsPlusNormal"/>
        <w:spacing w:before="160" w:after="0"/>
        <w:ind w:left="0" w:firstLine="540"/>
        <w:jc w:val="both"/>
        <w:rPr/>
      </w:pPr>
      <w:r>
        <w:rPr/>
        <w:t>10) организует охрану общественного порядка на территории муниципального образования муниципальной милицией (с момента принятия соответствующего федерального закона, определяющего порядок организации и деятельности муниципальной милиции);</w:t>
      </w:r>
    </w:p>
    <w:p>
      <w:pPr>
        <w:pStyle w:val="ConsPlusNormal"/>
        <w:ind w:left="0" w:hanging="0"/>
        <w:jc w:val="both"/>
        <w:rPr/>
      </w:pPr>
      <w:r>
        <w:rPr/>
        <w:t xml:space="preserve">(п. 10 в ред. </w:t>
      </w:r>
      <w:hyperlink r:id="rId444">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11) обеспечивает первичные меры пожарной безопасности в границах муниципального образования;</w:t>
      </w:r>
    </w:p>
    <w:p>
      <w:pPr>
        <w:pStyle w:val="ConsPlusNormal"/>
        <w:spacing w:before="160" w:after="0"/>
        <w:ind w:left="0" w:firstLine="540"/>
        <w:jc w:val="both"/>
        <w:rPr/>
      </w:pPr>
      <w:r>
        <w:rPr/>
        <w:t>12) организует мероприятия по охране окружающей среды на территории муниципального образования;</w:t>
      </w:r>
    </w:p>
    <w:p>
      <w:pPr>
        <w:pStyle w:val="ConsPlusNormal"/>
        <w:spacing w:before="160" w:after="0"/>
        <w:ind w:left="0" w:firstLine="540"/>
        <w:jc w:val="both"/>
        <w:rPr/>
      </w:pPr>
      <w:r>
        <w:rPr/>
        <w:t>13) осуществляет в пределах, установленных водным законодательством Российской Федерации и решениями городской Думы, полномочия собственника водных объектов, расположенных на территории муниципального образования; информирует население об ограничениях использования водных объектов общего пользования для личных и бытовых нужд и обеспечивает свободный доступ граждан к таким водным объектам и их береговым полосам;</w:t>
      </w:r>
    </w:p>
    <w:p>
      <w:pPr>
        <w:pStyle w:val="ConsPlusNormal"/>
        <w:ind w:left="0" w:hanging="0"/>
        <w:jc w:val="both"/>
        <w:rPr/>
      </w:pPr>
      <w:r>
        <w:rPr/>
        <w:t xml:space="preserve">(п. 13 в ред. </w:t>
      </w:r>
      <w:hyperlink r:id="rId445">
        <w:r>
          <w:rPr>
            <w:rStyle w:val="ListLabel2"/>
            <w:color w:val="0000FF"/>
          </w:rPr>
          <w:t>решения</w:t>
        </w:r>
      </w:hyperlink>
      <w:r>
        <w:rPr/>
        <w:t xml:space="preserve"> Кировской городской Думы от 26.10.2011 N 56/2)</w:t>
      </w:r>
    </w:p>
    <w:p>
      <w:pPr>
        <w:pStyle w:val="ConsPlusNormal"/>
        <w:spacing w:before="160" w:after="0"/>
        <w:ind w:left="0" w:firstLine="540"/>
        <w:jc w:val="both"/>
        <w:rPr/>
      </w:pPr>
      <w:r>
        <w:rPr/>
        <w:t>14)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pPr>
        <w:pStyle w:val="ConsPlusNormal"/>
        <w:ind w:left="0" w:hanging="0"/>
        <w:jc w:val="both"/>
        <w:rPr/>
      </w:pPr>
      <w:r>
        <w:rPr/>
        <w:t xml:space="preserve">(п. 14 в ред. </w:t>
      </w:r>
      <w:hyperlink r:id="rId446">
        <w:r>
          <w:rPr>
            <w:rStyle w:val="ListLabel2"/>
            <w:color w:val="0000FF"/>
          </w:rPr>
          <w:t>решения</w:t>
        </w:r>
      </w:hyperlink>
      <w:r>
        <w:rPr/>
        <w:t xml:space="preserve"> Кировской городской Думы от 20.12.2017 N 4/15)</w:t>
      </w:r>
    </w:p>
    <w:p>
      <w:pPr>
        <w:pStyle w:val="ConsPlusNormal"/>
        <w:spacing w:before="160" w:after="0"/>
        <w:ind w:left="0" w:firstLine="540"/>
        <w:jc w:val="both"/>
        <w:rPr/>
      </w:pPr>
      <w:r>
        <w:rPr/>
        <w:t>15) создает условия для оказания медицинской помощи населению на территории муниципального образования (за исключением территорий муниципального образования,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pPr>
        <w:pStyle w:val="ConsPlusNormal"/>
        <w:ind w:left="0" w:hanging="0"/>
        <w:jc w:val="both"/>
        <w:rPr/>
      </w:pPr>
      <w:r>
        <w:rPr/>
        <w:t xml:space="preserve">(п. 15 в ред. </w:t>
      </w:r>
      <w:hyperlink r:id="rId447">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 xml:space="preserve">15.1) реализует полномочия в сфере охраны здоровья граждан от воздействия окружающего табачного дыма и последствий потребления табака в пределах, предусмотренных Федеральным </w:t>
      </w:r>
      <w:hyperlink r:id="rId448">
        <w:r>
          <w:rPr>
            <w:rStyle w:val="ListLabel2"/>
            <w:color w:val="0000FF"/>
          </w:rPr>
          <w:t>законом</w:t>
        </w:r>
      </w:hyperlink>
      <w:r>
        <w:rPr/>
        <w:t xml:space="preserve"> "Об охране здоровья граждан от воздействия окружающего табачного дыма и последствий потребления табака";</w:t>
      </w:r>
    </w:p>
    <w:p>
      <w:pPr>
        <w:pStyle w:val="ConsPlusNormal"/>
        <w:ind w:left="0" w:hanging="0"/>
        <w:jc w:val="both"/>
        <w:rPr/>
      </w:pPr>
      <w:r>
        <w:rPr/>
        <w:t xml:space="preserve">(п. 15.1 введен </w:t>
      </w:r>
      <w:hyperlink r:id="rId449">
        <w:r>
          <w:rPr>
            <w:rStyle w:val="ListLabel2"/>
            <w:color w:val="0000FF"/>
          </w:rPr>
          <w:t>решением</w:t>
        </w:r>
      </w:hyperlink>
      <w:r>
        <w:rPr/>
        <w:t xml:space="preserve"> Кировской городской Думы от 29.05.2013 N 14/23)</w:t>
      </w:r>
    </w:p>
    <w:p>
      <w:pPr>
        <w:pStyle w:val="ConsPlusNormal"/>
        <w:spacing w:before="160" w:after="0"/>
        <w:ind w:left="0" w:firstLine="540"/>
        <w:jc w:val="both"/>
        <w:rPr/>
      </w:pPr>
      <w:r>
        <w:rPr/>
        <w:t>16) обеспечивает осуществление муниципального лесного контроля;</w:t>
      </w:r>
    </w:p>
    <w:p>
      <w:pPr>
        <w:pStyle w:val="ConsPlusNormal"/>
        <w:ind w:left="0" w:hanging="0"/>
        <w:jc w:val="both"/>
        <w:rPr/>
      </w:pPr>
      <w:r>
        <w:rPr/>
        <w:t xml:space="preserve">(в ред. решений Кировской городской Думы от 26.05.2010 </w:t>
      </w:r>
      <w:hyperlink r:id="rId450">
        <w:r>
          <w:rPr>
            <w:rStyle w:val="ListLabel2"/>
            <w:color w:val="0000FF"/>
          </w:rPr>
          <w:t>N 41/29</w:t>
        </w:r>
      </w:hyperlink>
      <w:r>
        <w:rPr/>
        <w:t xml:space="preserve">, от 26.10.2011 </w:t>
      </w:r>
      <w:hyperlink r:id="rId451">
        <w:r>
          <w:rPr>
            <w:rStyle w:val="ListLabel2"/>
            <w:color w:val="0000FF"/>
          </w:rPr>
          <w:t>N 56/2</w:t>
        </w:r>
      </w:hyperlink>
      <w:r>
        <w:rPr/>
        <w:t>)</w:t>
      </w:r>
    </w:p>
    <w:p>
      <w:pPr>
        <w:pStyle w:val="ConsPlusNormal"/>
        <w:spacing w:before="160" w:after="0"/>
        <w:ind w:left="0" w:firstLine="540"/>
        <w:jc w:val="both"/>
        <w:rPr/>
      </w:pPr>
      <w:r>
        <w:rPr/>
        <w:t xml:space="preserve">17) обеспечивает градостроительную деятельность в соответствии с генеральным </w:t>
      </w:r>
      <w:hyperlink r:id="rId452">
        <w:r>
          <w:rPr>
            <w:rStyle w:val="ListLabel2"/>
            <w:color w:val="0000FF"/>
          </w:rPr>
          <w:t>планом</w:t>
        </w:r>
      </w:hyperlink>
      <w:r>
        <w:rPr/>
        <w:t xml:space="preserve"> города Кирова и населенных пунктов, входящих в муниципальное образование, с </w:t>
      </w:r>
      <w:hyperlink r:id="rId453">
        <w:r>
          <w:rPr>
            <w:rStyle w:val="ListLabel2"/>
            <w:color w:val="0000FF"/>
          </w:rPr>
          <w:t>Правилами</w:t>
        </w:r>
      </w:hyperlink>
      <w:r>
        <w:rPr/>
        <w:t xml:space="preserve"> землепользования и застройки; готовит и утверждает подготовленную на основе генеральных планов муниципального образования документацию по планировке территории; готовит документацию по местным нормативам градостроительного проектирования, градостроительному зонированию; выдает градостроительные планы земельных участков, расположенных в границах муниципального образования; выдает разрешения на строительство (за исключением случаев, предусмотренных Градостроительным </w:t>
      </w:r>
      <w:hyperlink r:id="rId454">
        <w:r>
          <w:rPr>
            <w:rStyle w:val="ListLabel2"/>
            <w:color w:val="0000FF"/>
          </w:rPr>
          <w:t>кодексом</w:t>
        </w:r>
      </w:hyperlink>
      <w:r>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ведет информационную систему обеспечения градостроительной деятельности, осуществляемой на территории муниципального образования, присваивает адреса объектам адресации, изменяет, аннулирует адреса, размещает информацию в государственном адресном реестре, осуществляет в случаях, предусмотренных Градостроительным </w:t>
      </w:r>
      <w:hyperlink r:id="rId455">
        <w:r>
          <w:rPr>
            <w:rStyle w:val="ListLabel2"/>
            <w:color w:val="0000FF"/>
          </w:rPr>
          <w:t>кодексом</w:t>
        </w:r>
      </w:hyperlink>
      <w:r>
        <w:rPr/>
        <w:t xml:space="preserve"> Российской Федерации, осмотры зданий, сооружений и выдает рекомендации об устранении выявленных 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принимает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456">
        <w:r>
          <w:rPr>
            <w:rStyle w:val="ListLabel2"/>
            <w:color w:val="0000FF"/>
          </w:rPr>
          <w:t>кодексом</w:t>
        </w:r>
      </w:hyperlink>
      <w:r>
        <w:rPr/>
        <w:t xml:space="preserve"> Российской Федерации;</w:t>
      </w:r>
    </w:p>
    <w:p>
      <w:pPr>
        <w:pStyle w:val="ConsPlusNormal"/>
        <w:ind w:left="0" w:hanging="0"/>
        <w:jc w:val="both"/>
        <w:rPr/>
      </w:pPr>
      <w:r>
        <w:rPr/>
        <w:t xml:space="preserve">(в ред. решений Кировской городской Думы от 29.10.2014 </w:t>
      </w:r>
      <w:hyperlink r:id="rId457">
        <w:r>
          <w:rPr>
            <w:rStyle w:val="ListLabel2"/>
            <w:color w:val="0000FF"/>
          </w:rPr>
          <w:t>N 30/3</w:t>
        </w:r>
      </w:hyperlink>
      <w:r>
        <w:rPr/>
        <w:t xml:space="preserve">, от 21.11.2018 </w:t>
      </w:r>
      <w:hyperlink r:id="rId458">
        <w:r>
          <w:rPr>
            <w:rStyle w:val="ListLabel2"/>
            <w:color w:val="0000FF"/>
          </w:rPr>
          <w:t>N 14/3</w:t>
        </w:r>
      </w:hyperlink>
      <w:r>
        <w:rPr/>
        <w:t xml:space="preserve">, от 04.12.2019 </w:t>
      </w:r>
      <w:hyperlink r:id="rId459">
        <w:r>
          <w:rPr>
            <w:rStyle w:val="ListLabel2"/>
            <w:color w:val="0000FF"/>
          </w:rPr>
          <w:t>N 26/2</w:t>
        </w:r>
      </w:hyperlink>
      <w:r>
        <w:rPr/>
        <w:t>)</w:t>
      </w:r>
    </w:p>
    <w:p>
      <w:pPr>
        <w:pStyle w:val="ConsPlusNormal"/>
        <w:spacing w:before="160" w:after="0"/>
        <w:ind w:left="0" w:firstLine="540"/>
        <w:jc w:val="both"/>
        <w:rPr/>
      </w:pPr>
      <w:r>
        <w:rPr/>
        <w:t>18) осуществляет резервирование и изъятие земельных участков в границах муниципального образования для муниципальных нужд, устанавливает публичные сервитуты для обеспечения интересов населения муниципального образования без изъятия земельных участков, устанавливает ограничения прав на землю, осуществляет муниципальный земельный контроль в границах муниципального образования;</w:t>
      </w:r>
    </w:p>
    <w:p>
      <w:pPr>
        <w:pStyle w:val="ConsPlusNormal"/>
        <w:ind w:left="0" w:hanging="0"/>
        <w:jc w:val="both"/>
        <w:rPr/>
      </w:pPr>
      <w:r>
        <w:rPr/>
        <w:t xml:space="preserve">(в ред. решений Кировской городской Думы от 29.05.2013 </w:t>
      </w:r>
      <w:hyperlink r:id="rId460">
        <w:r>
          <w:rPr>
            <w:rStyle w:val="ListLabel2"/>
            <w:color w:val="0000FF"/>
          </w:rPr>
          <w:t>N 14/23</w:t>
        </w:r>
      </w:hyperlink>
      <w:r>
        <w:rPr/>
        <w:t xml:space="preserve">, от 25.09.2015 </w:t>
      </w:r>
      <w:hyperlink r:id="rId461">
        <w:r>
          <w:rPr>
            <w:rStyle w:val="ListLabel2"/>
            <w:color w:val="0000FF"/>
          </w:rPr>
          <w:t>N 40/5</w:t>
        </w:r>
      </w:hyperlink>
      <w:r>
        <w:rPr/>
        <w:t>)</w:t>
      </w:r>
    </w:p>
    <w:p>
      <w:pPr>
        <w:pStyle w:val="ConsPlusNormal"/>
        <w:spacing w:before="160" w:after="0"/>
        <w:ind w:left="0" w:firstLine="540"/>
        <w:jc w:val="both"/>
        <w:rPr/>
      </w:pPr>
      <w:r>
        <w:rPr/>
        <w:t>19) обеспечивает проживающих в муниципальном образовании и нуждающихся в жилых помещениях малоимущих граждан жилыми помещениями,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pPr>
        <w:pStyle w:val="ConsPlusNormal"/>
        <w:ind w:left="0" w:hanging="0"/>
        <w:jc w:val="both"/>
        <w:rPr/>
      </w:pPr>
      <w:r>
        <w:rPr/>
        <w:t xml:space="preserve">(п. 19 в ред. </w:t>
      </w:r>
      <w:hyperlink r:id="rId462">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20) обеспечивает формирование и содержание муниципального архива;</w:t>
      </w:r>
    </w:p>
    <w:p>
      <w:pPr>
        <w:pStyle w:val="ConsPlusNormal"/>
        <w:ind w:left="0" w:hanging="0"/>
        <w:jc w:val="both"/>
        <w:rPr/>
      </w:pPr>
      <w:r>
        <w:rPr/>
        <w:t xml:space="preserve">(п. 20 в ред. </w:t>
      </w:r>
      <w:hyperlink r:id="rId463">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21) утверждает правила содержания мест погребения и определяет порядок деятельности общественных, воинских, военных мемориальных, вероисповедальных кладбищ, крематориев;</w:t>
      </w:r>
    </w:p>
    <w:p>
      <w:pPr>
        <w:pStyle w:val="ConsPlusNormal"/>
        <w:ind w:left="0" w:hanging="0"/>
        <w:jc w:val="both"/>
        <w:rPr/>
      </w:pPr>
      <w:r>
        <w:rPr/>
        <w:t xml:space="preserve">(п. 21 в ред. </w:t>
      </w:r>
      <w:hyperlink r:id="rId464">
        <w:r>
          <w:rPr>
            <w:rStyle w:val="ListLabel2"/>
            <w:color w:val="0000FF"/>
          </w:rPr>
          <w:t>решения</w:t>
        </w:r>
      </w:hyperlink>
      <w:r>
        <w:rPr/>
        <w:t xml:space="preserve"> Кировской городской Думы от 26.10.2011 N 56/2)</w:t>
      </w:r>
    </w:p>
    <w:p>
      <w:pPr>
        <w:pStyle w:val="ConsPlusNormal"/>
        <w:spacing w:before="160" w:after="0"/>
        <w:ind w:left="0" w:firstLine="540"/>
        <w:jc w:val="both"/>
        <w:rPr/>
      </w:pPr>
      <w:r>
        <w:rPr/>
        <w:t>22)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ConsPlusNormal"/>
        <w:ind w:left="0" w:hanging="0"/>
        <w:jc w:val="both"/>
        <w:rPr/>
      </w:pPr>
      <w:r>
        <w:rPr/>
        <w:t xml:space="preserve">(п. 22 в ред. </w:t>
      </w:r>
      <w:hyperlink r:id="rId465">
        <w:r>
          <w:rPr>
            <w:rStyle w:val="ListLabel2"/>
            <w:color w:val="0000FF"/>
          </w:rPr>
          <w:t>решения</w:t>
        </w:r>
      </w:hyperlink>
      <w:r>
        <w:rPr/>
        <w:t xml:space="preserve"> Кировской городской Думы от 21.11.2018 N 14/3)</w:t>
      </w:r>
    </w:p>
    <w:p>
      <w:pPr>
        <w:pStyle w:val="ConsPlusNormal"/>
        <w:spacing w:before="160" w:after="0"/>
        <w:ind w:left="0" w:firstLine="540"/>
        <w:jc w:val="both"/>
        <w:rPr/>
      </w:pPr>
      <w:r>
        <w:rPr/>
        <w:t>23) создает условия для обеспечения жителей муниципального образования услугами связи, общественного питания, торговли и бытового обслуживания, разрабатывает и утверждает схему размещения нестационарных торговых объектов на территории муниципального образования "Город Киров";</w:t>
      </w:r>
    </w:p>
    <w:p>
      <w:pPr>
        <w:pStyle w:val="ConsPlusNormal"/>
        <w:ind w:left="0" w:hanging="0"/>
        <w:jc w:val="both"/>
        <w:rPr/>
      </w:pPr>
      <w:r>
        <w:rPr/>
        <w:t xml:space="preserve">(в ред. решений Кировской городской Думы от 31.08.2011 </w:t>
      </w:r>
      <w:hyperlink r:id="rId466">
        <w:r>
          <w:rPr>
            <w:rStyle w:val="ListLabel2"/>
            <w:color w:val="0000FF"/>
          </w:rPr>
          <w:t>N 54/1</w:t>
        </w:r>
      </w:hyperlink>
      <w:r>
        <w:rPr/>
        <w:t xml:space="preserve">, от 26.09.2012 </w:t>
      </w:r>
      <w:hyperlink r:id="rId467">
        <w:r>
          <w:rPr>
            <w:rStyle w:val="ListLabel2"/>
            <w:color w:val="0000FF"/>
          </w:rPr>
          <w:t>N 6/2</w:t>
        </w:r>
      </w:hyperlink>
      <w:r>
        <w:rPr/>
        <w:t>)</w:t>
      </w:r>
    </w:p>
    <w:p>
      <w:pPr>
        <w:pStyle w:val="ConsPlusNormal"/>
        <w:spacing w:before="160" w:after="0"/>
        <w:ind w:left="0" w:firstLine="540"/>
        <w:jc w:val="both"/>
        <w:rPr/>
      </w:pPr>
      <w:r>
        <w:rPr/>
        <w:t>24) создает условия для организации досуга и обеспечения жителей муниципального образования услугами организаций культуры;</w:t>
      </w:r>
    </w:p>
    <w:p>
      <w:pPr>
        <w:pStyle w:val="ConsPlusNormal"/>
        <w:spacing w:before="160" w:after="0"/>
        <w:ind w:left="0" w:firstLine="540"/>
        <w:jc w:val="both"/>
        <w:rPr/>
      </w:pPr>
      <w:r>
        <w:rPr/>
        <w:t>25) обеспечивает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pPr>
        <w:pStyle w:val="ConsPlusNormal"/>
        <w:ind w:left="0" w:hanging="0"/>
        <w:jc w:val="both"/>
        <w:rPr/>
      </w:pPr>
      <w:r>
        <w:rPr/>
        <w:t xml:space="preserve">(п. 25 в ред. </w:t>
      </w:r>
      <w:hyperlink r:id="rId468">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26) обеспечивает условия для развития на территории муниципального образования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муниципального образования;</w:t>
      </w:r>
    </w:p>
    <w:p>
      <w:pPr>
        <w:pStyle w:val="ConsPlusNormal"/>
        <w:ind w:left="0" w:hanging="0"/>
        <w:jc w:val="both"/>
        <w:rPr/>
      </w:pPr>
      <w:r>
        <w:rPr/>
        <w:t xml:space="preserve">(п. 26 в ред. </w:t>
      </w:r>
      <w:hyperlink r:id="rId469">
        <w:r>
          <w:rPr>
            <w:rStyle w:val="ListLabel2"/>
            <w:color w:val="0000FF"/>
          </w:rPr>
          <w:t>решения</w:t>
        </w:r>
      </w:hyperlink>
      <w:r>
        <w:rPr/>
        <w:t xml:space="preserve"> Кировской городской Думы от 25.09.2015 N 40/5)</w:t>
      </w:r>
    </w:p>
    <w:p>
      <w:pPr>
        <w:pStyle w:val="ConsPlusNormal"/>
        <w:spacing w:before="160" w:after="0"/>
        <w:ind w:left="0" w:firstLine="540"/>
        <w:jc w:val="both"/>
        <w:rPr/>
      </w:pPr>
      <w:r>
        <w:rPr/>
        <w:t xml:space="preserve">26.1) присваивает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в порядке, установленном соответственно </w:t>
      </w:r>
      <w:hyperlink r:id="rId470">
        <w:r>
          <w:rPr>
            <w:rStyle w:val="ListLabel2"/>
            <w:color w:val="0000FF"/>
          </w:rPr>
          <w:t>Положением</w:t>
        </w:r>
      </w:hyperlink>
      <w:r>
        <w:rPr/>
        <w:t xml:space="preserve"> о Единой всероссийской спортивной классификации и </w:t>
      </w:r>
      <w:hyperlink r:id="rId471">
        <w:r>
          <w:rPr>
            <w:rStyle w:val="ListLabel2"/>
            <w:color w:val="0000FF"/>
          </w:rPr>
          <w:t>Положением</w:t>
        </w:r>
      </w:hyperlink>
      <w:r>
        <w:rPr/>
        <w:t xml:space="preserve"> о спортивных судьях;</w:t>
      </w:r>
    </w:p>
    <w:p>
      <w:pPr>
        <w:pStyle w:val="ConsPlusNormal"/>
        <w:ind w:left="0" w:hanging="0"/>
        <w:jc w:val="both"/>
        <w:rPr/>
      </w:pPr>
      <w:r>
        <w:rPr/>
        <w:t xml:space="preserve">(п. 26.1 введен </w:t>
      </w:r>
      <w:hyperlink r:id="rId472">
        <w:r>
          <w:rPr>
            <w:rStyle w:val="ListLabel2"/>
            <w:color w:val="0000FF"/>
          </w:rPr>
          <w:t>решением</w:t>
        </w:r>
      </w:hyperlink>
      <w:r>
        <w:rPr/>
        <w:t xml:space="preserve"> Кировской городской Думы от 25.09.2015 N 40/5)</w:t>
      </w:r>
    </w:p>
    <w:p>
      <w:pPr>
        <w:pStyle w:val="ConsPlusNormal"/>
        <w:spacing w:before="160" w:after="0"/>
        <w:ind w:left="0" w:firstLine="540"/>
        <w:jc w:val="both"/>
        <w:rPr/>
      </w:pPr>
      <w:r>
        <w:rPr/>
        <w:t>27) создает условия для массового отдыха жителей городского округа и организует обустройство мест массового отдыха населения;</w:t>
      </w:r>
    </w:p>
    <w:p>
      <w:pPr>
        <w:pStyle w:val="ConsPlusNormal"/>
        <w:spacing w:before="160" w:after="0"/>
        <w:ind w:left="0" w:firstLine="540"/>
        <w:jc w:val="both"/>
        <w:rPr/>
      </w:pPr>
      <w:r>
        <w:rPr/>
        <w:t>28) организует библиотечное обслуживание населения, комплектование и обеспечение сохранности библиотечных фондов библиотек муниципального образования;</w:t>
      </w:r>
    </w:p>
    <w:p>
      <w:pPr>
        <w:pStyle w:val="ConsPlusNormal"/>
        <w:ind w:left="0" w:hanging="0"/>
        <w:jc w:val="both"/>
        <w:rPr/>
      </w:pPr>
      <w:r>
        <w:rPr/>
        <w:t xml:space="preserve">(п. 28 в ред. </w:t>
      </w:r>
      <w:hyperlink r:id="rId473">
        <w:r>
          <w:rPr>
            <w:rStyle w:val="ListLabel2"/>
            <w:color w:val="0000FF"/>
          </w:rPr>
          <w:t>решения</w:t>
        </w:r>
      </w:hyperlink>
      <w:r>
        <w:rPr/>
        <w:t xml:space="preserve"> Кировской городской Думы от 30.04.2008 N 16/39)</w:t>
      </w:r>
    </w:p>
    <w:p>
      <w:pPr>
        <w:pStyle w:val="ConsPlusNormal"/>
        <w:spacing w:before="160" w:after="0"/>
        <w:ind w:left="0" w:firstLine="540"/>
        <w:jc w:val="both"/>
        <w:rPr/>
      </w:pPr>
      <w:r>
        <w:rPr/>
        <w:t>29) организует и осуществляет 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поддержание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ConsPlusNormal"/>
        <w:ind w:left="0" w:hanging="0"/>
        <w:jc w:val="both"/>
        <w:rPr/>
      </w:pPr>
      <w:r>
        <w:rPr/>
        <w:t xml:space="preserve">(в ред. </w:t>
      </w:r>
      <w:hyperlink r:id="rId474">
        <w:r>
          <w:rPr>
            <w:rStyle w:val="ListLabel2"/>
            <w:color w:val="0000FF"/>
          </w:rPr>
          <w:t>решения</w:t>
        </w:r>
      </w:hyperlink>
      <w:r>
        <w:rPr/>
        <w:t xml:space="preserve"> Кировской городской Думы от 29.03.2017 N 56/23)</w:t>
      </w:r>
    </w:p>
    <w:p>
      <w:pPr>
        <w:pStyle w:val="ConsPlusNormal"/>
        <w:spacing w:before="160" w:after="0"/>
        <w:ind w:left="0" w:firstLine="540"/>
        <w:jc w:val="both"/>
        <w:rPr/>
      </w:pPr>
      <w:r>
        <w:rPr/>
        <w:t>30) организует деятельность аварийно-спасательных служб (формирований) на территории муниципального образования;</w:t>
      </w:r>
    </w:p>
    <w:p>
      <w:pPr>
        <w:pStyle w:val="ConsPlusNormal"/>
        <w:spacing w:before="160" w:after="0"/>
        <w:ind w:left="0" w:firstLine="540"/>
        <w:jc w:val="both"/>
        <w:rPr/>
      </w:pPr>
      <w:r>
        <w:rPr/>
        <w:t>31) организует создание, развитие и обеспечение охраны лечебно-оздоровительных местностей и курортов местного значения на территории муниципального образования, осуществляет муниципальный контроль в области использования и охраны особо охраняемых природных территорий местного значения;</w:t>
      </w:r>
    </w:p>
    <w:p>
      <w:pPr>
        <w:pStyle w:val="ConsPlusNormal"/>
        <w:ind w:left="0" w:hanging="0"/>
        <w:jc w:val="both"/>
        <w:rPr/>
      </w:pPr>
      <w:r>
        <w:rPr/>
        <w:t xml:space="preserve">(п. 31 в ред. </w:t>
      </w:r>
      <w:hyperlink r:id="rId475">
        <w:r>
          <w:rPr>
            <w:rStyle w:val="ListLabel2"/>
            <w:color w:val="0000FF"/>
          </w:rPr>
          <w:t>решения</w:t>
        </w:r>
      </w:hyperlink>
      <w:r>
        <w:rPr/>
        <w:t xml:space="preserve"> Кировской городской Думы от 26.10.2011 N 56/2)</w:t>
      </w:r>
    </w:p>
    <w:p>
      <w:pPr>
        <w:pStyle w:val="ConsPlusNormal"/>
        <w:spacing w:before="160" w:after="0"/>
        <w:ind w:left="0" w:firstLine="540"/>
        <w:jc w:val="both"/>
        <w:rPr/>
      </w:pPr>
      <w:r>
        <w:rPr/>
        <w:t>32) организует мероприятия по мобилизационной подготовке муниципальных предприятий и учреждений, находящихся на территории муниципального образования;</w:t>
      </w:r>
    </w:p>
    <w:p>
      <w:pPr>
        <w:pStyle w:val="ConsPlusNormal"/>
        <w:spacing w:before="160" w:after="0"/>
        <w:ind w:left="0" w:firstLine="540"/>
        <w:jc w:val="both"/>
        <w:rPr/>
      </w:pPr>
      <w:r>
        <w:rPr/>
        <w:t>33) осуществляет мероприятия по обеспечению безопасности людей на водных объектах, охране их жизни и здоровья;</w:t>
      </w:r>
    </w:p>
    <w:p>
      <w:pPr>
        <w:pStyle w:val="ConsPlusNormal"/>
        <w:spacing w:before="160" w:after="0"/>
        <w:ind w:left="0" w:firstLine="540"/>
        <w:jc w:val="both"/>
        <w:rPr/>
      </w:pPr>
      <w:r>
        <w:rPr/>
        <w:t>34) осуществляет в муниципальном образовании финансовую, налоговую и инвестиционную политику;</w:t>
      </w:r>
    </w:p>
    <w:p>
      <w:pPr>
        <w:pStyle w:val="ConsPlusNormal"/>
        <w:spacing w:before="160" w:after="0"/>
        <w:ind w:left="0" w:firstLine="540"/>
        <w:jc w:val="both"/>
        <w:rPr/>
      </w:pPr>
      <w:r>
        <w:rPr/>
        <w:t>35) организует и осуществляет мероприятия по работе с детьми и молодежью в муниципальном образовании;</w:t>
      </w:r>
    </w:p>
    <w:p>
      <w:pPr>
        <w:pStyle w:val="ConsPlusNormal"/>
        <w:ind w:left="0" w:hanging="0"/>
        <w:jc w:val="both"/>
        <w:rPr/>
      </w:pPr>
      <w:r>
        <w:rPr/>
        <w:t xml:space="preserve">(п. 35 в ред. </w:t>
      </w:r>
      <w:hyperlink r:id="rId476">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36)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ConsPlusNormal"/>
        <w:ind w:left="0" w:hanging="0"/>
        <w:jc w:val="both"/>
        <w:rPr/>
      </w:pPr>
      <w:r>
        <w:rPr/>
        <w:t xml:space="preserve">(п. 36 в ред. </w:t>
      </w:r>
      <w:hyperlink r:id="rId477">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r>
        <w:rPr/>
        <w:t xml:space="preserve">37) исключен с 1 января 2018 года. - </w:t>
      </w:r>
      <w:hyperlink r:id="rId478">
        <w:r>
          <w:rPr>
            <w:rStyle w:val="ListLabel2"/>
            <w:color w:val="0000FF"/>
          </w:rPr>
          <w:t>Решение</w:t>
        </w:r>
      </w:hyperlink>
      <w:r>
        <w:rPr/>
        <w:t xml:space="preserve"> Кировской городской Думы от 29.03.2017 N 56/23;</w:t>
      </w:r>
    </w:p>
    <w:p>
      <w:pPr>
        <w:pStyle w:val="ConsPlusNormal"/>
        <w:spacing w:before="160" w:after="0"/>
        <w:ind w:left="0" w:firstLine="540"/>
        <w:jc w:val="both"/>
        <w:rPr/>
      </w:pPr>
      <w:r>
        <w:rPr/>
        <w:t xml:space="preserve">38) исключен. - </w:t>
      </w:r>
      <w:hyperlink r:id="rId479">
        <w:r>
          <w:rPr>
            <w:rStyle w:val="ListLabel2"/>
            <w:color w:val="0000FF"/>
          </w:rPr>
          <w:t>Решение</w:t>
        </w:r>
      </w:hyperlink>
      <w:r>
        <w:rPr/>
        <w:t xml:space="preserve"> Кировской городской Думы от 30.04.2008 N 16/39;</w:t>
      </w:r>
    </w:p>
    <w:p>
      <w:pPr>
        <w:pStyle w:val="ConsPlusNormal"/>
        <w:spacing w:before="160" w:after="0"/>
        <w:ind w:left="0" w:firstLine="540"/>
        <w:jc w:val="both"/>
        <w:rPr/>
      </w:pPr>
      <w:r>
        <w:rPr/>
        <w:t>38) обеспечивает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ConsPlusNormal"/>
        <w:ind w:left="0" w:hanging="0"/>
        <w:jc w:val="both"/>
        <w:rPr/>
      </w:pPr>
      <w:r>
        <w:rPr/>
        <w:t xml:space="preserve">(п. 38 введен </w:t>
      </w:r>
      <w:hyperlink r:id="rId480">
        <w:r>
          <w:rPr>
            <w:rStyle w:val="ListLabel2"/>
            <w:color w:val="0000FF"/>
          </w:rPr>
          <w:t>решением</w:t>
        </w:r>
      </w:hyperlink>
      <w:r>
        <w:rPr/>
        <w:t xml:space="preserve"> Кировской городской Думы от 26.05.2010 N 41/29; в ред. </w:t>
      </w:r>
      <w:hyperlink r:id="rId481">
        <w:r>
          <w:rPr>
            <w:rStyle w:val="ListLabel2"/>
            <w:color w:val="0000FF"/>
          </w:rPr>
          <w:t>решения</w:t>
        </w:r>
      </w:hyperlink>
      <w:r>
        <w:rPr/>
        <w:t xml:space="preserve"> Кировской городской Думы от 25.04.2018 N 8/26)</w:t>
      </w:r>
    </w:p>
    <w:p>
      <w:pPr>
        <w:pStyle w:val="ConsPlusNormal"/>
        <w:spacing w:before="160" w:after="0"/>
        <w:ind w:left="0" w:firstLine="540"/>
        <w:jc w:val="both"/>
        <w:rPr/>
      </w:pPr>
      <w:hyperlink r:id="rId482">
        <w:r>
          <w:rPr>
            <w:rStyle w:val="ListLabel2"/>
            <w:color w:val="0000FF"/>
          </w:rPr>
          <w:t>39</w:t>
        </w:r>
      </w:hyperlink>
      <w:r>
        <w:rPr/>
        <w:t>) устанавливает перечень территориальных образований, улиц, домов, входящих в границы участков мировых судей;</w:t>
      </w:r>
    </w:p>
    <w:p>
      <w:pPr>
        <w:pStyle w:val="ConsPlusNormal"/>
        <w:ind w:left="0" w:hanging="0"/>
        <w:jc w:val="both"/>
        <w:rPr/>
      </w:pPr>
      <w:r>
        <w:rPr/>
        <w:t xml:space="preserve">(пункт введен </w:t>
      </w:r>
      <w:hyperlink r:id="rId483">
        <w:r>
          <w:rPr>
            <w:rStyle w:val="ListLabel2"/>
            <w:color w:val="0000FF"/>
          </w:rPr>
          <w:t>решением</w:t>
        </w:r>
      </w:hyperlink>
      <w:r>
        <w:rPr/>
        <w:t xml:space="preserve"> Кировской городской Думы от 29.11.2006 N 61/38)</w:t>
      </w:r>
    </w:p>
    <w:p>
      <w:pPr>
        <w:pStyle w:val="ConsPlusNormal"/>
        <w:spacing w:before="160" w:after="0"/>
        <w:ind w:left="0" w:firstLine="540"/>
        <w:jc w:val="both"/>
        <w:rPr/>
      </w:pPr>
      <w:hyperlink r:id="rId484">
        <w:r>
          <w:rPr>
            <w:rStyle w:val="ListLabel2"/>
            <w:color w:val="0000FF"/>
          </w:rPr>
          <w:t>40</w:t>
        </w:r>
      </w:hyperlink>
      <w:r>
        <w:rPr/>
        <w:t>) выступает эмитентом ценных бумаг муниципального образования в порядке, установленном действующим законодательством;</w:t>
      </w:r>
    </w:p>
    <w:p>
      <w:pPr>
        <w:pStyle w:val="ConsPlusNormal"/>
        <w:ind w:left="0" w:hanging="0"/>
        <w:jc w:val="both"/>
        <w:rPr/>
      </w:pPr>
      <w:r>
        <w:rPr/>
        <w:t xml:space="preserve">(пункт введен </w:t>
      </w:r>
      <w:hyperlink r:id="rId485">
        <w:r>
          <w:rPr>
            <w:rStyle w:val="ListLabel2"/>
            <w:color w:val="0000FF"/>
          </w:rPr>
          <w:t>решением</w:t>
        </w:r>
      </w:hyperlink>
      <w:r>
        <w:rPr/>
        <w:t xml:space="preserve"> Кировской городской Думы от 29.11.2006 N 61/38)</w:t>
      </w:r>
    </w:p>
    <w:p>
      <w:pPr>
        <w:pStyle w:val="ConsPlusNormal"/>
        <w:spacing w:before="160" w:after="0"/>
        <w:ind w:left="0" w:firstLine="540"/>
        <w:jc w:val="both"/>
        <w:rPr/>
      </w:pPr>
      <w:hyperlink r:id="rId486">
        <w:r>
          <w:rPr>
            <w:rStyle w:val="ListLabel2"/>
            <w:color w:val="0000FF"/>
          </w:rPr>
          <w:t>41</w:t>
        </w:r>
      </w:hyperlink>
      <w:r>
        <w:rPr/>
        <w:t>)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w:t>
      </w:r>
    </w:p>
    <w:p>
      <w:pPr>
        <w:pStyle w:val="ConsPlusNormal"/>
        <w:ind w:left="0" w:hanging="0"/>
        <w:jc w:val="both"/>
        <w:rPr/>
      </w:pPr>
      <w:r>
        <w:rPr/>
        <w:t xml:space="preserve">(пункт введен </w:t>
      </w:r>
      <w:hyperlink r:id="rId487">
        <w:r>
          <w:rPr>
            <w:rStyle w:val="ListLabel2"/>
            <w:color w:val="0000FF"/>
          </w:rPr>
          <w:t>решением</w:t>
        </w:r>
      </w:hyperlink>
      <w:r>
        <w:rPr/>
        <w:t xml:space="preserve"> Кировской городской Думы от 29.11.2006 N 61/38; в ред. </w:t>
      </w:r>
      <w:hyperlink r:id="rId488">
        <w:r>
          <w:rPr>
            <w:rStyle w:val="ListLabel2"/>
            <w:color w:val="0000FF"/>
          </w:rPr>
          <w:t>решения</w:t>
        </w:r>
      </w:hyperlink>
      <w:r>
        <w:rPr/>
        <w:t xml:space="preserve"> Кировской городской Думы от 30.04.2008 N 16/39)</w:t>
      </w:r>
    </w:p>
    <w:p>
      <w:pPr>
        <w:pStyle w:val="ConsPlusNormal"/>
        <w:spacing w:before="160" w:after="0"/>
        <w:ind w:left="0" w:firstLine="540"/>
        <w:jc w:val="both"/>
        <w:rPr/>
      </w:pPr>
      <w:hyperlink r:id="rId489">
        <w:r>
          <w:rPr>
            <w:rStyle w:val="ListLabel2"/>
            <w:color w:val="0000FF"/>
          </w:rPr>
          <w:t>42</w:t>
        </w:r>
      </w:hyperlink>
      <w:r>
        <w:rPr/>
        <w:t>) осуществляет переданные муниципальному образованию отдельные государственные полномочия и иные исполнительно-распорядительные полномочия, предусмотренные федеральным и областным законодательством и настоящим Уставом;</w:t>
      </w:r>
    </w:p>
    <w:p>
      <w:pPr>
        <w:pStyle w:val="ConsPlusNormal"/>
        <w:spacing w:before="160" w:after="0"/>
        <w:ind w:left="0" w:firstLine="540"/>
        <w:jc w:val="both"/>
        <w:rPr/>
      </w:pPr>
      <w:r>
        <w:rPr/>
        <w:t>43) организует создание муниципальной пожарной охраны;</w:t>
      </w:r>
    </w:p>
    <w:p>
      <w:pPr>
        <w:pStyle w:val="ConsPlusNormal"/>
        <w:ind w:left="0" w:hanging="0"/>
        <w:jc w:val="both"/>
        <w:rPr/>
      </w:pPr>
      <w:r>
        <w:rPr/>
        <w:t xml:space="preserve">(п. 43 введен </w:t>
      </w:r>
      <w:hyperlink r:id="rId490">
        <w:r>
          <w:rPr>
            <w:rStyle w:val="ListLabel2"/>
            <w:color w:val="0000FF"/>
          </w:rPr>
          <w:t>решением</w:t>
        </w:r>
      </w:hyperlink>
      <w:r>
        <w:rPr/>
        <w:t xml:space="preserve"> Кировской городской Думы от 26.05.2010 N 41/29)</w:t>
      </w:r>
    </w:p>
    <w:p>
      <w:pPr>
        <w:pStyle w:val="ConsPlusNormal"/>
        <w:spacing w:before="160" w:after="0"/>
        <w:ind w:left="0" w:firstLine="540"/>
        <w:jc w:val="both"/>
        <w:rPr/>
      </w:pPr>
      <w:r>
        <w:rPr/>
        <w:t>44) организует создание условий для развития туризма;</w:t>
      </w:r>
    </w:p>
    <w:p>
      <w:pPr>
        <w:pStyle w:val="ConsPlusNormal"/>
        <w:ind w:left="0" w:hanging="0"/>
        <w:jc w:val="both"/>
        <w:rPr/>
      </w:pPr>
      <w:r>
        <w:rPr/>
        <w:t xml:space="preserve">(п. 44 введен </w:t>
      </w:r>
      <w:hyperlink r:id="rId491">
        <w:r>
          <w:rPr>
            <w:rStyle w:val="ListLabel2"/>
            <w:color w:val="0000FF"/>
          </w:rPr>
          <w:t>решением</w:t>
        </w:r>
      </w:hyperlink>
      <w:r>
        <w:rPr/>
        <w:t xml:space="preserve"> Кировской городской Думы от 26.05.2010 N 41/29)</w:t>
      </w:r>
    </w:p>
    <w:p>
      <w:pPr>
        <w:pStyle w:val="ConsPlusNormal"/>
        <w:spacing w:before="160" w:after="0"/>
        <w:ind w:left="0" w:firstLine="540"/>
        <w:jc w:val="both"/>
        <w:rPr/>
      </w:pPr>
      <w:r>
        <w:rPr/>
        <w:t>45) организует и обеспечивает утверждение и реализацию муниципальных программ в области энергосбережения и повышения энергетической эффективности, организацию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организацию и проведение иных мероприятий, предусмотренных законодательством об энергосбережении и о повышении энергетической эффективности;</w:t>
      </w:r>
    </w:p>
    <w:p>
      <w:pPr>
        <w:pStyle w:val="ConsPlusNormal"/>
        <w:ind w:left="0" w:hanging="0"/>
        <w:jc w:val="both"/>
        <w:rPr/>
      </w:pPr>
      <w:r>
        <w:rPr/>
        <w:t xml:space="preserve">(п. 45 введен </w:t>
      </w:r>
      <w:hyperlink r:id="rId492">
        <w:r>
          <w:rPr>
            <w:rStyle w:val="ListLabel2"/>
            <w:color w:val="0000FF"/>
          </w:rPr>
          <w:t>решением</w:t>
        </w:r>
      </w:hyperlink>
      <w:r>
        <w:rPr/>
        <w:t xml:space="preserve"> Кировской городской Думы от 26.05.2010 N 41/29)</w:t>
      </w:r>
    </w:p>
    <w:p>
      <w:pPr>
        <w:pStyle w:val="ConsPlusNormal"/>
        <w:spacing w:before="160" w:after="0"/>
        <w:ind w:left="0" w:firstLine="540"/>
        <w:jc w:val="both"/>
        <w:rPr/>
      </w:pPr>
      <w:r>
        <w:rPr/>
        <w:t>46) устанавливает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и (или) об установлении размера платы за содержание жилого помещения;</w:t>
      </w:r>
    </w:p>
    <w:p>
      <w:pPr>
        <w:pStyle w:val="ConsPlusNormal"/>
        <w:ind w:left="0" w:hanging="0"/>
        <w:jc w:val="both"/>
        <w:rPr/>
      </w:pPr>
      <w:r>
        <w:rPr/>
        <w:t xml:space="preserve">(в ред. решений Кировской городской Думы от 30.03.2016 </w:t>
      </w:r>
      <w:hyperlink r:id="rId493">
        <w:r>
          <w:rPr>
            <w:rStyle w:val="ListLabel2"/>
            <w:color w:val="0000FF"/>
          </w:rPr>
          <w:t>N 45/1</w:t>
        </w:r>
      </w:hyperlink>
      <w:r>
        <w:rPr/>
        <w:t xml:space="preserve">, от 04.12.2019 </w:t>
      </w:r>
      <w:hyperlink r:id="rId494">
        <w:r>
          <w:rPr>
            <w:rStyle w:val="ListLabel2"/>
            <w:color w:val="0000FF"/>
          </w:rPr>
          <w:t>N 26/2</w:t>
        </w:r>
      </w:hyperlink>
      <w:r>
        <w:rPr/>
        <w:t>)</w:t>
      </w:r>
    </w:p>
    <w:p>
      <w:pPr>
        <w:pStyle w:val="ConsPlusNormal"/>
        <w:spacing w:before="160" w:after="0"/>
        <w:ind w:left="0" w:firstLine="540"/>
        <w:jc w:val="both"/>
        <w:rPr/>
      </w:pPr>
      <w:r>
        <w:rPr/>
        <w:t xml:space="preserve">47) исключен. - </w:t>
      </w:r>
      <w:hyperlink r:id="rId495">
        <w:r>
          <w:rPr>
            <w:rStyle w:val="ListLabel2"/>
            <w:color w:val="0000FF"/>
          </w:rPr>
          <w:t>Решение</w:t>
        </w:r>
      </w:hyperlink>
      <w:r>
        <w:rPr/>
        <w:t xml:space="preserve"> Кировской городской Думы от 29.10.2014 N 30/3;</w:t>
      </w:r>
    </w:p>
    <w:p>
      <w:pPr>
        <w:pStyle w:val="ConsPlusNormal"/>
        <w:spacing w:before="160" w:after="0"/>
        <w:ind w:left="0" w:firstLine="540"/>
        <w:jc w:val="both"/>
        <w:rPr/>
      </w:pPr>
      <w:r>
        <w:rPr/>
        <w:t xml:space="preserve">48) обеспечивает выполнение работ, необходимых для создания искусственных земельных участков для нужд муниципального образования, проведение открытого аукциона на право заключить договор о создании искусственного земельного участка в соответствии с федеральным </w:t>
      </w:r>
      <w:hyperlink r:id="rId496">
        <w:r>
          <w:rPr>
            <w:rStyle w:val="ListLabel2"/>
            <w:color w:val="0000FF"/>
          </w:rPr>
          <w:t>законом</w:t>
        </w:r>
      </w:hyperlink>
      <w:r>
        <w:rPr/>
        <w:t>;</w:t>
      </w:r>
    </w:p>
    <w:p>
      <w:pPr>
        <w:pStyle w:val="ConsPlusNormal"/>
        <w:ind w:left="0" w:hanging="0"/>
        <w:jc w:val="both"/>
        <w:rPr/>
      </w:pPr>
      <w:r>
        <w:rPr/>
        <w:t xml:space="preserve">(п. 48 введен </w:t>
      </w:r>
      <w:hyperlink r:id="rId497">
        <w:r>
          <w:rPr>
            <w:rStyle w:val="ListLabel2"/>
            <w:color w:val="0000FF"/>
          </w:rPr>
          <w:t>решением</w:t>
        </w:r>
      </w:hyperlink>
      <w:r>
        <w:rPr/>
        <w:t xml:space="preserve"> Кировской городской Думы от 26.10.2011 N 56/2)</w:t>
      </w:r>
    </w:p>
    <w:p>
      <w:pPr>
        <w:pStyle w:val="ConsPlusNormal"/>
        <w:spacing w:before="160" w:after="0"/>
        <w:ind w:left="0" w:firstLine="540"/>
        <w:jc w:val="both"/>
        <w:rPr/>
      </w:pPr>
      <w:r>
        <w:rPr/>
        <w:t>49) осуществляет меры по противодействию коррупции в границах муниципального образования;</w:t>
      </w:r>
    </w:p>
    <w:p>
      <w:pPr>
        <w:pStyle w:val="ConsPlusNormal"/>
        <w:ind w:left="0" w:hanging="0"/>
        <w:jc w:val="both"/>
        <w:rPr/>
      </w:pPr>
      <w:r>
        <w:rPr/>
        <w:t xml:space="preserve">(п. 49 введен </w:t>
      </w:r>
      <w:hyperlink r:id="rId498">
        <w:r>
          <w:rPr>
            <w:rStyle w:val="ListLabel2"/>
            <w:color w:val="0000FF"/>
          </w:rPr>
          <w:t>решением</w:t>
        </w:r>
      </w:hyperlink>
      <w:r>
        <w:rPr/>
        <w:t xml:space="preserve"> Кировской городской Думы от 26.09.2012 N 6/2)</w:t>
      </w:r>
    </w:p>
    <w:p>
      <w:pPr>
        <w:pStyle w:val="ConsPlusNormal"/>
        <w:spacing w:before="160" w:after="0"/>
        <w:ind w:left="0" w:firstLine="540"/>
        <w:jc w:val="both"/>
        <w:rPr/>
      </w:pPr>
      <w:r>
        <w:rPr/>
        <w:t xml:space="preserve">50) утверждает схему размещения рекламных конструкций на территории муниципального образования, выдает разрешения на установку и эксплуатацию рекламных конструкций на территории муниципального образования, аннулирует такие разрешения, выдает предписания о демонтаже самовольно установленных рекламных конструкций на территории муниципального образования, осуществляемые в соответствии с Федеральным </w:t>
      </w:r>
      <w:hyperlink r:id="rId499">
        <w:r>
          <w:rPr>
            <w:rStyle w:val="ListLabel2"/>
            <w:color w:val="0000FF"/>
          </w:rPr>
          <w:t>законом</w:t>
        </w:r>
      </w:hyperlink>
      <w:r>
        <w:rPr/>
        <w:t xml:space="preserve"> от 13.03.2006 N 38 "О рекламе";</w:t>
      </w:r>
    </w:p>
    <w:p>
      <w:pPr>
        <w:pStyle w:val="ConsPlusNormal"/>
        <w:ind w:left="0" w:hanging="0"/>
        <w:jc w:val="both"/>
        <w:rPr/>
      </w:pPr>
      <w:r>
        <w:rPr/>
        <w:t xml:space="preserve">(п. 50 в ред. </w:t>
      </w:r>
      <w:hyperlink r:id="rId500">
        <w:r>
          <w:rPr>
            <w:rStyle w:val="ListLabel2"/>
            <w:color w:val="0000FF"/>
          </w:rPr>
          <w:t>решения</w:t>
        </w:r>
      </w:hyperlink>
      <w:r>
        <w:rPr/>
        <w:t xml:space="preserve"> Кировской городской Думы от 30.03.2016 N 45/1)</w:t>
      </w:r>
    </w:p>
    <w:p>
      <w:pPr>
        <w:pStyle w:val="ConsPlusNormal"/>
        <w:spacing w:before="160" w:after="0"/>
        <w:ind w:left="0" w:firstLine="540"/>
        <w:jc w:val="both"/>
        <w:rPr/>
      </w:pPr>
      <w:r>
        <w:rPr/>
        <w:t>51)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ConsPlusNormal"/>
        <w:ind w:left="0" w:hanging="0"/>
        <w:jc w:val="both"/>
        <w:rPr/>
      </w:pPr>
      <w:r>
        <w:rPr/>
        <w:t xml:space="preserve">(п. 51 введен </w:t>
      </w:r>
      <w:hyperlink r:id="rId501">
        <w:r>
          <w:rPr>
            <w:rStyle w:val="ListLabel2"/>
            <w:color w:val="0000FF"/>
          </w:rPr>
          <w:t>решением</w:t>
        </w:r>
      </w:hyperlink>
      <w:r>
        <w:rPr/>
        <w:t xml:space="preserve"> Кировской городской Думы от 23.12.2013 N 21/5; в ред. </w:t>
      </w:r>
      <w:hyperlink r:id="rId502">
        <w:r>
          <w:rPr>
            <w:rStyle w:val="ListLabel2"/>
            <w:color w:val="0000FF"/>
          </w:rPr>
          <w:t>решения</w:t>
        </w:r>
      </w:hyperlink>
      <w:r>
        <w:rPr/>
        <w:t xml:space="preserve"> Кировской городской Думы от 29.05.2019 N 21/1)</w:t>
      </w:r>
    </w:p>
    <w:p>
      <w:pPr>
        <w:pStyle w:val="ConsPlusNormal"/>
        <w:spacing w:before="160" w:after="0"/>
        <w:ind w:left="0" w:firstLine="540"/>
        <w:jc w:val="both"/>
        <w:rPr/>
      </w:pPr>
      <w:r>
        <w:rPr/>
        <w:t>52) осуществляет установленные законодательством Российской Федерации полномочия в области экологической экспертизы;</w:t>
      </w:r>
    </w:p>
    <w:p>
      <w:pPr>
        <w:pStyle w:val="ConsPlusNormal"/>
        <w:ind w:left="0" w:hanging="0"/>
        <w:jc w:val="both"/>
        <w:rPr/>
      </w:pPr>
      <w:r>
        <w:rPr/>
        <w:t xml:space="preserve">(п. 52 введен </w:t>
      </w:r>
      <w:hyperlink r:id="rId503">
        <w:r>
          <w:rPr>
            <w:rStyle w:val="ListLabel2"/>
            <w:color w:val="0000FF"/>
          </w:rPr>
          <w:t>решением</w:t>
        </w:r>
      </w:hyperlink>
      <w:r>
        <w:rPr/>
        <w:t xml:space="preserve"> Кировской городской Думы от 23.12.2013 N 21/5)</w:t>
      </w:r>
    </w:p>
    <w:p>
      <w:pPr>
        <w:pStyle w:val="ConsPlusNormal"/>
        <w:spacing w:before="160" w:after="0"/>
        <w:ind w:left="0" w:firstLine="540"/>
        <w:jc w:val="both"/>
        <w:rPr/>
      </w:pPr>
      <w:r>
        <w:rPr/>
        <w:t xml:space="preserve">53) организует в соответствии с Федеральным </w:t>
      </w:r>
      <w:hyperlink r:id="rId504">
        <w:r>
          <w:rPr>
            <w:rStyle w:val="ListLabel2"/>
            <w:color w:val="0000FF"/>
          </w:rPr>
          <w:t>законом</w:t>
        </w:r>
      </w:hyperlink>
      <w:r>
        <w:rPr/>
        <w:t xml:space="preserve"> от 24 июля 2007 года N 221-ФЗ "О государственном кадастре недвижимости" выполнение комплексных кадастровых работ и утверждает карту-план территории;</w:t>
      </w:r>
    </w:p>
    <w:p>
      <w:pPr>
        <w:pStyle w:val="ConsPlusNormal"/>
        <w:ind w:left="0" w:hanging="0"/>
        <w:jc w:val="both"/>
        <w:rPr/>
      </w:pPr>
      <w:r>
        <w:rPr/>
        <w:t xml:space="preserve">(п. 53 введен </w:t>
      </w:r>
      <w:hyperlink r:id="rId505">
        <w:r>
          <w:rPr>
            <w:rStyle w:val="ListLabel2"/>
            <w:color w:val="0000FF"/>
          </w:rPr>
          <w:t>решением</w:t>
        </w:r>
      </w:hyperlink>
      <w:r>
        <w:rPr/>
        <w:t xml:space="preserve"> Кировской городской Думы от 25.09.2015 N 40/5)</w:t>
      </w:r>
    </w:p>
    <w:p>
      <w:pPr>
        <w:pStyle w:val="ConsPlusNormal"/>
        <w:spacing w:before="160" w:after="0"/>
        <w:ind w:left="0" w:firstLine="540"/>
        <w:jc w:val="both"/>
        <w:rPr/>
      </w:pPr>
      <w:r>
        <w:rPr/>
        <w:t>54) осуществляет деятельность по обращению с животными без владельцев, обитающими на территории муниципального образования.</w:t>
      </w:r>
    </w:p>
    <w:p>
      <w:pPr>
        <w:pStyle w:val="ConsPlusNormal"/>
        <w:ind w:left="0" w:hanging="0"/>
        <w:jc w:val="both"/>
        <w:rPr/>
      </w:pPr>
      <w:r>
        <w:rPr/>
        <w:t xml:space="preserve">(п. 54 введен </w:t>
      </w:r>
      <w:hyperlink r:id="rId506">
        <w:r>
          <w:rPr>
            <w:rStyle w:val="ListLabel2"/>
            <w:color w:val="0000FF"/>
          </w:rPr>
          <w:t>решением</w:t>
        </w:r>
      </w:hyperlink>
      <w:r>
        <w:rPr/>
        <w:t xml:space="preserve"> Кировской городской Думы от 25.09.2015 N 40/5; в ред. </w:t>
      </w:r>
      <w:hyperlink r:id="rId507">
        <w:r>
          <w:rPr>
            <w:rStyle w:val="ListLabel2"/>
            <w:color w:val="0000FF"/>
          </w:rPr>
          <w:t>решения</w:t>
        </w:r>
      </w:hyperlink>
      <w:r>
        <w:rPr/>
        <w:t xml:space="preserve"> Кировской городской Думы от 29.05.2019 N 21/1)</w:t>
      </w:r>
    </w:p>
    <w:p>
      <w:pPr>
        <w:pStyle w:val="ConsPlusNormal"/>
        <w:spacing w:before="160" w:after="0"/>
        <w:ind w:left="0" w:firstLine="540"/>
        <w:jc w:val="both"/>
        <w:rPr/>
      </w:pPr>
      <w:r>
        <w:rPr/>
        <w:t>7. Для выполнения настоящих полномочий администрацией города создаются отраслевые (функциональные) и территориальные органы администрации города. Статус, задачи и функции отраслевых (функциональных) и территориальных органов администрации города определяются положениями об этих органах.</w:t>
      </w:r>
    </w:p>
    <w:p>
      <w:pPr>
        <w:pStyle w:val="ConsPlusNormal"/>
        <w:spacing w:before="160" w:after="0"/>
        <w:ind w:left="0" w:firstLine="540"/>
        <w:jc w:val="both"/>
        <w:rPr/>
      </w:pPr>
      <w:r>
        <w:rPr/>
        <w:t>Положения о территориальных органах администрации утверждаются городской Думой.</w:t>
      </w:r>
    </w:p>
    <w:p>
      <w:pPr>
        <w:pStyle w:val="ConsPlusNormal"/>
        <w:spacing w:before="160" w:after="0"/>
        <w:ind w:left="0" w:firstLine="540"/>
        <w:jc w:val="both"/>
        <w:rPr/>
      </w:pPr>
      <w:r>
        <w:rPr/>
        <w:t>Положения об отраслевых (функциональных) органах администрации утверждаются главой администрации города, за исключением утверждаемых городской Думой:</w:t>
      </w:r>
    </w:p>
    <w:p>
      <w:pPr>
        <w:pStyle w:val="ConsPlusNormal"/>
        <w:ind w:left="0" w:hanging="0"/>
        <w:jc w:val="both"/>
        <w:rPr/>
      </w:pPr>
      <w:r>
        <w:rPr/>
        <w:t xml:space="preserve">(в ред. </w:t>
      </w:r>
      <w:hyperlink r:id="rId508">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1) положений об отраслевых (функциональных) органах администрации города, в сфере деятельности которых находятся вопросы финансовые, экономические, имущественные, земельные, входящие в исключительное ведение городской Думы;</w:t>
      </w:r>
    </w:p>
    <w:p>
      <w:pPr>
        <w:pStyle w:val="ConsPlusNormal"/>
        <w:ind w:left="0" w:hanging="0"/>
        <w:jc w:val="both"/>
        <w:rPr/>
      </w:pPr>
      <w:r>
        <w:rPr/>
        <w:t xml:space="preserve">(в ред. </w:t>
      </w:r>
      <w:hyperlink r:id="rId509">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2) положений об отраслевых (функциональных) органах администрации города, обладающих правами юридического лица.</w:t>
      </w:r>
    </w:p>
    <w:p>
      <w:pPr>
        <w:pStyle w:val="ConsPlusNormal"/>
        <w:ind w:left="0" w:hanging="0"/>
        <w:jc w:val="both"/>
        <w:rPr/>
      </w:pPr>
      <w:r>
        <w:rPr/>
        <w:t xml:space="preserve">(в ред. </w:t>
      </w:r>
      <w:hyperlink r:id="rId510">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8. Органы администрации города могут создаваться в форме департаментов, управлений, отделов и других подразделений, возглавляемых руководителями (начальниками департаментов, управлений, заведующими (начальниками) отделами и др.).</w:t>
      </w:r>
    </w:p>
    <w:p>
      <w:pPr>
        <w:pStyle w:val="ConsPlusNormal"/>
        <w:ind w:left="0" w:hanging="0"/>
        <w:jc w:val="both"/>
        <w:rPr/>
      </w:pPr>
      <w:r>
        <w:rPr/>
        <w:t xml:space="preserve">(часть 8 в ред. </w:t>
      </w:r>
      <w:hyperlink r:id="rId511">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 xml:space="preserve">9. Исключена. - </w:t>
      </w:r>
      <w:hyperlink r:id="rId512">
        <w:r>
          <w:rPr>
            <w:rStyle w:val="ListLabel2"/>
            <w:color w:val="0000FF"/>
          </w:rPr>
          <w:t>Решение</w:t>
        </w:r>
      </w:hyperlink>
      <w:r>
        <w:rPr/>
        <w:t xml:space="preserve"> Кировской городской Думы от 29.11.2006 N 61/38.</w:t>
      </w:r>
    </w:p>
    <w:p>
      <w:pPr>
        <w:pStyle w:val="ConsPlusNormal"/>
        <w:spacing w:before="160" w:after="0"/>
        <w:ind w:left="0" w:firstLine="540"/>
        <w:jc w:val="both"/>
        <w:rPr/>
      </w:pPr>
      <w:hyperlink r:id="rId513">
        <w:r>
          <w:rPr>
            <w:rStyle w:val="ListLabel2"/>
            <w:color w:val="0000FF"/>
          </w:rPr>
          <w:t>9</w:t>
        </w:r>
      </w:hyperlink>
      <w:r>
        <w:rPr/>
        <w:t>. Администрация города Кирова подотчетна населению и городской Думе, подконтрольна населению, главе города, городской Думе и Контрольно-счетной палате города.</w:t>
      </w:r>
    </w:p>
    <w:p>
      <w:pPr>
        <w:pStyle w:val="ConsPlusNormal"/>
        <w:ind w:left="0" w:hanging="0"/>
        <w:jc w:val="both"/>
        <w:rPr/>
      </w:pPr>
      <w:r>
        <w:rPr/>
      </w:r>
    </w:p>
    <w:p>
      <w:pPr>
        <w:pStyle w:val="ConsPlusNormal"/>
        <w:numPr>
          <w:ilvl w:val="0"/>
          <w:numId w:val="0"/>
        </w:numPr>
        <w:ind w:left="0" w:firstLine="540"/>
        <w:jc w:val="both"/>
        <w:outlineLvl w:val="2"/>
        <w:rPr/>
      </w:pPr>
      <w:r>
        <w:rPr>
          <w:b/>
        </w:rPr>
        <w:t>Статья 30. Глава администрации города</w:t>
      </w:r>
    </w:p>
    <w:p>
      <w:pPr>
        <w:pStyle w:val="ConsPlusNormal"/>
        <w:ind w:left="0" w:hanging="0"/>
        <w:jc w:val="both"/>
        <w:rPr/>
      </w:pPr>
      <w:r>
        <w:rPr/>
      </w:r>
    </w:p>
    <w:p>
      <w:pPr>
        <w:pStyle w:val="ConsPlusNormal"/>
        <w:ind w:left="0" w:firstLine="540"/>
        <w:jc w:val="both"/>
        <w:rPr/>
      </w:pPr>
      <w:r>
        <w:rPr/>
        <w:t>1. Глава администрации назначается на должность по контракту, заключаемому по результатам конкурса на замещение должности главы администрации города, на срок полномочий городской Думы, принявшей решение о назначении лица на должность главы администрации, до дня начала работы городской Думы нового созыва, но не менее чем на два года.</w:t>
      </w:r>
    </w:p>
    <w:p>
      <w:pPr>
        <w:pStyle w:val="ConsPlusNormal"/>
        <w:ind w:left="0" w:hanging="0"/>
        <w:jc w:val="both"/>
        <w:rPr/>
      </w:pPr>
      <w:r>
        <w:rPr/>
        <w:t xml:space="preserve">(часть 1 в ред. </w:t>
      </w:r>
      <w:hyperlink r:id="rId514">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2. Компетенция главы администрации города в сфере осуществления исполнительно-распорядительной деятельности администрации города:</w:t>
      </w:r>
    </w:p>
    <w:p>
      <w:pPr>
        <w:pStyle w:val="ConsPlusNormal"/>
        <w:spacing w:before="160" w:after="0"/>
        <w:ind w:left="0" w:firstLine="540"/>
        <w:jc w:val="both"/>
        <w:rPr/>
      </w:pPr>
      <w:r>
        <w:rPr/>
        <w:t>1) осуществляет руководство деятельностью администрации города, ее отраслевых (функциональных) и территориальных органов по решению всех вопросов, отнесенных к компетенции администрации города;</w:t>
      </w:r>
    </w:p>
    <w:p>
      <w:pPr>
        <w:pStyle w:val="ConsPlusNormal"/>
        <w:spacing w:before="160" w:after="0"/>
        <w:ind w:left="0" w:firstLine="540"/>
        <w:jc w:val="both"/>
        <w:rPr/>
      </w:pPr>
      <w:r>
        <w:rPr/>
        <w:t>2) утверждает положения об отраслевых (функциональных) органах администрации города, за исключением положений об отраслевых (функциональных) органах администрации города, в сфере деятельности которых находятся финансовые, экономические, имущественные, земельные вопросы, и положений об отраслевых (функциональных) органах администрации города, выступающих в качестве юридических лиц;</w:t>
      </w:r>
    </w:p>
    <w:p>
      <w:pPr>
        <w:pStyle w:val="ConsPlusNormal"/>
        <w:ind w:left="0" w:hanging="0"/>
        <w:jc w:val="both"/>
        <w:rPr/>
      </w:pPr>
      <w:r>
        <w:rPr/>
        <w:t xml:space="preserve">(п. 2 в ред. </w:t>
      </w:r>
      <w:hyperlink r:id="rId515">
        <w:r>
          <w:rPr>
            <w:rStyle w:val="ListLabel2"/>
            <w:color w:val="0000FF"/>
          </w:rPr>
          <w:t>решения</w:t>
        </w:r>
      </w:hyperlink>
      <w:r>
        <w:rPr/>
        <w:t xml:space="preserve"> Кировской городской Думы от 30.03.2016 N 45/1)</w:t>
      </w:r>
    </w:p>
    <w:p>
      <w:pPr>
        <w:pStyle w:val="ConsPlusNormal"/>
        <w:spacing w:before="160" w:after="0"/>
        <w:ind w:left="0" w:firstLine="540"/>
        <w:jc w:val="both"/>
        <w:rPr/>
      </w:pPr>
      <w:r>
        <w:rPr/>
        <w:t>3) заключает от имени администрации города договоры и соглашения в пределах своей компетенции;</w:t>
      </w:r>
    </w:p>
    <w:p>
      <w:pPr>
        <w:pStyle w:val="ConsPlusNormal"/>
        <w:spacing w:before="160" w:after="0"/>
        <w:ind w:left="0" w:firstLine="540"/>
        <w:jc w:val="both"/>
        <w:rPr/>
      </w:pPr>
      <w:r>
        <w:rPr/>
        <w:t>4) разрабатывает и представляет на утверждение городской Думы структуру администрации города, формирует штат администрации города в соответствии с утвержденной структурой и в пределах средств, утвержденных в бюджете муниципального образования на содержание администрации;</w:t>
      </w:r>
    </w:p>
    <w:p>
      <w:pPr>
        <w:pStyle w:val="ConsPlusNormal"/>
        <w:ind w:left="0" w:hanging="0"/>
        <w:jc w:val="both"/>
        <w:rPr/>
      </w:pPr>
      <w:r>
        <w:rPr/>
        <w:t xml:space="preserve">(в ред. </w:t>
      </w:r>
      <w:hyperlink r:id="rId516">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5) осуществляет функции главного распорядителя бюджетных средств при исполнении бюджета (за исключением средств по расходам, связанным с деятельностью городской Думы и депутатов, а также - контрольного органа и избирательной комиссии муниципального образования);</w:t>
      </w:r>
    </w:p>
    <w:p>
      <w:pPr>
        <w:pStyle w:val="ConsPlusNormal"/>
        <w:spacing w:before="160" w:after="0"/>
        <w:ind w:left="0" w:firstLine="540"/>
        <w:jc w:val="both"/>
        <w:rPr/>
      </w:pPr>
      <w:r>
        <w:rPr/>
        <w:t>6) участвует в разработке проекта бюджета муниципального образования, вносит его в городскую Думу на утверждение, представляет информацию о его ежеквартальном исполнении и отчет за год;</w:t>
      </w:r>
    </w:p>
    <w:p>
      <w:pPr>
        <w:pStyle w:val="ConsPlusNormal"/>
        <w:spacing w:before="160" w:after="0"/>
        <w:ind w:left="0" w:firstLine="540"/>
        <w:jc w:val="both"/>
        <w:rPr/>
      </w:pPr>
      <w:r>
        <w:rPr/>
        <w:t>7) организует подготовку стратегии социально-экономического развития муниципального образования;</w:t>
      </w:r>
    </w:p>
    <w:p>
      <w:pPr>
        <w:pStyle w:val="ConsPlusNormal"/>
        <w:ind w:left="0" w:hanging="0"/>
        <w:jc w:val="both"/>
        <w:rPr/>
      </w:pPr>
      <w:r>
        <w:rPr/>
        <w:t xml:space="preserve">(п. 7 в ред. </w:t>
      </w:r>
      <w:hyperlink r:id="rId517">
        <w:r>
          <w:rPr>
            <w:rStyle w:val="ListLabel2"/>
            <w:color w:val="0000FF"/>
          </w:rPr>
          <w:t>решения</w:t>
        </w:r>
      </w:hyperlink>
      <w:r>
        <w:rPr/>
        <w:t xml:space="preserve"> Кировской городской Думы от 21.11.2018 N 14/3)</w:t>
      </w:r>
    </w:p>
    <w:p>
      <w:pPr>
        <w:pStyle w:val="ConsPlusNormal"/>
        <w:spacing w:before="160" w:after="0"/>
        <w:ind w:left="0" w:firstLine="540"/>
        <w:jc w:val="both"/>
        <w:rPr/>
      </w:pPr>
      <w:r>
        <w:rPr/>
        <w:t>8) принимает решение о подготовке генерального плана, решение о подготовке предложений о внесении изменений и дополнений в генеральный план;</w:t>
      </w:r>
    </w:p>
    <w:p>
      <w:pPr>
        <w:pStyle w:val="ConsPlusNormal"/>
        <w:spacing w:before="160" w:after="0"/>
        <w:ind w:left="0" w:firstLine="540"/>
        <w:jc w:val="both"/>
        <w:rPr/>
      </w:pPr>
      <w:r>
        <w:rPr/>
        <w:t>9)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муниципального образования, о порядке и сроках проведения работ по подготовке правил землепользования и застройки, иных положений, касающихся организации указанных работ, о составе и порядке деятельности комиссии по подготовке проекта правил землепользования и застройки;</w:t>
      </w:r>
    </w:p>
    <w:p>
      <w:pPr>
        <w:pStyle w:val="ConsPlusNormal"/>
        <w:spacing w:before="160" w:after="0"/>
        <w:ind w:left="0" w:firstLine="540"/>
        <w:jc w:val="both"/>
        <w:rPr/>
      </w:pPr>
      <w:r>
        <w:rPr/>
        <w:t>10) назначает на должность и освобождает от должности в порядке, установленном настоящим Уставом, заместителей главы администрации, руководителей органов администрации города, муниципальных служащих, а также решает вопросы применения к ним мер поощрения и дисциплинарной ответственности;</w:t>
      </w:r>
    </w:p>
    <w:p>
      <w:pPr>
        <w:pStyle w:val="ConsPlusNormal"/>
        <w:ind w:left="0" w:hanging="0"/>
        <w:jc w:val="both"/>
        <w:rPr/>
      </w:pPr>
      <w:r>
        <w:rPr/>
        <w:t xml:space="preserve">(в ред. </w:t>
      </w:r>
      <w:hyperlink r:id="rId518">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11) назначает на должность руководителей муниципальных предприятий и учреждений;</w:t>
      </w:r>
    </w:p>
    <w:p>
      <w:pPr>
        <w:pStyle w:val="ConsPlusNormal"/>
        <w:ind w:left="0" w:hanging="0"/>
        <w:jc w:val="both"/>
        <w:rPr/>
      </w:pPr>
      <w:r>
        <w:rPr/>
        <w:t xml:space="preserve">(п. 11 в ред. </w:t>
      </w:r>
      <w:hyperlink r:id="rId519">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12)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pPr>
        <w:pStyle w:val="ConsPlusNormal"/>
        <w:ind w:left="0" w:hanging="0"/>
        <w:jc w:val="both"/>
        <w:rPr/>
      </w:pPr>
      <w:r>
        <w:rPr/>
        <w:t xml:space="preserve">(в ред. решений Кировской городской Думы от 26.05.2010 </w:t>
      </w:r>
      <w:hyperlink r:id="rId520">
        <w:r>
          <w:rPr>
            <w:rStyle w:val="ListLabel2"/>
            <w:color w:val="0000FF"/>
          </w:rPr>
          <w:t>N 41/29</w:t>
        </w:r>
      </w:hyperlink>
      <w:r>
        <w:rPr/>
        <w:t xml:space="preserve">, от 31.08.2011 </w:t>
      </w:r>
      <w:hyperlink r:id="rId521">
        <w:r>
          <w:rPr>
            <w:rStyle w:val="ListLabel2"/>
            <w:color w:val="0000FF"/>
          </w:rPr>
          <w:t>N 54/1</w:t>
        </w:r>
      </w:hyperlink>
      <w:r>
        <w:rPr/>
        <w:t>)</w:t>
      </w:r>
    </w:p>
    <w:p>
      <w:pPr>
        <w:pStyle w:val="ConsPlusNormal"/>
        <w:spacing w:before="160" w:after="0"/>
        <w:ind w:left="0" w:firstLine="540"/>
        <w:jc w:val="both"/>
        <w:rPr/>
      </w:pPr>
      <w:r>
        <w:rPr/>
        <w:t>13) обеспечивает в пределах своей компетенции исполнение принятого на местном референдуме решения;</w:t>
      </w:r>
    </w:p>
    <w:p>
      <w:pPr>
        <w:pStyle w:val="ConsPlusNormal"/>
        <w:spacing w:before="160" w:after="0"/>
        <w:ind w:left="0" w:firstLine="540"/>
        <w:jc w:val="both"/>
        <w:rPr/>
      </w:pPr>
      <w:r>
        <w:rPr/>
        <w:t>14) оказывает содействие и поддержку развитию промышленности города, среднего и малого бизнеса;</w:t>
      </w:r>
    </w:p>
    <w:p>
      <w:pPr>
        <w:pStyle w:val="ConsPlusNormal"/>
        <w:spacing w:before="160" w:after="0"/>
        <w:ind w:left="0" w:firstLine="540"/>
        <w:jc w:val="both"/>
        <w:rPr/>
      </w:pPr>
      <w:r>
        <w:rPr/>
        <w:t>15) ведет прием населения, организует рассмотрение предложений, заявлений и жалоб граждан, принятие по ним решений;</w:t>
      </w:r>
    </w:p>
    <w:p>
      <w:pPr>
        <w:pStyle w:val="ConsPlusNormal"/>
        <w:spacing w:before="160" w:after="0"/>
        <w:ind w:left="0" w:firstLine="540"/>
        <w:jc w:val="both"/>
        <w:rPr/>
      </w:pPr>
      <w:r>
        <w:rPr/>
        <w:t>16) предъявляет в суд или арбитражный суд иски о признании недействительными, нарушающими права местного самоуправления решений и действий (бездействия) органов государственной власти и их должностных лиц, предприятий, учреждений, организаций, общественных объединений;</w:t>
      </w:r>
    </w:p>
    <w:p>
      <w:pPr>
        <w:pStyle w:val="ConsPlusNormal"/>
        <w:spacing w:before="160" w:after="0"/>
        <w:ind w:left="0" w:firstLine="540"/>
        <w:jc w:val="both"/>
        <w:rPr/>
      </w:pPr>
      <w:r>
        <w:rPr/>
        <w:t>17) осуществляет иные полномочия, предусмотренные настоящим Уставом и условиями контракта.</w:t>
      </w:r>
    </w:p>
    <w:p>
      <w:pPr>
        <w:pStyle w:val="ConsPlusNormal"/>
        <w:spacing w:before="160" w:after="0"/>
        <w:ind w:left="0" w:firstLine="540"/>
        <w:jc w:val="both"/>
        <w:rPr/>
      </w:pPr>
      <w:r>
        <w:rPr/>
        <w:t>3. В сфере взаимодействия с городской Думой глава администрации города:</w:t>
      </w:r>
    </w:p>
    <w:p>
      <w:pPr>
        <w:pStyle w:val="ConsPlusNormal"/>
        <w:spacing w:before="160" w:after="0"/>
        <w:ind w:left="0" w:firstLine="540"/>
        <w:jc w:val="both"/>
        <w:rPr/>
      </w:pPr>
      <w:r>
        <w:rPr/>
        <w:t>1) вносит на рассмотрение в городскую Думу проекты нормативных правовых актов;</w:t>
      </w:r>
    </w:p>
    <w:p>
      <w:pPr>
        <w:pStyle w:val="ConsPlusNormal"/>
        <w:spacing w:before="160" w:after="0"/>
        <w:ind w:left="0" w:firstLine="540"/>
        <w:jc w:val="both"/>
        <w:rPr/>
      </w:pPr>
      <w:r>
        <w:rPr/>
        <w:t>2) вносит на утверждение городской Думы проекты бюджета муниципального образования и отчеты о его исполнении;</w:t>
      </w:r>
    </w:p>
    <w:p>
      <w:pPr>
        <w:pStyle w:val="ConsPlusNormal"/>
        <w:spacing w:before="160" w:after="0"/>
        <w:ind w:left="0" w:firstLine="540"/>
        <w:jc w:val="both"/>
        <w:rPr/>
      </w:pPr>
      <w:r>
        <w:rPr/>
        <w:t>3) вносит предложения о созыве внеочередных заседаний городской Думы;</w:t>
      </w:r>
    </w:p>
    <w:p>
      <w:pPr>
        <w:pStyle w:val="ConsPlusNormal"/>
        <w:spacing w:before="160" w:after="0"/>
        <w:ind w:left="0" w:firstLine="540"/>
        <w:jc w:val="both"/>
        <w:rPr/>
      </w:pPr>
      <w:r>
        <w:rPr/>
        <w:t>4) предлагает вопросы в повестку дня заседаний городской Думы;</w:t>
      </w:r>
    </w:p>
    <w:p>
      <w:pPr>
        <w:pStyle w:val="ConsPlusNormal"/>
        <w:spacing w:before="160" w:after="0"/>
        <w:ind w:left="0" w:firstLine="540"/>
        <w:jc w:val="both"/>
        <w:rPr/>
      </w:pPr>
      <w:r>
        <w:rPr/>
        <w:t>5) представляет на утверждение городской Думы стратегию социально-экономического развития муниципального образования, результаты мониторинга ее реализации;</w:t>
      </w:r>
    </w:p>
    <w:p>
      <w:pPr>
        <w:pStyle w:val="ConsPlusNormal"/>
        <w:ind w:left="0" w:hanging="0"/>
        <w:jc w:val="both"/>
        <w:rPr/>
      </w:pPr>
      <w:r>
        <w:rPr/>
        <w:t xml:space="preserve">(п. 5 в ред. </w:t>
      </w:r>
      <w:hyperlink r:id="rId522">
        <w:r>
          <w:rPr>
            <w:rStyle w:val="ListLabel2"/>
            <w:color w:val="0000FF"/>
          </w:rPr>
          <w:t>решения</w:t>
        </w:r>
      </w:hyperlink>
      <w:r>
        <w:rPr/>
        <w:t xml:space="preserve"> Кировской городской Думы от 21.11.2018 N 14/3)</w:t>
      </w:r>
    </w:p>
    <w:p>
      <w:pPr>
        <w:pStyle w:val="ConsPlusNormal"/>
        <w:spacing w:before="160" w:after="0"/>
        <w:ind w:left="0" w:firstLine="540"/>
        <w:jc w:val="both"/>
        <w:rPr/>
      </w:pPr>
      <w:r>
        <w:rPr/>
        <w:t>6) присутствует на заседаниях городской Думы;</w:t>
      </w:r>
    </w:p>
    <w:p>
      <w:pPr>
        <w:pStyle w:val="ConsPlusNormal"/>
        <w:spacing w:before="160" w:after="0"/>
        <w:ind w:left="0" w:firstLine="540"/>
        <w:jc w:val="both"/>
        <w:rPr/>
      </w:pPr>
      <w:r>
        <w:rPr/>
        <w:t>7) ежегодно до первого июля текущего года представляет отчеты за прошлый год о результатах своей деятельности, деятельности администрации города, в том числе о решении вопросов, поставленных городской Думой.</w:t>
      </w:r>
    </w:p>
    <w:p>
      <w:pPr>
        <w:pStyle w:val="ConsPlusNormal"/>
        <w:ind w:left="0" w:hanging="0"/>
        <w:jc w:val="both"/>
        <w:rPr/>
      </w:pPr>
      <w:r>
        <w:rPr/>
        <w:t xml:space="preserve">(п. 7 в ред. </w:t>
      </w:r>
      <w:hyperlink r:id="rId523">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4. Глава администрации города в пределах своих полномочий, установленных действующим законодательством, настоящим Уставом, решениями городской Думы,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федеральными законами и законами Кировской области, а также распоряжения по вопросам организации работы администрации города Кирова.</w:t>
      </w:r>
    </w:p>
    <w:p>
      <w:pPr>
        <w:pStyle w:val="ConsPlusNormal"/>
        <w:ind w:left="0" w:hanging="0"/>
        <w:jc w:val="both"/>
        <w:rPr/>
      </w:pPr>
      <w:r>
        <w:rPr/>
        <w:t xml:space="preserve">(часть 4 в ред. </w:t>
      </w:r>
      <w:hyperlink r:id="rId524">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5. Глава администрации города несет ответственность за деятельность отраслевых (функциональных) и территориальных органов администрации города.</w:t>
      </w:r>
    </w:p>
    <w:p>
      <w:pPr>
        <w:pStyle w:val="ConsPlusNormal"/>
        <w:ind w:left="0" w:hanging="0"/>
        <w:jc w:val="both"/>
        <w:rPr/>
      </w:pPr>
      <w:r>
        <w:rPr/>
        <w:t xml:space="preserve">(часть 5 в ред. </w:t>
      </w:r>
      <w:hyperlink r:id="rId525">
        <w:r>
          <w:rPr>
            <w:rStyle w:val="ListLabel2"/>
            <w:color w:val="0000FF"/>
          </w:rPr>
          <w:t>решения</w:t>
        </w:r>
      </w:hyperlink>
      <w:r>
        <w:rPr/>
        <w:t xml:space="preserve"> Кировской городской Думы от 29.05.2013 N 14/23)</w:t>
      </w:r>
    </w:p>
    <w:p>
      <w:pPr>
        <w:pStyle w:val="ConsPlusNormal"/>
        <w:spacing w:before="160" w:after="0"/>
        <w:ind w:left="0" w:firstLine="540"/>
        <w:jc w:val="both"/>
        <w:rPr/>
      </w:pPr>
      <w:r>
        <w:rPr/>
        <w:t>6. При назначении на должность главы администрации города формируется конкурсная комиссия муниципального образования. Половина членов конкурсной комиссии назначается Кировской городской Думой, а другая половина - Губернатором Кировской области.</w:t>
      </w:r>
    </w:p>
    <w:p>
      <w:pPr>
        <w:pStyle w:val="ConsPlusNormal"/>
        <w:ind w:left="0" w:hanging="0"/>
        <w:jc w:val="both"/>
        <w:rPr/>
      </w:pPr>
      <w:r>
        <w:rPr/>
        <w:t xml:space="preserve">(часть 6 в ред. </w:t>
      </w:r>
      <w:hyperlink r:id="rId526">
        <w:r>
          <w:rPr>
            <w:rStyle w:val="ListLabel2"/>
            <w:color w:val="0000FF"/>
          </w:rPr>
          <w:t>решения</w:t>
        </w:r>
      </w:hyperlink>
      <w:r>
        <w:rPr/>
        <w:t xml:space="preserve"> Кировской городской Думы от 29.10.2014 N 30/3)</w:t>
      </w:r>
    </w:p>
    <w:p>
      <w:pPr>
        <w:pStyle w:val="ConsPlusNormal"/>
        <w:spacing w:before="160" w:after="0"/>
        <w:ind w:left="0" w:firstLine="540"/>
        <w:jc w:val="both"/>
        <w:rPr/>
      </w:pPr>
      <w:r>
        <w:rPr/>
        <w:t xml:space="preserve">7. </w:t>
      </w:r>
      <w:hyperlink r:id="rId527">
        <w:r>
          <w:rPr>
            <w:rStyle w:val="ListLabel2"/>
            <w:color w:val="0000FF"/>
          </w:rPr>
          <w:t>Порядок</w:t>
        </w:r>
      </w:hyperlink>
      <w:r>
        <w:rPr/>
        <w:t xml:space="preserve"> проведения конкурса на замещение должности главы администрации города устанавливается городской Думой.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Общее число членов конкурсной комиссии в муниципальном образовании устанавливается городской Думой.</w:t>
      </w:r>
    </w:p>
    <w:p>
      <w:pPr>
        <w:pStyle w:val="ConsPlusNormal"/>
        <w:spacing w:before="160" w:after="0"/>
        <w:ind w:left="0" w:firstLine="540"/>
        <w:jc w:val="both"/>
        <w:rPr/>
      </w:pPr>
      <w:r>
        <w:rPr/>
        <w:t>8. Право на участие в конкурсе на замещение вакантной муниципальной должности главы администрации города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не моложе двадцати пяти лет, имеющие:</w:t>
      </w:r>
    </w:p>
    <w:p>
      <w:pPr>
        <w:pStyle w:val="ConsPlusNormal"/>
        <w:spacing w:before="160" w:after="0"/>
        <w:ind w:left="0" w:firstLine="540"/>
        <w:jc w:val="both"/>
        <w:rPr/>
      </w:pPr>
      <w:r>
        <w:rPr/>
        <w:t>высшее профессиональное образование по специальности "Государственное и муниципальное управление" или образование, считающееся равноценным (решение о признании образования равноценным принимается конкурсной комиссией);</w:t>
      </w:r>
    </w:p>
    <w:p>
      <w:pPr>
        <w:pStyle w:val="ConsPlusNormal"/>
        <w:spacing w:before="160" w:after="0"/>
        <w:ind w:left="0" w:firstLine="540"/>
        <w:jc w:val="both"/>
        <w:rPr/>
      </w:pPr>
      <w:r>
        <w:rPr/>
        <w:t>стаж работы в органах государственной власти и (или) местного самоуправления не менее четырех лет или стаж работы по специальности не менее пяти лет;</w:t>
      </w:r>
    </w:p>
    <w:p>
      <w:pPr>
        <w:pStyle w:val="ConsPlusNormal"/>
        <w:spacing w:before="160" w:after="0"/>
        <w:ind w:left="0" w:firstLine="540"/>
        <w:jc w:val="both"/>
        <w:rPr/>
      </w:pPr>
      <w:r>
        <w:rPr/>
        <w:t>опыт руководящей работы не менее трех лет.</w:t>
      </w:r>
    </w:p>
    <w:p>
      <w:pPr>
        <w:pStyle w:val="ConsPlusNormal"/>
        <w:ind w:left="0" w:hanging="0"/>
        <w:jc w:val="both"/>
        <w:rPr/>
      </w:pPr>
      <w:r>
        <w:rPr/>
        <w:t xml:space="preserve">(часть 8 в ред. </w:t>
      </w:r>
      <w:hyperlink r:id="rId528">
        <w:r>
          <w:rPr>
            <w:rStyle w:val="ListLabel2"/>
            <w:color w:val="0000FF"/>
          </w:rPr>
          <w:t>решения</w:t>
        </w:r>
      </w:hyperlink>
      <w:r>
        <w:rPr/>
        <w:t xml:space="preserve"> Кировской городской Думы от 29.05.2013 N 14/23)</w:t>
      </w:r>
    </w:p>
    <w:p>
      <w:pPr>
        <w:pStyle w:val="ConsPlusNormal"/>
        <w:spacing w:before="160" w:after="0"/>
        <w:ind w:left="0" w:firstLine="540"/>
        <w:jc w:val="both"/>
        <w:rPr/>
      </w:pPr>
      <w:r>
        <w:rPr/>
        <w:t>9. Глава администрации города назначается на должность городской Думой из числа кандидатов, представленных конкурсной комиссией по результатам конкурса. Контракт с главой администрации города заключает глава города Кирова.</w:t>
      </w:r>
    </w:p>
    <w:p>
      <w:pPr>
        <w:pStyle w:val="ConsPlusNormal"/>
        <w:spacing w:before="160" w:after="0"/>
        <w:ind w:left="0" w:firstLine="540"/>
        <w:jc w:val="both"/>
        <w:rPr/>
      </w:pPr>
      <w:r>
        <w:rPr/>
        <w:t>10. Глава администрации города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ConsPlusNormal"/>
        <w:ind w:left="0" w:hanging="0"/>
        <w:jc w:val="both"/>
        <w:rPr/>
      </w:pPr>
      <w:r>
        <w:rPr/>
        <w:t xml:space="preserve">(часть 10 в ред. </w:t>
      </w:r>
      <w:hyperlink r:id="rId529">
        <w:r>
          <w:rPr>
            <w:rStyle w:val="ListLabel2"/>
            <w:color w:val="0000FF"/>
          </w:rPr>
          <w:t>решения</w:t>
        </w:r>
      </w:hyperlink>
      <w:r>
        <w:rPr/>
        <w:t xml:space="preserve"> Кировской городской Думы от 30.04.2008 N 16/39)</w:t>
      </w:r>
    </w:p>
    <w:p>
      <w:pPr>
        <w:pStyle w:val="ConsPlusNormal"/>
        <w:spacing w:before="160" w:after="0"/>
        <w:ind w:left="0" w:firstLine="540"/>
        <w:jc w:val="both"/>
        <w:rPr/>
      </w:pPr>
      <w:r>
        <w:rPr/>
        <w:t xml:space="preserve">10.1. Глава администрации города должен соблюдать ограничения, запреты, исполнять обязанности, которые установлены Федеральным </w:t>
      </w:r>
      <w:hyperlink r:id="rId530">
        <w:r>
          <w:rPr>
            <w:rStyle w:val="ListLabel2"/>
            <w:color w:val="0000FF"/>
          </w:rPr>
          <w:t>законом</w:t>
        </w:r>
      </w:hyperlink>
      <w:r>
        <w:rPr/>
        <w:t xml:space="preserve"> от 25 декабря 2008 года N 273-ФЗ "О противодействии коррупции", Федеральным </w:t>
      </w:r>
      <w:hyperlink r:id="rId531">
        <w:r>
          <w:rPr>
            <w:rStyle w:val="ListLabel2"/>
            <w:color w:val="0000FF"/>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32">
        <w:r>
          <w:rPr>
            <w:rStyle w:val="ListLabel2"/>
            <w:color w:val="0000FF"/>
          </w:rPr>
          <w:t>законом</w:t>
        </w:r>
      </w:hyperlink>
      <w: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ConsPlusNormal"/>
        <w:ind w:left="0" w:hanging="0"/>
        <w:jc w:val="both"/>
        <w:rPr/>
      </w:pPr>
      <w:r>
        <w:rPr/>
        <w:t xml:space="preserve">(часть 10.1 в ред. </w:t>
      </w:r>
      <w:hyperlink r:id="rId533">
        <w:r>
          <w:rPr>
            <w:rStyle w:val="ListLabel2"/>
            <w:color w:val="0000FF"/>
          </w:rPr>
          <w:t>решения</w:t>
        </w:r>
      </w:hyperlink>
      <w:r>
        <w:rPr/>
        <w:t xml:space="preserve"> Кировской городской Думы от 20.12.2017 N 4/15)</w:t>
      </w:r>
    </w:p>
    <w:p>
      <w:pPr>
        <w:pStyle w:val="ConsPlusNormal"/>
        <w:spacing w:before="160" w:after="0"/>
        <w:ind w:left="0" w:firstLine="540"/>
        <w:jc w:val="both"/>
        <w:rPr/>
      </w:pPr>
      <w:r>
        <w:rPr/>
        <w:t>11. Должность главы администрации является должностью муниципальной службы.</w:t>
      </w:r>
    </w:p>
    <w:p>
      <w:pPr>
        <w:pStyle w:val="ConsPlusNormal"/>
        <w:ind w:left="0" w:hanging="0"/>
        <w:jc w:val="both"/>
        <w:rPr/>
      </w:pPr>
      <w:r>
        <w:rPr/>
        <w:t xml:space="preserve">(часть 11 в ред. </w:t>
      </w:r>
      <w:hyperlink r:id="rId534">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12. Контракт с главой администрации прекращается по основаниям, предусмотренным законодательством о муниципальной службе и трудовым законодательством.</w:t>
      </w:r>
    </w:p>
    <w:p>
      <w:pPr>
        <w:pStyle w:val="ConsPlusNormal"/>
        <w:ind w:left="0" w:hanging="0"/>
        <w:jc w:val="both"/>
        <w:rPr/>
      </w:pPr>
      <w:r>
        <w:rPr/>
        <w:t xml:space="preserve">(часть 12 в ред. </w:t>
      </w:r>
      <w:hyperlink r:id="rId535">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 xml:space="preserve">13. Контракт с главой администрации прекращается досрочно в случаях, установленных </w:t>
      </w:r>
      <w:hyperlink r:id="rId536">
        <w:r>
          <w:rPr>
            <w:rStyle w:val="ListLabel2"/>
            <w:color w:val="0000FF"/>
          </w:rPr>
          <w:t>частью 10 статьи 37</w:t>
        </w:r>
      </w:hyperlink>
      <w:r>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ConsPlusNormal"/>
        <w:ind w:left="0" w:hanging="0"/>
        <w:jc w:val="both"/>
        <w:rPr/>
      </w:pPr>
      <w:r>
        <w:rPr/>
        <w:t xml:space="preserve">(часть 13 в ред. </w:t>
      </w:r>
      <w:hyperlink r:id="rId537">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14. Прекращение полномочий главы администрации принимается решением городской Думы.</w:t>
      </w:r>
    </w:p>
    <w:p>
      <w:pPr>
        <w:pStyle w:val="ConsPlusNormal"/>
        <w:spacing w:before="160" w:after="0"/>
        <w:ind w:left="0" w:firstLine="540"/>
        <w:jc w:val="both"/>
        <w:rPr/>
      </w:pPr>
      <w:r>
        <w:rPr/>
        <w:t>В случае непринятия городской Думой решения об отставке главы администрации города по собственному желанию глава администрации города вправе сложить свои полномочия по истечении двух недель со дня подачи заявления об отставке в городскую Думу.</w:t>
      </w:r>
    </w:p>
    <w:p>
      <w:pPr>
        <w:pStyle w:val="ConsPlusNormal"/>
        <w:ind w:left="0" w:hanging="0"/>
        <w:jc w:val="both"/>
        <w:rPr/>
      </w:pPr>
      <w:r>
        <w:rPr/>
        <w:t xml:space="preserve">(часть 14 введена </w:t>
      </w:r>
      <w:hyperlink r:id="rId538">
        <w:r>
          <w:rPr>
            <w:rStyle w:val="ListLabel2"/>
            <w:color w:val="0000FF"/>
          </w:rPr>
          <w:t>решением</w:t>
        </w:r>
      </w:hyperlink>
      <w:r>
        <w:rPr/>
        <w:t xml:space="preserve"> Кировской городской Думы от 31.08.2011 N 54/1)</w:t>
      </w:r>
    </w:p>
    <w:p>
      <w:pPr>
        <w:pStyle w:val="ConsPlusNormal"/>
        <w:spacing w:before="160" w:after="0"/>
        <w:ind w:left="0" w:firstLine="540"/>
        <w:jc w:val="both"/>
        <w:rPr/>
      </w:pPr>
      <w:r>
        <w:rPr/>
        <w:t>15. Информация о прекращении полномочий главы администрации города подлежит официальному опубликованию не позднее 5 дней с момента принятия соответствующего решения.</w:t>
      </w:r>
    </w:p>
    <w:p>
      <w:pPr>
        <w:pStyle w:val="ConsPlusNormal"/>
        <w:ind w:left="0" w:hanging="0"/>
        <w:jc w:val="both"/>
        <w:rPr/>
      </w:pPr>
      <w:r>
        <w:rPr/>
        <w:t xml:space="preserve">(часть 15 введена </w:t>
      </w:r>
      <w:hyperlink r:id="rId539">
        <w:r>
          <w:rPr>
            <w:rStyle w:val="ListLabel2"/>
            <w:color w:val="0000FF"/>
          </w:rPr>
          <w:t>решением</w:t>
        </w:r>
      </w:hyperlink>
      <w:r>
        <w:rPr/>
        <w:t xml:space="preserve"> Кировской городской Думы от 31.08.2011 N 54/1)</w:t>
      </w:r>
    </w:p>
    <w:p>
      <w:pPr>
        <w:pStyle w:val="ConsPlusNormal"/>
        <w:spacing w:before="160" w:after="0"/>
        <w:ind w:left="0" w:firstLine="540"/>
        <w:jc w:val="both"/>
        <w:rPr/>
      </w:pPr>
      <w:r>
        <w:rPr/>
        <w:t>16. В течение четырнадцати дней со дня досрочного прекращения полномочий главы администрации города городская Дума принимает решение о проведении конкурса на замещение должности главы администрации города.</w:t>
      </w:r>
    </w:p>
    <w:p>
      <w:pPr>
        <w:pStyle w:val="ConsPlusNormal"/>
        <w:ind w:left="0" w:hanging="0"/>
        <w:jc w:val="both"/>
        <w:rPr/>
      </w:pPr>
      <w:r>
        <w:rPr/>
        <w:t xml:space="preserve">(часть 16 введена </w:t>
      </w:r>
      <w:hyperlink r:id="rId540">
        <w:r>
          <w:rPr>
            <w:rStyle w:val="ListLabel2"/>
            <w:color w:val="0000FF"/>
          </w:rPr>
          <w:t>решением</w:t>
        </w:r>
      </w:hyperlink>
      <w:r>
        <w:rPr/>
        <w:t xml:space="preserve"> Кировской городской Думы от 31.08.2011 N 54/1)</w:t>
      </w:r>
    </w:p>
    <w:p>
      <w:pPr>
        <w:pStyle w:val="ConsPlusNormal"/>
        <w:spacing w:before="160" w:after="0"/>
        <w:ind w:left="0" w:firstLine="540"/>
        <w:jc w:val="both"/>
        <w:rPr/>
      </w:pPr>
      <w:r>
        <w:rPr/>
        <w:t>17. В случае прекращения полномочий главы администрации города (в том числе досрочного)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до назначения главы администрации города либо отмены мер процессуального принуждения в виде заключения под стражу или временного отстранения от должности исполняет один из заместителей главы администрации города на основании решения городской Думы.</w:t>
      </w:r>
    </w:p>
    <w:p>
      <w:pPr>
        <w:pStyle w:val="ConsPlusNormal"/>
        <w:ind w:left="0" w:hanging="0"/>
        <w:jc w:val="both"/>
        <w:rPr/>
      </w:pPr>
      <w:r>
        <w:rPr/>
        <w:t xml:space="preserve">(часть 17 введена </w:t>
      </w:r>
      <w:hyperlink r:id="rId541">
        <w:r>
          <w:rPr>
            <w:rStyle w:val="ListLabel2"/>
            <w:color w:val="0000FF"/>
          </w:rPr>
          <w:t>решением</w:t>
        </w:r>
      </w:hyperlink>
      <w:r>
        <w:rPr/>
        <w:t xml:space="preserve"> Кировской городской Думы от 20.12.2017 N 4/15)</w:t>
      </w:r>
    </w:p>
    <w:p>
      <w:pPr>
        <w:pStyle w:val="ConsPlusNormal"/>
        <w:ind w:left="0" w:hanging="0"/>
        <w:jc w:val="both"/>
        <w:rPr/>
      </w:pPr>
      <w:r>
        <w:rPr/>
      </w:r>
    </w:p>
    <w:p>
      <w:pPr>
        <w:pStyle w:val="ConsPlusNormal"/>
        <w:numPr>
          <w:ilvl w:val="0"/>
          <w:numId w:val="0"/>
        </w:numPr>
        <w:ind w:left="0" w:firstLine="540"/>
        <w:jc w:val="both"/>
        <w:outlineLvl w:val="2"/>
        <w:rPr/>
      </w:pPr>
      <w:r>
        <w:rPr>
          <w:b/>
        </w:rPr>
        <w:t>Статья 31. Заместители главы администрации города</w:t>
      </w:r>
    </w:p>
    <w:p>
      <w:pPr>
        <w:pStyle w:val="ConsPlusNormal"/>
        <w:ind w:left="0" w:hanging="0"/>
        <w:jc w:val="both"/>
        <w:rPr/>
      </w:pPr>
      <w:r>
        <w:rPr/>
      </w:r>
    </w:p>
    <w:p>
      <w:pPr>
        <w:pStyle w:val="ConsPlusNormal"/>
        <w:ind w:left="0" w:firstLine="540"/>
        <w:jc w:val="both"/>
        <w:rPr/>
      </w:pPr>
      <w:r>
        <w:rPr/>
        <w:t>1. Заместители главы администрации города руководят соответствующими направлениями обеспечения жизнедеятельности всего муниципального образования или территориями его районов.</w:t>
      </w:r>
    </w:p>
    <w:p>
      <w:pPr>
        <w:pStyle w:val="ConsPlusNormal"/>
        <w:spacing w:before="160" w:after="0"/>
        <w:ind w:left="0" w:firstLine="540"/>
        <w:jc w:val="both"/>
        <w:rPr/>
      </w:pPr>
      <w:r>
        <w:rPr/>
        <w:t>2. Распределение обязанностей между заместителями устанавливается главой администрации города в соответствии со структурой администрации города, утвержденной городской Думой.</w:t>
      </w:r>
    </w:p>
    <w:p>
      <w:pPr>
        <w:pStyle w:val="ConsPlusNormal"/>
        <w:ind w:left="0" w:hanging="0"/>
        <w:jc w:val="both"/>
        <w:rPr/>
      </w:pPr>
      <w:r>
        <w:rPr/>
        <w:t xml:space="preserve">(в ред. решений Кировской городской Думы от 30.04.2008 </w:t>
      </w:r>
      <w:hyperlink r:id="rId542">
        <w:r>
          <w:rPr>
            <w:rStyle w:val="ListLabel2"/>
            <w:color w:val="0000FF"/>
          </w:rPr>
          <w:t>N 16/39</w:t>
        </w:r>
      </w:hyperlink>
      <w:r>
        <w:rPr/>
        <w:t xml:space="preserve">, от 26.05.2010 </w:t>
      </w:r>
      <w:hyperlink r:id="rId543">
        <w:r>
          <w:rPr>
            <w:rStyle w:val="ListLabel2"/>
            <w:color w:val="0000FF"/>
          </w:rPr>
          <w:t>N 41/29</w:t>
        </w:r>
      </w:hyperlink>
      <w:r>
        <w:rPr/>
        <w:t>)</w:t>
      </w:r>
    </w:p>
    <w:p>
      <w:pPr>
        <w:pStyle w:val="ConsPlusNormal"/>
        <w:spacing w:before="160" w:after="0"/>
        <w:ind w:left="0" w:firstLine="540"/>
        <w:jc w:val="both"/>
        <w:rPr/>
      </w:pPr>
      <w:r>
        <w:rPr/>
        <w:t>3. Глава администрации города вправе передать своим заместителям осуществление отдельных своих полномочий как временно, так и без ограничения срока.</w:t>
      </w:r>
    </w:p>
    <w:p>
      <w:pPr>
        <w:pStyle w:val="ConsPlusNormal"/>
        <w:spacing w:before="160" w:after="0"/>
        <w:ind w:left="0" w:firstLine="540"/>
        <w:jc w:val="both"/>
        <w:rPr/>
      </w:pPr>
      <w:r>
        <w:rPr/>
        <w:t>Один из заместителей главы администрации является первым заместителем, исполняющим, как правило, обязанности главы администрации в его отсутствие.</w:t>
      </w:r>
    </w:p>
    <w:p>
      <w:pPr>
        <w:pStyle w:val="ConsPlusNormal"/>
        <w:ind w:left="0" w:hanging="0"/>
        <w:jc w:val="both"/>
        <w:rPr/>
      </w:pPr>
      <w:r>
        <w:rPr/>
        <w:t xml:space="preserve">(в ред. </w:t>
      </w:r>
      <w:hyperlink r:id="rId544">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 xml:space="preserve">4. Исключена. - </w:t>
      </w:r>
      <w:hyperlink r:id="rId545">
        <w:r>
          <w:rPr>
            <w:rStyle w:val="ListLabel2"/>
            <w:color w:val="0000FF"/>
          </w:rPr>
          <w:t>Решение</w:t>
        </w:r>
      </w:hyperlink>
      <w:r>
        <w:rPr/>
        <w:t xml:space="preserve"> Кировской городской Думы от 29.11.2006 N 61/38.</w:t>
      </w:r>
    </w:p>
    <w:p>
      <w:pPr>
        <w:pStyle w:val="ConsPlusNormal"/>
        <w:ind w:left="0" w:hanging="0"/>
        <w:jc w:val="both"/>
        <w:rPr/>
      </w:pPr>
      <w:r>
        <w:rPr/>
      </w:r>
    </w:p>
    <w:p>
      <w:pPr>
        <w:pStyle w:val="ConsPlusNormal"/>
        <w:numPr>
          <w:ilvl w:val="0"/>
          <w:numId w:val="0"/>
        </w:numPr>
        <w:ind w:left="0" w:firstLine="540"/>
        <w:jc w:val="both"/>
        <w:outlineLvl w:val="2"/>
        <w:rPr/>
      </w:pPr>
      <w:r>
        <w:rPr>
          <w:b/>
        </w:rPr>
        <w:t>Статья 32. Порядок замещения должностей руководителей администрации города</w:t>
      </w:r>
    </w:p>
    <w:p>
      <w:pPr>
        <w:pStyle w:val="ConsPlusNormal"/>
        <w:ind w:left="0" w:hanging="0"/>
        <w:jc w:val="both"/>
        <w:rPr/>
      </w:pPr>
      <w:r>
        <w:rPr/>
      </w:r>
    </w:p>
    <w:p>
      <w:pPr>
        <w:pStyle w:val="ConsPlusNormal"/>
        <w:ind w:left="0" w:firstLine="540"/>
        <w:jc w:val="both"/>
        <w:rPr/>
      </w:pPr>
      <w:r>
        <w:rPr/>
        <w:t>1. Заместители главы администрации города и руководители отраслевых (функциональных) органов администрации города, осуществляющие управление основными направлениями жизнедеятельности муниципального образования (финансы, экономика, имущество, земельные отношения, городское хозяйство, градостроительство, культура, физическая культура и спорт, развитие предпринимательства, муниципальный контроль, образование), назначаются на должность главой администрации города после получения согласия городской Думы на их назначение.</w:t>
      </w:r>
    </w:p>
    <w:p>
      <w:pPr>
        <w:pStyle w:val="ConsPlusNormal"/>
        <w:ind w:left="0" w:hanging="0"/>
        <w:jc w:val="both"/>
        <w:rPr/>
      </w:pPr>
      <w:r>
        <w:rPr/>
        <w:t xml:space="preserve">(в ред. </w:t>
      </w:r>
      <w:hyperlink r:id="rId546">
        <w:r>
          <w:rPr>
            <w:rStyle w:val="ListLabel2"/>
            <w:color w:val="0000FF"/>
          </w:rPr>
          <w:t>решения</w:t>
        </w:r>
      </w:hyperlink>
      <w:r>
        <w:rPr/>
        <w:t xml:space="preserve"> Кировской городской Думы от 04.12.2019 N 26/2)</w:t>
      </w:r>
    </w:p>
    <w:p>
      <w:pPr>
        <w:pStyle w:val="ConsPlusNormal"/>
        <w:spacing w:before="160" w:after="0"/>
        <w:ind w:left="0" w:firstLine="540"/>
        <w:jc w:val="both"/>
        <w:rPr/>
      </w:pPr>
      <w:r>
        <w:rPr/>
        <w:t>В случае несогласия городской Думы с предложенными кандидатурами (кандидатурой) на должность глава администрации города в месячный срок со дня отказа вносит в городскую Думу на рассмотрение новое или повторное предложения о даче согласия на назначение на должность.</w:t>
      </w:r>
    </w:p>
    <w:p>
      <w:pPr>
        <w:pStyle w:val="ConsPlusNormal"/>
        <w:spacing w:before="160" w:after="0"/>
        <w:ind w:left="0" w:firstLine="540"/>
        <w:jc w:val="both"/>
        <w:rPr/>
      </w:pPr>
      <w:r>
        <w:rPr/>
        <w:t>В случае повторного несогласия на назначение на должность глава администрации города не позднее одного месяца со дня повторного отказа городской Думы вновь вносит предложение по кандидатурам (кандидатуре) на должность на рассмотрение городской Думы. При этом глава администрации города вправе предложить одного и того же кандидата на должность заместителя главы администрации города или руководителя отраслевого (функционального) органа администрации города, осуществляющего управление основными направлениями жизнедеятельности муниципального образования (финансы, экономика, имущество, земельные отношения, городское хозяйство, градостроительство, культура, физическая культура и спорт, развитие предпринимательства, муниципальный контроль, образование), не более двух раз.</w:t>
      </w:r>
    </w:p>
    <w:p>
      <w:pPr>
        <w:pStyle w:val="ConsPlusNormal"/>
        <w:ind w:left="0" w:hanging="0"/>
        <w:jc w:val="both"/>
        <w:rPr/>
      </w:pPr>
      <w:r>
        <w:rPr/>
        <w:t xml:space="preserve">(в ред. </w:t>
      </w:r>
      <w:hyperlink r:id="rId547">
        <w:r>
          <w:rPr>
            <w:rStyle w:val="ListLabel2"/>
            <w:color w:val="0000FF"/>
          </w:rPr>
          <w:t>решения</w:t>
        </w:r>
      </w:hyperlink>
      <w:r>
        <w:rPr/>
        <w:t xml:space="preserve"> Кировской городской Думы от 04.12.2019 N 26/2)</w:t>
      </w:r>
    </w:p>
    <w:p>
      <w:pPr>
        <w:pStyle w:val="ConsPlusNormal"/>
        <w:spacing w:before="160" w:after="0"/>
        <w:ind w:left="0" w:firstLine="540"/>
        <w:jc w:val="both"/>
        <w:rPr/>
      </w:pPr>
      <w:r>
        <w:rPr/>
        <w:t>Дума может предложить главе администрации города своих кандидатов (кандидата) на указанные должности. В случае если глава администрации города поддерживает эти кандидатуры (кандидатуру), он назначает их на должность без получения согласия Думы.</w:t>
      </w:r>
    </w:p>
    <w:p>
      <w:pPr>
        <w:pStyle w:val="ConsPlusNormal"/>
        <w:spacing w:before="160" w:after="0"/>
        <w:ind w:left="0" w:firstLine="540"/>
        <w:jc w:val="both"/>
        <w:rPr/>
      </w:pPr>
      <w:r>
        <w:rPr/>
        <w:t xml:space="preserve">Абзац исключен. - </w:t>
      </w:r>
      <w:hyperlink r:id="rId548">
        <w:r>
          <w:rPr>
            <w:rStyle w:val="ListLabel2"/>
            <w:color w:val="0000FF"/>
          </w:rPr>
          <w:t>Решение</w:t>
        </w:r>
      </w:hyperlink>
      <w:r>
        <w:rPr/>
        <w:t xml:space="preserve"> Кировской городской Думы от 31.08.2011 N 54/1.</w:t>
      </w:r>
    </w:p>
    <w:p>
      <w:pPr>
        <w:pStyle w:val="ConsPlusNormal"/>
        <w:spacing w:before="160" w:after="0"/>
        <w:ind w:left="0" w:firstLine="540"/>
        <w:jc w:val="both"/>
        <w:rPr/>
      </w:pPr>
      <w:r>
        <w:rPr/>
        <w:t>На срок до принятия городской Думой решения о даче согласия на назначение лица на вышеуказанные вакантные должности глава администрации вправе в соответствии с законодательством поручить выполнение работы по данной должности действующим руководящим работникам администрации города.</w:t>
      </w:r>
    </w:p>
    <w:p>
      <w:pPr>
        <w:pStyle w:val="ConsPlusNormal"/>
        <w:ind w:left="0" w:hanging="0"/>
        <w:jc w:val="both"/>
        <w:rPr/>
      </w:pPr>
      <w:r>
        <w:rPr/>
        <w:t xml:space="preserve">(в ред. </w:t>
      </w:r>
      <w:hyperlink r:id="rId549">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Решение городской Думы о даче согласия на назначение на должность либо об отклонении предложенных кандидатур принимается в порядке, установленном регламентом городской Думы.</w:t>
      </w:r>
    </w:p>
    <w:p>
      <w:pPr>
        <w:pStyle w:val="ConsPlusNormal"/>
        <w:spacing w:before="160" w:after="0"/>
        <w:ind w:left="0" w:firstLine="540"/>
        <w:jc w:val="both"/>
        <w:rPr/>
      </w:pPr>
      <w:r>
        <w:rPr/>
        <w:t>Освобождение от должностей вышеуказанных лиц осуществляет глава администрации города.</w:t>
      </w:r>
    </w:p>
    <w:p>
      <w:pPr>
        <w:pStyle w:val="ConsPlusNormal"/>
        <w:spacing w:before="160" w:after="0"/>
        <w:ind w:left="0" w:firstLine="540"/>
        <w:jc w:val="both"/>
        <w:rPr/>
      </w:pPr>
      <w:r>
        <w:rPr/>
        <w:t>2. Руководители департаментов, управлений, отделов и иных подразделений администрации города, а также их заместители принимаются и освобождаются от должности главой администрации города по представлению соответствующего заместителя главы администрации города.</w:t>
      </w:r>
    </w:p>
    <w:p>
      <w:pPr>
        <w:pStyle w:val="ConsPlusNormal"/>
        <w:ind w:left="0" w:hanging="0"/>
        <w:jc w:val="both"/>
        <w:rPr/>
      </w:pPr>
      <w:r>
        <w:rPr/>
        <w:t xml:space="preserve">(часть 2 в ред. </w:t>
      </w:r>
      <w:hyperlink r:id="rId550">
        <w:r>
          <w:rPr>
            <w:rStyle w:val="ListLabel2"/>
            <w:color w:val="0000FF"/>
          </w:rPr>
          <w:t>решения</w:t>
        </w:r>
      </w:hyperlink>
      <w:r>
        <w:rPr/>
        <w:t xml:space="preserve"> Кировской городской Думы от 31.08.2011 N 54/1)</w:t>
      </w:r>
    </w:p>
    <w:p>
      <w:pPr>
        <w:pStyle w:val="ConsPlusNormal"/>
        <w:ind w:left="0" w:hanging="0"/>
        <w:jc w:val="both"/>
        <w:rPr/>
      </w:pPr>
      <w:r>
        <w:rPr/>
      </w:r>
    </w:p>
    <w:p>
      <w:pPr>
        <w:pStyle w:val="ConsPlusNormal"/>
        <w:numPr>
          <w:ilvl w:val="0"/>
          <w:numId w:val="0"/>
        </w:numPr>
        <w:ind w:left="0" w:firstLine="540"/>
        <w:jc w:val="both"/>
        <w:outlineLvl w:val="2"/>
        <w:rPr/>
      </w:pPr>
      <w:r>
        <w:rPr>
          <w:b/>
        </w:rPr>
        <w:t>Статья 33. Отраслевые (функциональные) органы администрации города</w:t>
      </w:r>
    </w:p>
    <w:p>
      <w:pPr>
        <w:pStyle w:val="ConsPlusNormal"/>
        <w:ind w:left="0" w:hanging="0"/>
        <w:jc w:val="both"/>
        <w:rPr/>
      </w:pPr>
      <w:r>
        <w:rPr/>
      </w:r>
    </w:p>
    <w:p>
      <w:pPr>
        <w:pStyle w:val="ConsPlusNormal"/>
        <w:ind w:left="0" w:firstLine="540"/>
        <w:jc w:val="both"/>
        <w:rPr/>
      </w:pPr>
      <w:r>
        <w:rPr/>
        <w:t>1. Отраслевые (функциональные) органы - департаменты, управления, отделы и другие подразделения могут создаваться для осуществления управления конкретными направлениями (функциями) жизнедеятельности муниципального образования по вопросам, отнесенным к их ведению, а также для координации деятельности находящихся в их ведении предприятий, организаций и учреждений при строгом соблюдении гарантий самостоятельности этих предприятий, учреждений и организаций, установленных законодательством.</w:t>
      </w:r>
    </w:p>
    <w:p>
      <w:pPr>
        <w:pStyle w:val="ConsPlusNormal"/>
        <w:ind w:left="0" w:hanging="0"/>
        <w:jc w:val="both"/>
        <w:rPr/>
      </w:pPr>
      <w:r>
        <w:rPr/>
        <w:t xml:space="preserve">(часть 1 в ред. </w:t>
      </w:r>
      <w:hyperlink r:id="rId551">
        <w:r>
          <w:rPr>
            <w:rStyle w:val="ListLabel2"/>
            <w:color w:val="0000FF"/>
          </w:rPr>
          <w:t>решения</w:t>
        </w:r>
      </w:hyperlink>
      <w:r>
        <w:rPr/>
        <w:t xml:space="preserve"> Кировской городской Думы от 31.08.2011 N 54/1)</w:t>
      </w:r>
    </w:p>
    <w:p>
      <w:pPr>
        <w:pStyle w:val="ConsPlusNormal"/>
        <w:spacing w:before="160" w:after="0"/>
        <w:ind w:left="0" w:firstLine="540"/>
        <w:jc w:val="both"/>
        <w:rPr/>
      </w:pPr>
      <w:r>
        <w:rPr/>
        <w:t>2. Отраслевые (функциональные) органы возглавляются руководителями, подчиненными непосредственно главе администрации города или одному из его заместителей.</w:t>
      </w:r>
    </w:p>
    <w:p>
      <w:pPr>
        <w:pStyle w:val="ConsPlusNormal"/>
        <w:spacing w:before="160" w:after="0"/>
        <w:ind w:left="0" w:firstLine="540"/>
        <w:jc w:val="both"/>
        <w:rPr/>
      </w:pPr>
      <w:r>
        <w:rPr/>
        <w:t>3. Руководители отраслевых (функциональных) органов администрации города вправе издавать правовые акты в форме распоряжений и приказов по вопросам, отнесенным к компетенции отраслевых (функциональных) органов, и готовить проекты распоряжений и постановлений главы города и главы администрации города по вопросам, выходящим за пределы их компетенции.</w:t>
      </w:r>
    </w:p>
    <w:p>
      <w:pPr>
        <w:pStyle w:val="ConsPlusNormal"/>
        <w:ind w:left="0" w:hanging="0"/>
        <w:jc w:val="both"/>
        <w:rPr/>
      </w:pPr>
      <w:r>
        <w:rPr/>
        <w:t xml:space="preserve">(часть 3 в ред. </w:t>
      </w:r>
      <w:hyperlink r:id="rId552">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4. Отраслевые (функциональные) органы администрации города могут выступать в качестве юридических лиц. Положения об отраслевых (функциональных) органах администрации города, обладающих правами юридического лица, утверждаются городской Думой.</w:t>
      </w:r>
    </w:p>
    <w:p>
      <w:pPr>
        <w:pStyle w:val="ConsPlusNormal"/>
        <w:ind w:left="0" w:hanging="0"/>
        <w:jc w:val="both"/>
        <w:rPr/>
      </w:pPr>
      <w:r>
        <w:rPr/>
        <w:t xml:space="preserve">(в ред. </w:t>
      </w:r>
      <w:hyperlink r:id="rId553">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5. Должностные инструкции для сотрудников отраслевых (функциональных) органов и их подразделений утверждаются соответствующим заместителем главы администрации города.</w:t>
      </w:r>
    </w:p>
    <w:p>
      <w:pPr>
        <w:pStyle w:val="ConsPlusNormal"/>
        <w:spacing w:before="160" w:after="0"/>
        <w:ind w:left="0" w:firstLine="540"/>
        <w:jc w:val="both"/>
        <w:rPr/>
      </w:pPr>
      <w:r>
        <w:rPr/>
        <w:t xml:space="preserve">6. Исключена. - </w:t>
      </w:r>
      <w:hyperlink r:id="rId554">
        <w:r>
          <w:rPr>
            <w:rStyle w:val="ListLabel2"/>
            <w:color w:val="0000FF"/>
          </w:rPr>
          <w:t>Решение</w:t>
        </w:r>
      </w:hyperlink>
      <w:r>
        <w:rPr/>
        <w:t xml:space="preserve"> Кировской городской Думы от 26.05.2010 N 41/29.</w:t>
      </w:r>
    </w:p>
    <w:p>
      <w:pPr>
        <w:pStyle w:val="ConsPlusNormal"/>
        <w:ind w:left="0" w:hanging="0"/>
        <w:jc w:val="both"/>
        <w:rPr/>
      </w:pPr>
      <w:r>
        <w:rPr/>
      </w:r>
    </w:p>
    <w:p>
      <w:pPr>
        <w:pStyle w:val="ConsPlusNormal"/>
        <w:numPr>
          <w:ilvl w:val="0"/>
          <w:numId w:val="0"/>
        </w:numPr>
        <w:ind w:left="0" w:firstLine="540"/>
        <w:jc w:val="both"/>
        <w:outlineLvl w:val="2"/>
        <w:rPr/>
      </w:pPr>
      <w:bookmarkStart w:id="21" w:name="Par1021"/>
      <w:bookmarkEnd w:id="21"/>
      <w:r>
        <w:rPr>
          <w:b/>
        </w:rPr>
        <w:t>Статья 34. Территориальные органы администрации города</w:t>
      </w:r>
    </w:p>
    <w:p>
      <w:pPr>
        <w:pStyle w:val="ConsPlusNormal"/>
        <w:ind w:left="0" w:hanging="0"/>
        <w:jc w:val="both"/>
        <w:rPr/>
      </w:pPr>
      <w:r>
        <w:rPr/>
      </w:r>
    </w:p>
    <w:p>
      <w:pPr>
        <w:pStyle w:val="ConsPlusNormal"/>
        <w:ind w:left="0" w:firstLine="540"/>
        <w:jc w:val="both"/>
        <w:rPr/>
      </w:pPr>
      <w:r>
        <w:rPr/>
        <w:t>1. Территориальные органы администрации города могут создаваться для решения вопросов жизнедеятельности на территории районов города и административно подчиненных им сельских населенных пунктов.</w:t>
      </w:r>
    </w:p>
    <w:p>
      <w:pPr>
        <w:pStyle w:val="ConsPlusNormal"/>
        <w:ind w:left="0" w:hanging="0"/>
        <w:jc w:val="both"/>
        <w:rPr/>
      </w:pPr>
      <w:r>
        <w:rPr/>
        <w:t xml:space="preserve">(часть 1 в ред. </w:t>
      </w:r>
      <w:hyperlink r:id="rId555">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2. Территориальные органы администрации города возглавляются заместителями главы администрации, начальниками территориальных управлений.</w:t>
      </w:r>
    </w:p>
    <w:p>
      <w:pPr>
        <w:pStyle w:val="ConsPlusNormal"/>
        <w:ind w:left="0" w:hanging="0"/>
        <w:jc w:val="both"/>
        <w:rPr/>
      </w:pPr>
      <w:r>
        <w:rPr/>
        <w:t xml:space="preserve">(часть 2 в ред. </w:t>
      </w:r>
      <w:hyperlink r:id="rId556">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3. Территориальные органы администрации города обладают правами юридического лица.</w:t>
      </w:r>
    </w:p>
    <w:p>
      <w:pPr>
        <w:pStyle w:val="ConsPlusNormal"/>
        <w:ind w:left="0" w:hanging="0"/>
        <w:jc w:val="both"/>
        <w:rPr/>
      </w:pPr>
      <w:r>
        <w:rPr/>
        <w:t xml:space="preserve">(в ред. </w:t>
      </w:r>
      <w:hyperlink r:id="rId557">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4. Положения о территориальных органах администрации города утверждаются городской Думой.</w:t>
      </w:r>
    </w:p>
    <w:p>
      <w:pPr>
        <w:pStyle w:val="ConsPlusNormal"/>
        <w:spacing w:before="160" w:after="0"/>
        <w:ind w:left="0" w:firstLine="540"/>
        <w:jc w:val="both"/>
        <w:rPr/>
      </w:pPr>
      <w:r>
        <w:rPr/>
        <w:t>5. Структура и штаты территориального управления и его подразделений, в том числе для сельских населенных пунктов, разрабатываются заместителем главы администрации, начальником территориального управления администрации города, и утверждаются главой администрации города.</w:t>
      </w:r>
    </w:p>
    <w:p>
      <w:pPr>
        <w:pStyle w:val="ConsPlusNormal"/>
        <w:ind w:left="0" w:hanging="0"/>
        <w:jc w:val="both"/>
        <w:rPr/>
      </w:pPr>
      <w:r>
        <w:rPr/>
        <w:t xml:space="preserve">(в ред. </w:t>
      </w:r>
      <w:hyperlink r:id="rId558">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Должностные инструкции для сотрудников территориального органа и их подразделений утверждаются руководителем районного территориального органа администрации города.</w:t>
      </w:r>
    </w:p>
    <w:p>
      <w:pPr>
        <w:pStyle w:val="ConsPlusNormal"/>
        <w:spacing w:before="160" w:after="0"/>
        <w:ind w:left="0" w:firstLine="540"/>
        <w:jc w:val="both"/>
        <w:rPr/>
      </w:pPr>
      <w:r>
        <w:rPr/>
        <w:t xml:space="preserve">6. Исключена. - </w:t>
      </w:r>
      <w:hyperlink r:id="rId559">
        <w:r>
          <w:rPr>
            <w:rStyle w:val="ListLabel2"/>
            <w:color w:val="0000FF"/>
          </w:rPr>
          <w:t>Решение</w:t>
        </w:r>
      </w:hyperlink>
      <w:r>
        <w:rPr/>
        <w:t xml:space="preserve"> Кировской городской Думы от 26.05.2010 N 41/29.</w:t>
      </w:r>
    </w:p>
    <w:p>
      <w:pPr>
        <w:pStyle w:val="ConsPlusNormal"/>
        <w:ind w:left="0" w:hanging="0"/>
        <w:jc w:val="both"/>
        <w:rPr/>
      </w:pPr>
      <w:r>
        <w:rPr/>
      </w:r>
    </w:p>
    <w:p>
      <w:pPr>
        <w:pStyle w:val="ConsPlusNormal"/>
        <w:numPr>
          <w:ilvl w:val="0"/>
          <w:numId w:val="0"/>
        </w:numPr>
        <w:ind w:left="0" w:hanging="0"/>
        <w:jc w:val="center"/>
        <w:outlineLvl w:val="1"/>
        <w:rPr/>
      </w:pPr>
      <w:bookmarkStart w:id="22" w:name="Par1035"/>
      <w:bookmarkEnd w:id="22"/>
      <w:r>
        <w:rPr>
          <w:b/>
        </w:rPr>
        <w:t>Глава 7. КОНТРОЛЬНЫЙ ОРГАН МУНИЦИПАЛЬНОГО ОБРАЗОВАНИЯ</w:t>
      </w:r>
    </w:p>
    <w:p>
      <w:pPr>
        <w:pStyle w:val="ConsPlusNormal"/>
        <w:ind w:left="0" w:hanging="0"/>
        <w:jc w:val="both"/>
        <w:rPr/>
      </w:pPr>
      <w:r>
        <w:rPr/>
      </w:r>
    </w:p>
    <w:p>
      <w:pPr>
        <w:pStyle w:val="ConsPlusNormal"/>
        <w:numPr>
          <w:ilvl w:val="0"/>
          <w:numId w:val="0"/>
        </w:numPr>
        <w:ind w:left="0" w:firstLine="540"/>
        <w:jc w:val="both"/>
        <w:outlineLvl w:val="2"/>
        <w:rPr/>
      </w:pPr>
      <w:bookmarkStart w:id="23" w:name="Par1037"/>
      <w:bookmarkEnd w:id="23"/>
      <w:r>
        <w:rPr>
          <w:b/>
        </w:rPr>
        <w:t>Статья 35. Контрольно-счетная палата города</w:t>
      </w:r>
    </w:p>
    <w:p>
      <w:pPr>
        <w:pStyle w:val="ConsPlusNormal"/>
        <w:ind w:left="0" w:firstLine="540"/>
        <w:jc w:val="both"/>
        <w:rPr/>
      </w:pPr>
      <w:r>
        <w:rPr/>
        <w:t xml:space="preserve">(в ред. </w:t>
      </w:r>
      <w:hyperlink r:id="rId560">
        <w:r>
          <w:rPr>
            <w:rStyle w:val="ListLabel2"/>
            <w:color w:val="0000FF"/>
          </w:rPr>
          <w:t>решения</w:t>
        </w:r>
      </w:hyperlink>
      <w:r>
        <w:rPr/>
        <w:t xml:space="preserve"> Кировской городской Думы от 31.08.2011 N 54/1)</w:t>
      </w:r>
    </w:p>
    <w:p>
      <w:pPr>
        <w:pStyle w:val="ConsPlusNormal"/>
        <w:ind w:left="0" w:hanging="0"/>
        <w:jc w:val="both"/>
        <w:rPr/>
      </w:pPr>
      <w:r>
        <w:rPr/>
      </w:r>
    </w:p>
    <w:p>
      <w:pPr>
        <w:pStyle w:val="ConsPlusNormal"/>
        <w:ind w:left="0" w:firstLine="540"/>
        <w:jc w:val="both"/>
        <w:rPr/>
      </w:pPr>
      <w:r>
        <w:rPr/>
        <w:t>1. Контрольно-счетная палата города Кирова является постоянно действующим органом внешнего муниципального финансового контроля и контроля за управлением и распоряжением имуществом, находящимся в муниципальной собственности. Контрольно-счетная палата образуется городской Думой и подотчетна ей.</w:t>
      </w:r>
    </w:p>
    <w:p>
      <w:pPr>
        <w:pStyle w:val="ConsPlusNormal"/>
        <w:spacing w:before="160" w:after="0"/>
        <w:ind w:left="0" w:firstLine="540"/>
        <w:jc w:val="both"/>
        <w:rPr/>
      </w:pPr>
      <w:r>
        <w:rPr/>
        <w:t xml:space="preserve">2. Контрольно-счетная палата обладает правами юридического лица. Полномочия, состав и порядок деятельности Контрольно-счетной палаты устанавливаются </w:t>
      </w:r>
      <w:hyperlink r:id="rId561">
        <w:r>
          <w:rPr>
            <w:rStyle w:val="ListLabel2"/>
            <w:color w:val="0000FF"/>
          </w:rPr>
          <w:t>Положением</w:t>
        </w:r>
      </w:hyperlink>
      <w:r>
        <w:rPr/>
        <w:t xml:space="preserve"> о Контрольно-счетной палате города Кирова, утвержденным городской Думой. Контрольно-счетная палата обладает организационной и функциональной независимостью и осуществляет свою деятельность самостоятельно.</w:t>
      </w:r>
    </w:p>
    <w:p>
      <w:pPr>
        <w:pStyle w:val="ConsPlusNormal"/>
        <w:spacing w:before="160" w:after="0"/>
        <w:ind w:left="0" w:firstLine="540"/>
        <w:jc w:val="both"/>
        <w:rPr/>
      </w:pPr>
      <w:r>
        <w:rPr/>
        <w:t xml:space="preserve">3. В своей деятельности Контрольно-счетная палата руководствуется </w:t>
      </w:r>
      <w:hyperlink r:id="rId562">
        <w:r>
          <w:rPr>
            <w:rStyle w:val="ListLabel2"/>
            <w:color w:val="0000FF"/>
          </w:rPr>
          <w:t>Конституцией</w:t>
        </w:r>
      </w:hyperlink>
      <w:r>
        <w:rPr/>
        <w:t xml:space="preserve"> Российской Федерации, федеральным и областным законодательством, иными нормативными правовыми актами Российской Федерации, Кировской области, настоящим Уставом, правовыми актами Кировской городской Думы и </w:t>
      </w:r>
      <w:hyperlink r:id="rId563">
        <w:r>
          <w:rPr>
            <w:rStyle w:val="ListLabel2"/>
            <w:color w:val="0000FF"/>
          </w:rPr>
          <w:t>Положением</w:t>
        </w:r>
      </w:hyperlink>
      <w:r>
        <w:rPr/>
        <w:t xml:space="preserve"> о Контрольно-счетной палате города Кирова.</w:t>
      </w:r>
    </w:p>
    <w:p>
      <w:pPr>
        <w:pStyle w:val="ConsPlusNormal"/>
        <w:spacing w:before="160" w:after="0"/>
        <w:ind w:left="0" w:firstLine="540"/>
        <w:jc w:val="both"/>
        <w:rPr/>
      </w:pPr>
      <w:r>
        <w:rPr/>
        <w:t>4. Контрольно-счетная палата состоит из председателя, заместителя председателя, аудиторов и аппарата Контрольно-счетной палаты города Кирова. Председатель, заместитель председателя, аудиторы и специалисты аппарата Контрольно-счетной палаты города Кирова являются муниципальными служащими. Состав и штатная численность Контрольно-счетной палаты утверждаются Кировской городской Думой.</w:t>
      </w:r>
    </w:p>
    <w:p>
      <w:pPr>
        <w:pStyle w:val="ConsPlusNormal"/>
        <w:ind w:left="0" w:hanging="0"/>
        <w:jc w:val="both"/>
        <w:rPr/>
      </w:pPr>
      <w:r>
        <w:rPr/>
        <w:t xml:space="preserve">(часть 4 в ред. </w:t>
      </w:r>
      <w:hyperlink r:id="rId564">
        <w:r>
          <w:rPr>
            <w:rStyle w:val="ListLabel2"/>
            <w:color w:val="0000FF"/>
          </w:rPr>
          <w:t>решения</w:t>
        </w:r>
      </w:hyperlink>
      <w:r>
        <w:rPr/>
        <w:t xml:space="preserve"> Кировской городской Думы от 29.05.2013 N 14/23)</w:t>
      </w:r>
    </w:p>
    <w:p>
      <w:pPr>
        <w:pStyle w:val="ConsPlusNormal"/>
        <w:spacing w:before="160" w:after="0"/>
        <w:ind w:left="0" w:firstLine="540"/>
        <w:jc w:val="both"/>
        <w:rPr/>
      </w:pPr>
      <w:r>
        <w:rPr/>
        <w:t>5. Председатель, заместитель председателя, аудиторы Контрольно-счетной палаты назначаются на должность и освобождаются от должности решением городской Думы. Председатель, заместитель председателя, аудиторы Контрольно-счетной палаты назначаются на срок полномочий Кировской городской Думы и исполняют полномочия до момента принятия Кировской городской Думой решения о новом назначении председателя, заместителя председателя, аудиторов.</w:t>
      </w:r>
    </w:p>
    <w:p>
      <w:pPr>
        <w:pStyle w:val="ConsPlusNormal"/>
        <w:ind w:left="0" w:hanging="0"/>
        <w:jc w:val="both"/>
        <w:rPr/>
      </w:pPr>
      <w:r>
        <w:rPr/>
        <w:t xml:space="preserve">(в ред. решений Кировской городской Думы от 25.09.2015 </w:t>
      </w:r>
      <w:hyperlink r:id="rId565">
        <w:r>
          <w:rPr>
            <w:rStyle w:val="ListLabel2"/>
            <w:color w:val="0000FF"/>
          </w:rPr>
          <w:t>N 40/5</w:t>
        </w:r>
      </w:hyperlink>
      <w:r>
        <w:rPr/>
        <w:t xml:space="preserve">, от 20.12.2017 </w:t>
      </w:r>
      <w:hyperlink r:id="rId566">
        <w:r>
          <w:rPr>
            <w:rStyle w:val="ListLabel2"/>
            <w:color w:val="0000FF"/>
          </w:rPr>
          <w:t>N 4/15</w:t>
        </w:r>
      </w:hyperlink>
      <w:r>
        <w:rPr/>
        <w:t>)</w:t>
      </w:r>
    </w:p>
    <w:p>
      <w:pPr>
        <w:pStyle w:val="ConsPlusNormal"/>
        <w:spacing w:before="160" w:after="0"/>
        <w:ind w:left="0" w:firstLine="540"/>
        <w:jc w:val="both"/>
        <w:rPr/>
      </w:pPr>
      <w:r>
        <w:rPr/>
        <w:t>6. Контрольно-счетная палата осуществляет следующие основные полномочия:</w:t>
      </w:r>
    </w:p>
    <w:p>
      <w:pPr>
        <w:pStyle w:val="ConsPlusNormal"/>
        <w:spacing w:before="160" w:after="0"/>
        <w:ind w:left="0" w:firstLine="540"/>
        <w:jc w:val="both"/>
        <w:rPr/>
      </w:pPr>
      <w:r>
        <w:rPr/>
        <w:t>1) контроль за исполнением бюджета муниципального образования, в том числе анализ фактического исполнения доходных и расходных статей бюджета муниципального образования по объемам, структуре и целевому назначению;</w:t>
      </w:r>
    </w:p>
    <w:p>
      <w:pPr>
        <w:pStyle w:val="ConsPlusNormal"/>
        <w:spacing w:before="160" w:after="0"/>
        <w:ind w:left="0" w:firstLine="540"/>
        <w:jc w:val="both"/>
        <w:rPr/>
      </w:pPr>
      <w:r>
        <w:rPr/>
        <w:t>2) экспертиза проектов бюджета муниципального образования, проектов изменений в бюджет муниципального образования;</w:t>
      </w:r>
    </w:p>
    <w:p>
      <w:pPr>
        <w:pStyle w:val="ConsPlusNormal"/>
        <w:spacing w:before="160" w:after="0"/>
        <w:ind w:left="0" w:firstLine="540"/>
        <w:jc w:val="both"/>
        <w:rPr/>
      </w:pPr>
      <w:r>
        <w:rPr/>
        <w:t>3) организация и осуществление контроля за законностью, результативностью (эффективностью и экономностью) использования средств бюджета муниципального образования, средств, получаемых из иных источников, предусмотренных законодательством Российской Федерации, в том числе поступающих в распоряжение муниципального образования из бюджетов вышестоящих уровней, кредитов и займов, получаемых муниципальным образованием;</w:t>
      </w:r>
    </w:p>
    <w:p>
      <w:pPr>
        <w:pStyle w:val="ConsPlusNormal"/>
        <w:spacing w:before="160" w:after="0"/>
        <w:ind w:left="0" w:firstLine="540"/>
        <w:jc w:val="both"/>
        <w:rPr/>
      </w:pPr>
      <w:r>
        <w:rPr/>
        <w:t>4) внешняя проверка годового отчета об исполнении бюджета муниципального образования;</w:t>
      </w:r>
    </w:p>
    <w:p>
      <w:pPr>
        <w:pStyle w:val="ConsPlusNormal"/>
        <w:spacing w:before="160" w:after="0"/>
        <w:ind w:left="0" w:firstLine="540"/>
        <w:jc w:val="both"/>
        <w:rPr/>
      </w:pPr>
      <w:r>
        <w:rPr/>
        <w:t>5) контроль за соблюдением установленного порядка управления и распоряжения имуществом, находящимся в муниципальной собственности, паями (долями, акциями) хозяйственных обществ, учредителем, соучредителем которых выступает муниципальное образование, охраняемыми результатами интеллектуальной деятельности и средствами индивидуализации, принадлежащими муниципальному образованию, осуществление контроля за использованием имущества, находящегося в муниципальной собственности;</w:t>
      </w:r>
    </w:p>
    <w:p>
      <w:pPr>
        <w:pStyle w:val="ConsPlusNormal"/>
        <w:spacing w:before="160" w:after="0"/>
        <w:ind w:left="0" w:firstLine="540"/>
        <w:jc w:val="both"/>
        <w:rPr/>
      </w:pPr>
      <w:r>
        <w:rPr/>
        <w:t>6) оценка эффективности предоставления налоговых и иных льгот и преимуществ, бюджетных кредитов за счет средств бюджета муниципального образования,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муниципального образования и имущества, находящегося в муниципальной собственности;</w:t>
      </w:r>
    </w:p>
    <w:p>
      <w:pPr>
        <w:pStyle w:val="ConsPlusNormal"/>
        <w:spacing w:before="160" w:after="0"/>
        <w:ind w:left="0" w:firstLine="540"/>
        <w:jc w:val="both"/>
        <w:rPr/>
      </w:pPr>
      <w:r>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pPr>
        <w:pStyle w:val="ConsPlusNormal"/>
        <w:spacing w:before="160" w:after="0"/>
        <w:ind w:left="0" w:firstLine="540"/>
        <w:jc w:val="both"/>
        <w:rPr/>
      </w:pPr>
      <w:r>
        <w:rPr/>
        <w:t>8) анализ бюджетного процесса в муниципальном образовании и подготовка предложений, направленных на его совершенствование;</w:t>
      </w:r>
    </w:p>
    <w:p>
      <w:pPr>
        <w:pStyle w:val="ConsPlusNormal"/>
        <w:ind w:left="0" w:hanging="0"/>
        <w:jc w:val="both"/>
        <w:rPr/>
      </w:pPr>
      <w:r>
        <w:rPr/>
        <w:t xml:space="preserve">(п. 8 в ред. </w:t>
      </w:r>
      <w:hyperlink r:id="rId567">
        <w:r>
          <w:rPr>
            <w:rStyle w:val="ListLabel2"/>
            <w:color w:val="0000FF"/>
          </w:rPr>
          <w:t>решения</w:t>
        </w:r>
      </w:hyperlink>
      <w:r>
        <w:rPr/>
        <w:t xml:space="preserve"> Кировской городской Думы от 29.05.2019 N 21/1)</w:t>
      </w:r>
    </w:p>
    <w:p>
      <w:pPr>
        <w:pStyle w:val="ConsPlusNormal"/>
        <w:spacing w:before="160" w:after="0"/>
        <w:ind w:left="0" w:firstLine="540"/>
        <w:jc w:val="both"/>
        <w:rPr/>
      </w:pPr>
      <w:r>
        <w:rPr/>
        <w:t>9) представление главе города и городской Думе информации о ходе исполнения бюджета муниципального образования, о результатах проведенных контрольных мероприятий и экспертно-аналитических мероприятий;</w:t>
      </w:r>
    </w:p>
    <w:p>
      <w:pPr>
        <w:pStyle w:val="ConsPlusNormal"/>
        <w:spacing w:before="160" w:after="0"/>
        <w:ind w:left="0" w:firstLine="540"/>
        <w:jc w:val="both"/>
        <w:rPr/>
      </w:pPr>
      <w:r>
        <w:rPr/>
        <w:t xml:space="preserve">10) - 11) исключены. - </w:t>
      </w:r>
      <w:hyperlink r:id="rId568">
        <w:r>
          <w:rPr>
            <w:rStyle w:val="ListLabel2"/>
            <w:color w:val="0000FF"/>
          </w:rPr>
          <w:t>Решение</w:t>
        </w:r>
      </w:hyperlink>
      <w:r>
        <w:rPr/>
        <w:t xml:space="preserve"> Кировской городской Думы от 29.05.2019 N 21/1;</w:t>
      </w:r>
    </w:p>
    <w:p>
      <w:pPr>
        <w:pStyle w:val="ConsPlusNormal"/>
        <w:spacing w:before="160" w:after="0"/>
        <w:ind w:left="0" w:firstLine="540"/>
        <w:jc w:val="both"/>
        <w:rPr/>
      </w:pPr>
      <w:r>
        <w:rPr/>
        <w:t>12) подготовка и представление заключений и ответов на запросы городской Думы, главы города Кирова, постоянных комиссий и депутатов городской Думы;</w:t>
      </w:r>
    </w:p>
    <w:p>
      <w:pPr>
        <w:pStyle w:val="ConsPlusNormal"/>
        <w:spacing w:before="160" w:after="0"/>
        <w:ind w:left="0" w:firstLine="540"/>
        <w:jc w:val="both"/>
        <w:rPr/>
      </w:pPr>
      <w:r>
        <w:rPr/>
        <w:t>13) осуществление проверки соблюдения получателями условий получения ими субсидий, кредитов, гарантий за счет средств бюджета муниципального образования в порядке контроля за деятельностью главных распорядителей и получателей средств бюджета муниципального образования, предоставивших указанные средства, в случаях, если возможность проверок установлена в договорах о предоставлении субсидий, кредитов, гарантий за счет средств бюджета муниципального образования;</w:t>
      </w:r>
    </w:p>
    <w:p>
      <w:pPr>
        <w:pStyle w:val="ConsPlusNormal"/>
        <w:spacing w:before="160" w:after="0"/>
        <w:ind w:left="0" w:firstLine="540"/>
        <w:jc w:val="both"/>
        <w:rPr/>
      </w:pPr>
      <w:r>
        <w:rPr/>
        <w:t xml:space="preserve">14) иные полномочия в сфере внешнего муниципального финансового контроля, установленные федеральными законами, законами Кировской области, настоящим Уставом, </w:t>
      </w:r>
      <w:hyperlink r:id="rId569">
        <w:r>
          <w:rPr>
            <w:rStyle w:val="ListLabel2"/>
            <w:color w:val="0000FF"/>
          </w:rPr>
          <w:t>Положением</w:t>
        </w:r>
      </w:hyperlink>
      <w:r>
        <w:rPr/>
        <w:t xml:space="preserve"> о Контрольно-счетной палате и иными правовыми актами городской Думы.</w:t>
      </w:r>
    </w:p>
    <w:p>
      <w:pPr>
        <w:pStyle w:val="ConsPlusNormal"/>
        <w:spacing w:before="160" w:after="0"/>
        <w:ind w:left="0" w:firstLine="540"/>
        <w:jc w:val="both"/>
        <w:rPr/>
      </w:pPr>
      <w:r>
        <w:rPr/>
        <w:t>7. В процессе реализации полномочий Контрольно-счетная палата осуществляет контрольную, экспертно-аналитическую, информационную и иные виды деятельности.</w:t>
      </w:r>
    </w:p>
    <w:p>
      <w:pPr>
        <w:pStyle w:val="ConsPlusNormal"/>
        <w:spacing w:before="160" w:after="0"/>
        <w:ind w:left="0" w:firstLine="540"/>
        <w:jc w:val="both"/>
        <w:rPr/>
      </w:pPr>
      <w:r>
        <w:rPr/>
        <w:t>8. Органы местного самоуправления муниципального образования, муниципальные органы, муниципальные учреждения и унитарные предприятия, а также иные органы и организации в соответствии с действующим законодательством, в отношении которых Контрольно-счетная палата вправе осуществлять муниципальный финансовый контроль, их должностные лица обязаны представлять по запросам Контрольно-счетной палаты требуемые ею в пределах ее полномочий документы, материалы и информацию, необходимые для обеспечения ее деятельности.</w:t>
      </w:r>
    </w:p>
    <w:p>
      <w:pPr>
        <w:pStyle w:val="ConsPlusNormal"/>
        <w:spacing w:before="160" w:after="0"/>
        <w:ind w:left="0" w:firstLine="540"/>
        <w:jc w:val="both"/>
        <w:rPr/>
      </w:pPr>
      <w:r>
        <w:rPr/>
        <w:t>Непредставление или несвоевременное представление в Контрольно-счетную палату по ее запросам информации, документов и материалов,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действующим законодательством.</w:t>
      </w:r>
    </w:p>
    <w:p>
      <w:pPr>
        <w:pStyle w:val="ConsPlusNormal"/>
        <w:spacing w:before="160" w:after="0"/>
        <w:ind w:left="0" w:firstLine="540"/>
        <w:jc w:val="both"/>
        <w:rPr/>
      </w:pPr>
      <w:r>
        <w:rPr/>
        <w:t>9. Результаты проверок, осуществляемых Контрольно-счетной палатой города, подлежат опубликованию (обнародованию).</w:t>
      </w:r>
    </w:p>
    <w:p>
      <w:pPr>
        <w:pStyle w:val="ConsPlusNormal"/>
        <w:spacing w:before="160" w:after="0"/>
        <w:ind w:left="0" w:firstLine="540"/>
        <w:jc w:val="both"/>
        <w:rPr/>
      </w:pPr>
      <w:r>
        <w:rPr/>
        <w:t>10. Контрольно-счетная палата ежегодно представляет городской Думе отчет о своей деятельности.</w:t>
      </w:r>
    </w:p>
    <w:p>
      <w:pPr>
        <w:pStyle w:val="ConsPlusNormal"/>
        <w:ind w:left="0" w:hanging="0"/>
        <w:jc w:val="both"/>
        <w:rPr/>
      </w:pPr>
      <w:r>
        <w:rPr/>
      </w:r>
    </w:p>
    <w:p>
      <w:pPr>
        <w:pStyle w:val="ConsPlusNormal"/>
        <w:numPr>
          <w:ilvl w:val="0"/>
          <w:numId w:val="0"/>
        </w:numPr>
        <w:ind w:left="0" w:hanging="0"/>
        <w:jc w:val="center"/>
        <w:outlineLvl w:val="1"/>
        <w:rPr/>
      </w:pPr>
      <w:bookmarkStart w:id="24" w:name="Par1068"/>
      <w:bookmarkEnd w:id="24"/>
      <w:r>
        <w:rPr>
          <w:b/>
        </w:rPr>
        <w:t>Глава 8. ИЗБИРАТЕЛЬНАЯ КОМИССИЯ МУНИЦИПАЛЬНОГО ОБРАЗОВАНИЯ</w:t>
      </w:r>
    </w:p>
    <w:p>
      <w:pPr>
        <w:pStyle w:val="ConsPlusNormal"/>
        <w:ind w:left="0" w:hanging="0"/>
        <w:jc w:val="both"/>
        <w:rPr/>
      </w:pPr>
      <w:r>
        <w:rPr/>
      </w:r>
    </w:p>
    <w:p>
      <w:pPr>
        <w:pStyle w:val="ConsPlusNormal"/>
        <w:numPr>
          <w:ilvl w:val="0"/>
          <w:numId w:val="0"/>
        </w:numPr>
        <w:ind w:left="0" w:firstLine="540"/>
        <w:jc w:val="both"/>
        <w:outlineLvl w:val="2"/>
        <w:rPr/>
      </w:pPr>
      <w:bookmarkStart w:id="25" w:name="Par1070"/>
      <w:bookmarkEnd w:id="25"/>
      <w:r>
        <w:rPr>
          <w:b/>
        </w:rPr>
        <w:t>Статья 36. Избирательная комиссия муниципального образования</w:t>
      </w:r>
    </w:p>
    <w:p>
      <w:pPr>
        <w:pStyle w:val="ConsPlusNormal"/>
        <w:ind w:left="0" w:hanging="0"/>
        <w:jc w:val="both"/>
        <w:rPr/>
      </w:pPr>
      <w:r>
        <w:rPr/>
      </w:r>
    </w:p>
    <w:p>
      <w:pPr>
        <w:pStyle w:val="ConsPlusNormal"/>
        <w:ind w:left="0" w:firstLine="540"/>
        <w:jc w:val="both"/>
        <w:rPr/>
      </w:pPr>
      <w:r>
        <w:rPr/>
        <w:t>1. Избирательная комиссия муниципального образования является муниципальным органом, организующим подготовку и проведение муниципальных выборов, местного референдума, голосования по вопросам преобразования муниципального образования и изменения его границ.</w:t>
      </w:r>
    </w:p>
    <w:p>
      <w:pPr>
        <w:pStyle w:val="ConsPlusNormal"/>
        <w:ind w:left="0" w:hanging="0"/>
        <w:jc w:val="both"/>
        <w:rPr/>
      </w:pPr>
      <w:r>
        <w:rPr/>
        <w:t xml:space="preserve">(в ред. решений Кировской городской Думы от 26.05.2010 </w:t>
      </w:r>
      <w:hyperlink r:id="rId570">
        <w:r>
          <w:rPr>
            <w:rStyle w:val="ListLabel2"/>
            <w:color w:val="0000FF"/>
          </w:rPr>
          <w:t>N 41/29</w:t>
        </w:r>
      </w:hyperlink>
      <w:r>
        <w:rPr/>
        <w:t xml:space="preserve">, от 31.08.2011 </w:t>
      </w:r>
      <w:hyperlink r:id="rId571">
        <w:r>
          <w:rPr>
            <w:rStyle w:val="ListLabel2"/>
            <w:color w:val="0000FF"/>
          </w:rPr>
          <w:t>N 54/1</w:t>
        </w:r>
      </w:hyperlink>
      <w:r>
        <w:rPr/>
        <w:t>)</w:t>
      </w:r>
    </w:p>
    <w:p>
      <w:pPr>
        <w:pStyle w:val="ConsPlusNormal"/>
        <w:spacing w:before="160" w:after="0"/>
        <w:ind w:left="0" w:firstLine="540"/>
        <w:jc w:val="both"/>
        <w:rPr/>
      </w:pPr>
      <w:r>
        <w:rPr/>
        <w:t xml:space="preserve">2. Наименование избирательной комиссии муниципального образования - Кировская городская избирательная комиссия. Избирательная комиссия муниципального образования является юридическим лицом и действует на основании </w:t>
      </w:r>
      <w:hyperlink r:id="rId572">
        <w:r>
          <w:rPr>
            <w:rStyle w:val="ListLabel2"/>
            <w:color w:val="0000FF"/>
          </w:rPr>
          <w:t>Положения</w:t>
        </w:r>
      </w:hyperlink>
      <w:r>
        <w:rPr/>
        <w:t xml:space="preserve"> о Кировской городской избирательной комиссии, утвержденного городской Думой. Финансирование избирательной комиссии муниципального образования осуществляется из бюджета муниципального образования.</w:t>
      </w:r>
    </w:p>
    <w:p>
      <w:pPr>
        <w:pStyle w:val="ConsPlusNormal"/>
        <w:ind w:left="0" w:hanging="0"/>
        <w:jc w:val="both"/>
        <w:rPr/>
      </w:pPr>
      <w:r>
        <w:rPr/>
        <w:t xml:space="preserve">(часть 2 в ред. </w:t>
      </w:r>
      <w:hyperlink r:id="rId573">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3. Формирование избирательной комиссии муниципального образования осуществляется городской Думой в соответствии с федеральным и областным законодательством.</w:t>
      </w:r>
    </w:p>
    <w:p>
      <w:pPr>
        <w:pStyle w:val="ConsPlusNormal"/>
        <w:spacing w:before="160" w:after="0"/>
        <w:ind w:left="0" w:firstLine="540"/>
        <w:jc w:val="both"/>
        <w:rPr/>
      </w:pPr>
      <w:r>
        <w:rPr/>
        <w:t>4. Срок полномочий избирательной комиссии муниципального образования составляет пять лет. В пределах своих полномочий избирательная комиссия муниципального образования независима от органов местного самоуправления и органов государственной власти.</w:t>
      </w:r>
    </w:p>
    <w:p>
      <w:pPr>
        <w:pStyle w:val="ConsPlusNormal"/>
        <w:ind w:left="0" w:hanging="0"/>
        <w:jc w:val="both"/>
        <w:rPr/>
      </w:pPr>
      <w:r>
        <w:rPr/>
        <w:t xml:space="preserve">(в ред. </w:t>
      </w:r>
      <w:hyperlink r:id="rId574">
        <w:r>
          <w:rPr>
            <w:rStyle w:val="ListLabel2"/>
            <w:color w:val="0000FF"/>
          </w:rPr>
          <w:t>решения</w:t>
        </w:r>
      </w:hyperlink>
      <w:r>
        <w:rPr/>
        <w:t xml:space="preserve"> Кировской городской Думы от 24.11.2010 N 46/22)</w:t>
      </w:r>
    </w:p>
    <w:p>
      <w:pPr>
        <w:pStyle w:val="ConsPlusNormal"/>
        <w:spacing w:before="160" w:after="0"/>
        <w:ind w:left="0" w:firstLine="540"/>
        <w:jc w:val="both"/>
        <w:rPr/>
      </w:pPr>
      <w:r>
        <w:rPr/>
        <w:t>5. Число членов избирательной комиссии муниципального образования с правом решающего голоса составляет 12 человек.</w:t>
      </w:r>
    </w:p>
    <w:p>
      <w:pPr>
        <w:pStyle w:val="ConsPlusNormal"/>
        <w:ind w:left="0" w:hanging="0"/>
        <w:jc w:val="both"/>
        <w:rPr/>
      </w:pPr>
      <w:r>
        <w:rPr/>
        <w:t xml:space="preserve">(в ред. решений Кировской городской Думы от 30.08.2005 </w:t>
      </w:r>
      <w:hyperlink r:id="rId575">
        <w:r>
          <w:rPr>
            <w:rStyle w:val="ListLabel2"/>
            <w:color w:val="0000FF"/>
          </w:rPr>
          <w:t>N 43/3</w:t>
        </w:r>
      </w:hyperlink>
      <w:r>
        <w:rPr/>
        <w:t xml:space="preserve">, от 26.05.2010 </w:t>
      </w:r>
      <w:hyperlink r:id="rId576">
        <w:r>
          <w:rPr>
            <w:rStyle w:val="ListLabel2"/>
            <w:color w:val="0000FF"/>
          </w:rPr>
          <w:t>N 41/29</w:t>
        </w:r>
      </w:hyperlink>
      <w:r>
        <w:rPr/>
        <w:t>)</w:t>
      </w:r>
    </w:p>
    <w:p>
      <w:pPr>
        <w:pStyle w:val="ConsPlusNormal"/>
        <w:spacing w:before="160" w:after="0"/>
        <w:ind w:left="0" w:firstLine="540"/>
        <w:jc w:val="both"/>
        <w:rPr/>
      </w:pPr>
      <w:r>
        <w:rPr/>
        <w:t xml:space="preserve">6 - 7. Исключены. - </w:t>
      </w:r>
      <w:hyperlink r:id="rId577">
        <w:r>
          <w:rPr>
            <w:rStyle w:val="ListLabel2"/>
            <w:color w:val="0000FF"/>
          </w:rPr>
          <w:t>Решение</w:t>
        </w:r>
      </w:hyperlink>
      <w:r>
        <w:rPr/>
        <w:t xml:space="preserve"> Кировской городской Думы от 26.05.2010 N 41/29.</w:t>
      </w:r>
    </w:p>
    <w:p>
      <w:pPr>
        <w:pStyle w:val="ConsPlusNormal"/>
        <w:ind w:left="0" w:hanging="0"/>
        <w:jc w:val="both"/>
        <w:rPr/>
      </w:pPr>
      <w:r>
        <w:rPr/>
      </w:r>
    </w:p>
    <w:p>
      <w:pPr>
        <w:pStyle w:val="ConsPlusNormal"/>
        <w:numPr>
          <w:ilvl w:val="0"/>
          <w:numId w:val="0"/>
        </w:numPr>
        <w:ind w:left="0" w:hanging="0"/>
        <w:jc w:val="center"/>
        <w:outlineLvl w:val="1"/>
        <w:rPr/>
      </w:pPr>
      <w:bookmarkStart w:id="26" w:name="Par1083"/>
      <w:bookmarkEnd w:id="26"/>
      <w:r>
        <w:rPr>
          <w:b/>
        </w:rPr>
        <w:t>Глава 9. МУНИЦИПАЛЬНЫЕ СРЕДСТВА МАССОВОЙ ИНФОРМАЦИИ</w:t>
      </w:r>
    </w:p>
    <w:p>
      <w:pPr>
        <w:pStyle w:val="ConsPlusNormal"/>
        <w:ind w:left="0" w:hanging="0"/>
        <w:jc w:val="both"/>
        <w:rPr/>
      </w:pPr>
      <w:r>
        <w:rPr/>
      </w:r>
    </w:p>
    <w:p>
      <w:pPr>
        <w:pStyle w:val="ConsPlusNormal"/>
        <w:numPr>
          <w:ilvl w:val="0"/>
          <w:numId w:val="0"/>
        </w:numPr>
        <w:ind w:left="0" w:firstLine="540"/>
        <w:jc w:val="both"/>
        <w:outlineLvl w:val="2"/>
        <w:rPr/>
      </w:pPr>
      <w:bookmarkStart w:id="27" w:name="Par1085"/>
      <w:bookmarkEnd w:id="27"/>
      <w:r>
        <w:rPr>
          <w:b/>
        </w:rPr>
        <w:t>Статья 37. Муниципальные средства массовой информации</w:t>
      </w:r>
    </w:p>
    <w:p>
      <w:pPr>
        <w:pStyle w:val="ConsPlusNormal"/>
        <w:ind w:left="0" w:hanging="0"/>
        <w:jc w:val="both"/>
        <w:rPr/>
      </w:pPr>
      <w:r>
        <w:rPr/>
      </w:r>
    </w:p>
    <w:p>
      <w:pPr>
        <w:pStyle w:val="ConsPlusNormal"/>
        <w:ind w:left="0" w:firstLine="540"/>
        <w:jc w:val="both"/>
        <w:rPr/>
      </w:pPr>
      <w:r>
        <w:rPr/>
        <w:t>1. В целях информирования населения по вопросам осуществления местного самоуправления городская Дума своим решением определяет средства массовой информации для официального опубликования правовых актов, принимаемых органами и должностными лицами местного самоуправления муниципального образования.</w:t>
      </w:r>
    </w:p>
    <w:p>
      <w:pPr>
        <w:pStyle w:val="ConsPlusNormal"/>
        <w:spacing w:before="160" w:after="0"/>
        <w:ind w:left="0" w:firstLine="540"/>
        <w:jc w:val="both"/>
        <w:rPr/>
      </w:pPr>
      <w:r>
        <w:rPr/>
        <w:t>2. В целях информирования населения по вопросам осуществления местного самоуправления может быть создано муниципальное учреждение или муниципальное унитарное предприятие.</w:t>
      </w:r>
    </w:p>
    <w:p>
      <w:pPr>
        <w:pStyle w:val="ConsPlusNormal"/>
        <w:ind w:left="0" w:hanging="0"/>
        <w:jc w:val="both"/>
        <w:rPr/>
      </w:pPr>
      <w:r>
        <w:rPr/>
      </w:r>
    </w:p>
    <w:p>
      <w:pPr>
        <w:pStyle w:val="ConsPlusNormal"/>
        <w:numPr>
          <w:ilvl w:val="0"/>
          <w:numId w:val="0"/>
        </w:numPr>
        <w:ind w:left="0" w:hanging="0"/>
        <w:jc w:val="center"/>
        <w:outlineLvl w:val="1"/>
        <w:rPr/>
      </w:pPr>
      <w:bookmarkStart w:id="28" w:name="Par1090"/>
      <w:bookmarkEnd w:id="28"/>
      <w:r>
        <w:rPr>
          <w:b/>
        </w:rPr>
        <w:t>Глава 10. МУНИЦИПАЛЬНАЯ СЛУЖБА</w:t>
      </w:r>
    </w:p>
    <w:p>
      <w:pPr>
        <w:pStyle w:val="ConsPlusNormal"/>
        <w:ind w:left="0" w:hanging="0"/>
        <w:jc w:val="both"/>
        <w:rPr/>
      </w:pPr>
      <w:r>
        <w:rPr/>
      </w:r>
    </w:p>
    <w:p>
      <w:pPr>
        <w:pStyle w:val="ConsPlusNormal"/>
        <w:numPr>
          <w:ilvl w:val="0"/>
          <w:numId w:val="0"/>
        </w:numPr>
        <w:ind w:left="0" w:firstLine="540"/>
        <w:jc w:val="both"/>
        <w:outlineLvl w:val="2"/>
        <w:rPr/>
      </w:pPr>
      <w:bookmarkStart w:id="29" w:name="Par1092"/>
      <w:bookmarkEnd w:id="29"/>
      <w:r>
        <w:rPr>
          <w:b/>
        </w:rPr>
        <w:t>Статья 38. Условия и порядок прохождения муниципальной службы</w:t>
      </w:r>
    </w:p>
    <w:p>
      <w:pPr>
        <w:pStyle w:val="ConsPlusNormal"/>
        <w:ind w:left="0" w:firstLine="540"/>
        <w:jc w:val="both"/>
        <w:rPr/>
      </w:pPr>
      <w:r>
        <w:rPr/>
        <w:t xml:space="preserve">(в ред. </w:t>
      </w:r>
      <w:hyperlink r:id="rId578">
        <w:r>
          <w:rPr>
            <w:rStyle w:val="ListLabel2"/>
            <w:color w:val="0000FF"/>
          </w:rPr>
          <w:t>решения</w:t>
        </w:r>
      </w:hyperlink>
      <w:r>
        <w:rPr/>
        <w:t xml:space="preserve"> Кировской городской Думы от 20.12.2017 N 4/15)</w:t>
      </w:r>
    </w:p>
    <w:p>
      <w:pPr>
        <w:pStyle w:val="ConsPlusNormal"/>
        <w:ind w:left="0" w:hanging="0"/>
        <w:jc w:val="both"/>
        <w:rPr/>
      </w:pPr>
      <w:r>
        <w:rPr/>
      </w:r>
    </w:p>
    <w:p>
      <w:pPr>
        <w:pStyle w:val="ConsPlusNormal"/>
        <w:ind w:left="0" w:firstLine="540"/>
        <w:jc w:val="both"/>
        <w:rPr/>
      </w:pPr>
      <w:r>
        <w:rPr/>
        <w:t>1. Граждане Российской Федерации имеют равный доступ к муниципальной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политическим партиям.</w:t>
      </w:r>
    </w:p>
    <w:p>
      <w:pPr>
        <w:pStyle w:val="ConsPlusNormal"/>
        <w:spacing w:before="160" w:after="0"/>
        <w:ind w:left="0" w:firstLine="540"/>
        <w:jc w:val="both"/>
        <w:rPr/>
      </w:pPr>
      <w:r>
        <w:rPr/>
        <w:t xml:space="preserve">2. Правовое регулирование муниципальной службы осуществляется в соответствии с </w:t>
      </w:r>
      <w:hyperlink r:id="rId579">
        <w:r>
          <w:rPr>
            <w:rStyle w:val="ListLabel2"/>
            <w:color w:val="0000FF"/>
          </w:rPr>
          <w:t>Конституцией</w:t>
        </w:r>
      </w:hyperlink>
      <w:r>
        <w:rPr/>
        <w:t xml:space="preserve"> Российской Федерации, Федеральным </w:t>
      </w:r>
      <w:hyperlink r:id="rId580">
        <w:r>
          <w:rPr>
            <w:rStyle w:val="ListLabel2"/>
            <w:color w:val="0000FF"/>
          </w:rPr>
          <w:t>законом</w:t>
        </w:r>
      </w:hyperlink>
      <w:r>
        <w:rPr/>
        <w:t xml:space="preserve"> от 02.03.2007 N 25-ФЗ "О муниципальной службе в Российской Федерации", другими федеральными законами, иными нормативными правовыми актами Российской Федерации, </w:t>
      </w:r>
      <w:hyperlink r:id="rId581">
        <w:r>
          <w:rPr>
            <w:rStyle w:val="ListLabel2"/>
            <w:color w:val="0000FF"/>
          </w:rPr>
          <w:t>Законом</w:t>
        </w:r>
      </w:hyperlink>
      <w:r>
        <w:rPr/>
        <w:t xml:space="preserve"> Кировской области от 08.10.2007 N 171-ЗО "О муниципальной службе в Кировской области", иными нормативными правовыми актами Кировской области, настоящим Уставом, иными муниципальными правовыми актами.</w:t>
      </w:r>
    </w:p>
    <w:p>
      <w:pPr>
        <w:pStyle w:val="ConsPlusNormal"/>
        <w:spacing w:before="160" w:after="0"/>
        <w:ind w:left="0" w:firstLine="540"/>
        <w:jc w:val="both"/>
        <w:rPr/>
      </w:pPr>
      <w:r>
        <w:rPr/>
        <w:t>3. Городской Думой утверждаются должности муниципальной службы муниципального образования в соответствии с реестром должностей муниципальной службы в Кировской области.</w:t>
      </w:r>
    </w:p>
    <w:p>
      <w:pPr>
        <w:pStyle w:val="ConsPlusNormal"/>
        <w:spacing w:before="160" w:after="0"/>
        <w:ind w:left="0" w:firstLine="540"/>
        <w:jc w:val="both"/>
        <w:rPr/>
      </w:pPr>
      <w:r>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Кировской области, обязанности по должности муниципальной службы за денежное содержание, выплачиваемое за счет средств бюджета муниципального образования.</w:t>
      </w:r>
    </w:p>
    <w:p>
      <w:pPr>
        <w:pStyle w:val="ConsPlusNormal"/>
        <w:spacing w:before="160" w:after="0"/>
        <w:ind w:left="0" w:firstLine="540"/>
        <w:jc w:val="both"/>
        <w:rPr/>
      </w:pPr>
      <w:r>
        <w:rPr/>
        <w:t>5. 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pPr>
        <w:pStyle w:val="ConsPlusNormal"/>
        <w:ind w:left="0" w:hanging="0"/>
        <w:jc w:val="both"/>
        <w:rPr/>
      </w:pPr>
      <w:r>
        <w:rPr/>
      </w:r>
    </w:p>
    <w:p>
      <w:pPr>
        <w:pStyle w:val="ConsPlusNormal"/>
        <w:numPr>
          <w:ilvl w:val="0"/>
          <w:numId w:val="0"/>
        </w:numPr>
        <w:ind w:left="0" w:firstLine="540"/>
        <w:jc w:val="both"/>
        <w:outlineLvl w:val="2"/>
        <w:rPr/>
      </w:pPr>
      <w:r>
        <w:rPr>
          <w:b/>
        </w:rPr>
        <w:t>Статья 38.1. Гарантии, предоставляемые муниципальным служащим</w:t>
      </w:r>
    </w:p>
    <w:p>
      <w:pPr>
        <w:pStyle w:val="ConsPlusNormal"/>
        <w:ind w:left="0" w:firstLine="540"/>
        <w:jc w:val="both"/>
        <w:rPr/>
      </w:pPr>
      <w:r>
        <w:rPr/>
        <w:t xml:space="preserve">(в ред. </w:t>
      </w:r>
      <w:hyperlink r:id="rId582">
        <w:r>
          <w:rPr>
            <w:rStyle w:val="ListLabel2"/>
            <w:color w:val="0000FF"/>
          </w:rPr>
          <w:t>решения</w:t>
        </w:r>
      </w:hyperlink>
      <w:r>
        <w:rPr/>
        <w:t xml:space="preserve"> Кировской городской Думы от 20.12.2017 N 4/15)</w:t>
      </w:r>
    </w:p>
    <w:p>
      <w:pPr>
        <w:pStyle w:val="ConsPlusNormal"/>
        <w:ind w:left="0" w:hanging="0"/>
        <w:jc w:val="both"/>
        <w:rPr/>
      </w:pPr>
      <w:r>
        <w:rPr/>
      </w:r>
    </w:p>
    <w:p>
      <w:pPr>
        <w:pStyle w:val="ConsPlusNormal"/>
        <w:ind w:left="0" w:firstLine="540"/>
        <w:jc w:val="both"/>
        <w:rPr/>
      </w:pPr>
      <w:r>
        <w:rPr/>
        <w:t>1. Гарантии, предоставляемые муниципальному служащему, устанавливаются федеральным законом, законом Кировской области и настоящим Уставом.</w:t>
      </w:r>
    </w:p>
    <w:p>
      <w:pPr>
        <w:pStyle w:val="ConsPlusNormal"/>
        <w:spacing w:before="160" w:after="0"/>
        <w:ind w:left="0" w:firstLine="540"/>
        <w:jc w:val="both"/>
        <w:rPr/>
      </w:pPr>
      <w:r>
        <w:rPr/>
        <w:t>2. Муниципальному служащему, нуждающемуся в улучшении жилищных условий, предоставляется право на единовременную социальную выплату на приобретение жилого помещения в соответствии с утверждаемым городской Думой Положением о порядке и условиях предоставления единовременной социальной выплаты на приобретение жилого помещения муниципальным служащим муниципального образования "Город Киров" за счет средств бюджета муниципального образования.</w:t>
      </w:r>
    </w:p>
    <w:p>
      <w:pPr>
        <w:pStyle w:val="ConsPlusNormal"/>
        <w:spacing w:before="160" w:after="0"/>
        <w:ind w:left="0" w:firstLine="540"/>
        <w:jc w:val="both"/>
        <w:rPr/>
      </w:pPr>
      <w:r>
        <w:rPr/>
        <w:t>Единовременная социальная выплата носит целевой характер и предоставляется муниципальному служащему один раз за весь период муниципальной службы.</w:t>
      </w:r>
    </w:p>
    <w:p>
      <w:pPr>
        <w:pStyle w:val="ConsPlusNormal"/>
        <w:spacing w:before="160" w:after="0"/>
        <w:ind w:left="0" w:firstLine="540"/>
        <w:jc w:val="both"/>
        <w:rPr/>
      </w:pPr>
      <w:r>
        <w:rPr/>
        <w:t>Единовременная социальная выплата предоставляется в целях приобретения, в том числе в процессе строительства, пригодного для проживания жилого помещения на территории муниципального образования.</w:t>
      </w:r>
    </w:p>
    <w:p>
      <w:pPr>
        <w:pStyle w:val="ConsPlusNormal"/>
        <w:spacing w:before="160" w:after="0"/>
        <w:ind w:left="0" w:firstLine="540"/>
        <w:jc w:val="both"/>
        <w:rPr/>
      </w:pPr>
      <w:r>
        <w:rPr/>
        <w:t>Предоставление единовременной социальной выплаты за счет средств бюджета муниципального образования муниципальному служащему производится в пределах средств, предусмотренных на эти цели в бюджете муниципального образования на очередной финансовый год.</w:t>
      </w:r>
    </w:p>
    <w:p>
      <w:pPr>
        <w:pStyle w:val="ConsPlusNormal"/>
        <w:spacing w:before="160" w:after="0"/>
        <w:ind w:left="0" w:firstLine="540"/>
        <w:jc w:val="both"/>
        <w:rPr/>
      </w:pPr>
      <w:r>
        <w:rPr/>
        <w:t xml:space="preserve">3. За счет средств бюджета муниципального образования лицам, замещавшим должности муниципальной службы в муниципальном образовании, устанавливается пенсия за выслугу лет к страховой пенсии по старости (инвалидности), назначенной в соответствии с Федеральным </w:t>
      </w:r>
      <w:hyperlink r:id="rId583">
        <w:r>
          <w:rPr>
            <w:rStyle w:val="ListLabel2"/>
            <w:color w:val="0000FF"/>
          </w:rPr>
          <w:t>законом</w:t>
        </w:r>
      </w:hyperlink>
      <w:r>
        <w:rPr/>
        <w:t xml:space="preserve"> от 28.12.2013 N 400-ФЗ "О страховых пенсиях" либо досрочно назначенной в соответствии с </w:t>
      </w:r>
      <w:hyperlink r:id="rId584">
        <w:r>
          <w:rPr>
            <w:rStyle w:val="ListLabel2"/>
            <w:color w:val="0000FF"/>
          </w:rPr>
          <w:t>Законом</w:t>
        </w:r>
      </w:hyperlink>
      <w:r>
        <w:rPr/>
        <w:t xml:space="preserve"> Российской Федерации от 19.04.1991 N 1032-1 "О занятости населения в Российской Федерации", в порядке и на условиях, предусмотренных законом Кировской области и муниципальным правовым актом.</w:t>
      </w:r>
    </w:p>
    <w:p>
      <w:pPr>
        <w:pStyle w:val="ConsPlusNormal"/>
        <w:ind w:left="0" w:hanging="0"/>
        <w:jc w:val="both"/>
        <w:rPr/>
      </w:pPr>
      <w:r>
        <w:rPr/>
      </w:r>
    </w:p>
    <w:p>
      <w:pPr>
        <w:pStyle w:val="ConsPlusNormal"/>
        <w:numPr>
          <w:ilvl w:val="0"/>
          <w:numId w:val="0"/>
        </w:numPr>
        <w:ind w:left="0" w:hanging="0"/>
        <w:jc w:val="center"/>
        <w:outlineLvl w:val="1"/>
        <w:rPr/>
      </w:pPr>
      <w:bookmarkStart w:id="30" w:name="Par1111"/>
      <w:bookmarkEnd w:id="30"/>
      <w:r>
        <w:rPr>
          <w:b/>
        </w:rPr>
        <w:t>Глава 11. ИМУЩЕСТВЕННЫЕ И ФИНАНСОВЫЕ ОСНОВЫ</w:t>
      </w:r>
    </w:p>
    <w:p>
      <w:pPr>
        <w:pStyle w:val="ConsPlusNormal"/>
        <w:ind w:left="0" w:hanging="0"/>
        <w:jc w:val="center"/>
        <w:rPr/>
      </w:pPr>
      <w:r>
        <w:rPr>
          <w:b/>
        </w:rPr>
        <w:t>МУНИЦИПАЛЬНОГО ОБРАЗОВАНИЯ</w:t>
      </w:r>
    </w:p>
    <w:p>
      <w:pPr>
        <w:pStyle w:val="ConsPlusNormal"/>
        <w:ind w:left="0" w:hanging="0"/>
        <w:jc w:val="both"/>
        <w:rPr/>
      </w:pPr>
      <w:r>
        <w:rPr/>
      </w:r>
    </w:p>
    <w:p>
      <w:pPr>
        <w:pStyle w:val="ConsPlusNormal"/>
        <w:numPr>
          <w:ilvl w:val="0"/>
          <w:numId w:val="0"/>
        </w:numPr>
        <w:ind w:left="0" w:firstLine="540"/>
        <w:jc w:val="both"/>
        <w:outlineLvl w:val="2"/>
        <w:rPr/>
      </w:pPr>
      <w:bookmarkStart w:id="31" w:name="Par1114"/>
      <w:bookmarkEnd w:id="31"/>
      <w:r>
        <w:rPr>
          <w:b/>
        </w:rPr>
        <w:t>Статья 39. Экономическая основа</w:t>
      </w:r>
    </w:p>
    <w:p>
      <w:pPr>
        <w:pStyle w:val="ConsPlusNormal"/>
        <w:ind w:left="0" w:hanging="0"/>
        <w:jc w:val="both"/>
        <w:rPr/>
      </w:pPr>
      <w:r>
        <w:rPr/>
      </w:r>
    </w:p>
    <w:p>
      <w:pPr>
        <w:pStyle w:val="ConsPlusNormal"/>
        <w:ind w:left="0" w:firstLine="540"/>
        <w:jc w:val="both"/>
        <w:rPr/>
      </w:pPr>
      <w:r>
        <w:rPr/>
        <w:t>1. Экономическую основу местного самоуправления составляют находящееся в муниципальной собственности имущество, средства бюджета муниципального образования, а также имущественные права муниципального образования.</w:t>
      </w:r>
    </w:p>
    <w:p>
      <w:pPr>
        <w:pStyle w:val="ConsPlusNormal"/>
        <w:spacing w:before="160" w:after="0"/>
        <w:ind w:left="0" w:firstLine="540"/>
        <w:jc w:val="both"/>
        <w:rPr/>
      </w:pPr>
      <w:r>
        <w:rPr/>
        <w:t>2. Муниципальная собственность признается и защищается государством наряду с другими формами собственности.</w:t>
      </w:r>
    </w:p>
    <w:p>
      <w:pPr>
        <w:pStyle w:val="ConsPlusNormal"/>
        <w:ind w:left="0" w:hanging="0"/>
        <w:jc w:val="both"/>
        <w:rPr/>
      </w:pPr>
      <w:r>
        <w:rPr/>
      </w:r>
    </w:p>
    <w:p>
      <w:pPr>
        <w:pStyle w:val="ConsPlusNormal"/>
        <w:numPr>
          <w:ilvl w:val="0"/>
          <w:numId w:val="0"/>
        </w:numPr>
        <w:ind w:left="0" w:firstLine="540"/>
        <w:jc w:val="both"/>
        <w:outlineLvl w:val="2"/>
        <w:rPr/>
      </w:pPr>
      <w:r>
        <w:rPr>
          <w:b/>
        </w:rPr>
        <w:t>Статья 40. Владение, пользование и распоряжение муниципальным имуществом</w:t>
      </w:r>
    </w:p>
    <w:p>
      <w:pPr>
        <w:pStyle w:val="ConsPlusNormal"/>
        <w:ind w:left="0" w:hanging="0"/>
        <w:jc w:val="both"/>
        <w:rPr/>
      </w:pPr>
      <w:r>
        <w:rPr/>
      </w:r>
    </w:p>
    <w:p>
      <w:pPr>
        <w:pStyle w:val="ConsPlusNormal"/>
        <w:ind w:left="0" w:firstLine="540"/>
        <w:jc w:val="both"/>
        <w:rPr/>
      </w:pPr>
      <w:r>
        <w:rPr/>
        <w:t>1. От имени муниципального образования владение, пользование и распоряжение в соответствии с утвержденным городской Думой Положением об управлении и распоряжении имуществом муниципального образования "Город Киров" осуществляют городская Дума, администрация города и ее отраслевые (функциональные) органы.</w:t>
      </w:r>
    </w:p>
    <w:p>
      <w:pPr>
        <w:pStyle w:val="ConsPlusNormal"/>
        <w:spacing w:before="160" w:after="0"/>
        <w:ind w:left="0" w:firstLine="540"/>
        <w:jc w:val="both"/>
        <w:rPr/>
      </w:pPr>
      <w:r>
        <w:rPr/>
        <w:t>2. В собственности муниципального образования находятся, в соответствии с перечнем, и не подлежат отчуждению объекты, имеющие особо важное значение для жизнеобеспечения, удовлетворения потребностей населения и муниципального хозяйства, а также сохранения историко-культурного наследия (городские парки, ценные природные ландшафты, памятники истории и культуры, муниципальные системы водоснабжения, водоотведения и энергообеспечения, муниципальные дороги и площади, инженерные сети и сооружения, имеющие общегородское значение). Перечень объектов муниципальной собственности, не подлежащей отчуждению, утверждается городской Думой.</w:t>
      </w:r>
    </w:p>
    <w:p>
      <w:pPr>
        <w:pStyle w:val="ConsPlusNormal"/>
        <w:ind w:left="0" w:hanging="0"/>
        <w:jc w:val="both"/>
        <w:rPr/>
      </w:pPr>
      <w:r>
        <w:rPr/>
        <w:t xml:space="preserve">(в ред. </w:t>
      </w:r>
      <w:hyperlink r:id="rId585">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3. Имущество, являющееся муниципальной собственностью, может быть закреплено за муниципальным унитарным предприятием на праве хозяйственного ведения, за муниципальным казенным предприятием и муниципальным учреждением на праве оперативного управления.</w:t>
      </w:r>
    </w:p>
    <w:p>
      <w:pPr>
        <w:pStyle w:val="ConsPlusNormal"/>
        <w:ind w:left="0" w:hanging="0"/>
        <w:jc w:val="both"/>
        <w:rPr/>
      </w:pPr>
      <w:r>
        <w:rPr/>
        <w:t xml:space="preserve">(в ред. </w:t>
      </w:r>
      <w:hyperlink r:id="rId586">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r>
        <w:rPr/>
        <w:t xml:space="preserve">4. Средства бюджета муниципального образования и иное муниципальное имущество, не закрепленное за муниципальным унитарным предприятием на праве хозяйственного ведения, за муниципальным казенным предприятием и муниципальным учреждением на праве оперативного управления, составляют казну муниципального образования. Порядок учета имущества, составляющего казну муниципального образования, управления и распоряжения им определяется </w:t>
      </w:r>
      <w:hyperlink r:id="rId587">
        <w:r>
          <w:rPr>
            <w:rStyle w:val="ListLabel2"/>
            <w:color w:val="0000FF"/>
          </w:rPr>
          <w:t>Положением</w:t>
        </w:r>
      </w:hyperlink>
      <w:r>
        <w:rPr/>
        <w:t xml:space="preserve"> о составе и порядке учета муниципального имущества, составляющего казну муниципального образования "Город Киров", утвержденным городской Думой.</w:t>
      </w:r>
    </w:p>
    <w:p>
      <w:pPr>
        <w:pStyle w:val="ConsPlusNormal"/>
        <w:ind w:left="0" w:hanging="0"/>
        <w:jc w:val="both"/>
        <w:rPr/>
      </w:pPr>
      <w:r>
        <w:rPr/>
        <w:t xml:space="preserve">(в ред. </w:t>
      </w:r>
      <w:hyperlink r:id="rId588">
        <w:r>
          <w:rPr>
            <w:rStyle w:val="ListLabel2"/>
            <w:color w:val="0000FF"/>
          </w:rPr>
          <w:t>решения</w:t>
        </w:r>
      </w:hyperlink>
      <w:r>
        <w:rPr/>
        <w:t xml:space="preserve"> Кировской городской Думы от 26.09.2012 N 6/2)</w:t>
      </w:r>
    </w:p>
    <w:p>
      <w:pPr>
        <w:pStyle w:val="ConsPlusNormal"/>
        <w:spacing w:before="160" w:after="0"/>
        <w:ind w:left="0" w:firstLine="540"/>
        <w:jc w:val="both"/>
        <w:rPr/>
      </w:pPr>
      <w:r>
        <w:rPr/>
        <w:t>5. Решения о вложении муниципального имущества и средств бюджета в состав имущества предприятий и организаций не муниципальной собственности, принимаются городской Думой.</w:t>
      </w:r>
    </w:p>
    <w:p>
      <w:pPr>
        <w:pStyle w:val="ConsPlusNormal"/>
        <w:spacing w:before="160" w:after="0"/>
        <w:ind w:left="0" w:firstLine="540"/>
        <w:jc w:val="both"/>
        <w:rPr/>
      </w:pPr>
      <w:r>
        <w:rPr/>
        <w:t xml:space="preserve">6. Порядок и условия приватизации муниципального имущества определяются </w:t>
      </w:r>
      <w:hyperlink r:id="rId589">
        <w:r>
          <w:rPr>
            <w:rStyle w:val="ListLabel2"/>
            <w:color w:val="0000FF"/>
          </w:rPr>
          <w:t>положением</w:t>
        </w:r>
      </w:hyperlink>
      <w:r>
        <w:rPr/>
        <w:t>, утверждаемым городской Думой в соответствии с федеральными законами.</w:t>
      </w:r>
    </w:p>
    <w:p>
      <w:pPr>
        <w:pStyle w:val="ConsPlusNormal"/>
        <w:ind w:left="0" w:hanging="0"/>
        <w:jc w:val="both"/>
        <w:rPr/>
      </w:pPr>
      <w:r>
        <w:rPr/>
      </w:r>
    </w:p>
    <w:p>
      <w:pPr>
        <w:pStyle w:val="ConsPlusNormal"/>
        <w:numPr>
          <w:ilvl w:val="0"/>
          <w:numId w:val="0"/>
        </w:numPr>
        <w:ind w:left="0" w:firstLine="540"/>
        <w:jc w:val="both"/>
        <w:outlineLvl w:val="2"/>
        <w:rPr/>
      </w:pPr>
      <w:r>
        <w:rPr>
          <w:b/>
        </w:rPr>
        <w:t>Статья 41. Земля в границах муниципального образования</w:t>
      </w:r>
    </w:p>
    <w:p>
      <w:pPr>
        <w:pStyle w:val="ConsPlusNormal"/>
        <w:ind w:left="0" w:hanging="0"/>
        <w:jc w:val="both"/>
        <w:rPr/>
      </w:pPr>
      <w:r>
        <w:rPr/>
      </w:r>
    </w:p>
    <w:p>
      <w:pPr>
        <w:pStyle w:val="ConsPlusNormal"/>
        <w:ind w:left="0" w:firstLine="540"/>
        <w:jc w:val="both"/>
        <w:rPr/>
      </w:pPr>
      <w:r>
        <w:rPr/>
        <w:t>1. Все земли в границах муниципального образования находятся в муниципальной собственности или его ведении, за исключением земель, находящихся в частной собственности или закрепленных в федеральную собственность и собственность Кировской области.</w:t>
      </w:r>
    </w:p>
    <w:p>
      <w:pPr>
        <w:pStyle w:val="ConsPlusNormal"/>
        <w:spacing w:before="160" w:after="0"/>
        <w:ind w:left="0" w:firstLine="540"/>
        <w:jc w:val="both"/>
        <w:rPr/>
      </w:pPr>
      <w:r>
        <w:rPr/>
        <w:t xml:space="preserve">2. Управление и распоряжение земельными участками, находящимися в собственности муниципального образования и (или) в его ведении, осуществляют городская Дума и администрация города в соответствии с </w:t>
      </w:r>
      <w:hyperlink r:id="rId590">
        <w:r>
          <w:rPr>
            <w:rStyle w:val="ListLabel2"/>
            <w:color w:val="0000FF"/>
          </w:rPr>
          <w:t>Положением</w:t>
        </w:r>
      </w:hyperlink>
      <w:r>
        <w:rPr/>
        <w:t xml:space="preserve"> об управлении и распоряжении земельными участками на территории муниципального образования "Город Киров", утверждаемым городской Думой.</w:t>
      </w:r>
    </w:p>
    <w:p>
      <w:pPr>
        <w:pStyle w:val="ConsPlusNormal"/>
        <w:spacing w:before="160" w:after="0"/>
        <w:ind w:left="0" w:firstLine="540"/>
        <w:jc w:val="both"/>
        <w:rPr/>
      </w:pPr>
      <w:r>
        <w:rPr/>
        <w:t>Городская Дума устанавливает порядок определения размера арендной платы, утверждает ставки земельного налога и устанавливает льготы по его уплате в пределах суммы налога, остающейся в распоряжении бюджета муниципального образования, а также реализует иные полномочия на решение вопросов местного значения в области использования и охраны земель в соответствии с действующим законодательством.</w:t>
      </w:r>
    </w:p>
    <w:p>
      <w:pPr>
        <w:pStyle w:val="ConsPlusNormal"/>
        <w:ind w:left="0" w:hanging="0"/>
        <w:jc w:val="both"/>
        <w:rPr/>
      </w:pPr>
      <w:r>
        <w:rPr/>
        <w:t xml:space="preserve">(в ред. </w:t>
      </w:r>
      <w:hyperlink r:id="rId591">
        <w:r>
          <w:rPr>
            <w:rStyle w:val="ListLabel2"/>
            <w:color w:val="0000FF"/>
          </w:rPr>
          <w:t>решения</w:t>
        </w:r>
      </w:hyperlink>
      <w:r>
        <w:rPr/>
        <w:t xml:space="preserve"> Кировской городской Думы от 26.05.2010 N 41/29)</w:t>
      </w:r>
    </w:p>
    <w:p>
      <w:pPr>
        <w:pStyle w:val="ConsPlusNormal"/>
        <w:spacing w:before="160" w:after="0"/>
        <w:ind w:left="0" w:firstLine="540"/>
        <w:jc w:val="both"/>
        <w:rPr/>
      </w:pPr>
      <w:r>
        <w:rPr/>
        <w:t xml:space="preserve">3. Функциональное назначение земель и земельных участков определяется генеральным планом муниципального образования, виды разрешенного использования земельных участков определяются правилами землепользования и застройки. Документы территориального планирования, правила землепользования и застройки разрабатываются, согласовываются и утверждаются в соответствии с Градостроительным </w:t>
      </w:r>
      <w:hyperlink r:id="rId592">
        <w:r>
          <w:rPr>
            <w:rStyle w:val="ListLabel2"/>
            <w:color w:val="0000FF"/>
          </w:rPr>
          <w:t>кодексом</w:t>
        </w:r>
      </w:hyperlink>
      <w:r>
        <w:rPr/>
        <w:t xml:space="preserve"> Российской Федерации.</w:t>
      </w:r>
    </w:p>
    <w:p>
      <w:pPr>
        <w:pStyle w:val="ConsPlusNormal"/>
        <w:ind w:left="0" w:hanging="0"/>
        <w:jc w:val="both"/>
        <w:rPr/>
      </w:pPr>
      <w:r>
        <w:rPr/>
      </w:r>
    </w:p>
    <w:p>
      <w:pPr>
        <w:pStyle w:val="ConsPlusNormal"/>
        <w:numPr>
          <w:ilvl w:val="0"/>
          <w:numId w:val="0"/>
        </w:numPr>
        <w:ind w:left="0" w:firstLine="540"/>
        <w:jc w:val="both"/>
        <w:outlineLvl w:val="2"/>
        <w:rPr/>
      </w:pPr>
      <w:r>
        <w:rPr>
          <w:b/>
        </w:rPr>
        <w:t>Статья 42. Бюджет муниципального образования</w:t>
      </w:r>
    </w:p>
    <w:p>
      <w:pPr>
        <w:pStyle w:val="ConsPlusNormal"/>
        <w:ind w:left="0" w:firstLine="540"/>
        <w:jc w:val="both"/>
        <w:rPr/>
      </w:pPr>
      <w:r>
        <w:rPr/>
        <w:t xml:space="preserve">(в ред. </w:t>
      </w:r>
      <w:hyperlink r:id="rId593">
        <w:r>
          <w:rPr>
            <w:rStyle w:val="ListLabel2"/>
            <w:color w:val="0000FF"/>
          </w:rPr>
          <w:t>решения</w:t>
        </w:r>
      </w:hyperlink>
      <w:r>
        <w:rPr/>
        <w:t xml:space="preserve"> Кировской городской Думы от 30.03.2016 N 45/1)</w:t>
      </w:r>
    </w:p>
    <w:p>
      <w:pPr>
        <w:pStyle w:val="ConsPlusNormal"/>
        <w:ind w:left="0" w:hanging="0"/>
        <w:jc w:val="both"/>
        <w:rPr/>
      </w:pPr>
      <w:r>
        <w:rPr/>
      </w:r>
    </w:p>
    <w:p>
      <w:pPr>
        <w:pStyle w:val="ConsPlusNormal"/>
        <w:ind w:left="0" w:firstLine="540"/>
        <w:jc w:val="both"/>
        <w:rPr/>
      </w:pPr>
      <w:r>
        <w:rPr/>
        <w:t>1. На территории муниципального образования формируется и исполняется бюджет, предназначенный для исполнения расходных обязательств муниципального образования.</w:t>
      </w:r>
    </w:p>
    <w:p>
      <w:pPr>
        <w:pStyle w:val="ConsPlusNormal"/>
        <w:spacing w:before="160" w:after="0"/>
        <w:ind w:left="0" w:firstLine="540"/>
        <w:jc w:val="both"/>
        <w:rPr/>
      </w:pPr>
      <w:r>
        <w:rPr/>
        <w:t>Использование иных форм образования и расходования денежных средств для исполнения расходных обязательств муниципального образования не допускается.</w:t>
      </w:r>
    </w:p>
    <w:p>
      <w:pPr>
        <w:pStyle w:val="ConsPlusNormal"/>
        <w:spacing w:before="160" w:after="0"/>
        <w:ind w:left="0" w:firstLine="540"/>
        <w:jc w:val="both"/>
        <w:rPr/>
      </w:pPr>
      <w:r>
        <w:rPr/>
        <w:t>В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pPr>
        <w:pStyle w:val="ConsPlusNormal"/>
        <w:spacing w:before="160" w:after="0"/>
        <w:ind w:left="0" w:firstLine="540"/>
        <w:jc w:val="both"/>
        <w:rPr/>
      </w:pPr>
      <w:r>
        <w:rPr/>
        <w:t>2. Городская Дума утверждает Положение о бюджетном процессе в муниципальном образовании "Город Киров". Положение о бюджетном процессе в муниципальном образовании "Город Киров" определяет порядок организации и осуществления бюджетного процесса, регламентирует деятельность участников бюджетного процесса по составлению, рассмотрению, утверждению и исполнению бюджета, контролю за его исполнением, составлению, рассмотрению и утверждению бюджетной отчетности.</w:t>
      </w:r>
    </w:p>
    <w:p>
      <w:pPr>
        <w:pStyle w:val="ConsPlusNormal"/>
        <w:spacing w:before="160" w:after="0"/>
        <w:ind w:left="0" w:firstLine="540"/>
        <w:jc w:val="both"/>
        <w:rPr/>
      </w:pPr>
      <w:r>
        <w:rPr/>
        <w:t>3. В соответствии с бюджетным законодательством Российской Федерации проект бюджета составляется и утверждается сроком на один год (на очередной финансовый год) или сроком на три года (на очередной финансовый год и плановый период).</w:t>
      </w:r>
    </w:p>
    <w:p>
      <w:pPr>
        <w:pStyle w:val="ConsPlusNormal"/>
        <w:spacing w:before="160" w:after="0"/>
        <w:ind w:left="0" w:firstLine="540"/>
        <w:jc w:val="both"/>
        <w:rPr/>
      </w:pPr>
      <w:r>
        <w:rPr/>
        <w:t>Администрация города обеспечивает составление проекта бюджета муниципального образования, финансовый орган администрации города осуществляет непосредственное составление проекта бюджета.</w:t>
      </w:r>
    </w:p>
    <w:p>
      <w:pPr>
        <w:pStyle w:val="ConsPlusNormal"/>
        <w:spacing w:before="160" w:after="0"/>
        <w:ind w:left="0" w:firstLine="540"/>
        <w:jc w:val="both"/>
        <w:rPr/>
      </w:pPr>
      <w:r>
        <w:rPr/>
        <w:t>Бюджет муниципального образования утверждается в форме решения городской Думы.</w:t>
      </w:r>
    </w:p>
    <w:p>
      <w:pPr>
        <w:pStyle w:val="ConsPlusNormal"/>
        <w:spacing w:before="160" w:after="0"/>
        <w:ind w:left="0" w:firstLine="540"/>
        <w:jc w:val="both"/>
        <w:rPr/>
      </w:pPr>
      <w:r>
        <w:rPr/>
        <w:t>4. Доходы бюджета муниципального образования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ConsPlusNormal"/>
        <w:spacing w:before="160" w:after="0"/>
        <w:ind w:left="0" w:firstLine="540"/>
        <w:jc w:val="both"/>
        <w:rPr/>
      </w:pPr>
      <w:r>
        <w:rPr/>
        <w:t>5. Городская Дума вводит местные налоги, устанавливает налоговые ставки по ним и предоставляет налоговые льготы по местным налогам в пределах прав, предоставленных законодательством Российской Федерации о налогах и сборах.</w:t>
      </w:r>
    </w:p>
    <w:p>
      <w:pPr>
        <w:pStyle w:val="ConsPlusNormal"/>
        <w:spacing w:before="160" w:after="0"/>
        <w:ind w:left="0" w:firstLine="540"/>
        <w:jc w:val="both"/>
        <w:rPr/>
      </w:pPr>
      <w:r>
        <w:rPr/>
        <w:t xml:space="preserve">6. Формирование расходов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"Город Киров" в соответствии с Федеральным </w:t>
      </w:r>
      <w:hyperlink r:id="rId594">
        <w:r>
          <w:rPr>
            <w:rStyle w:val="ListLabel2"/>
            <w:color w:val="0000FF"/>
          </w:rPr>
          <w:t>законом</w:t>
        </w:r>
      </w:hyperlink>
      <w:r>
        <w:rPr/>
        <w:t xml:space="preserve"> "Об общих принципах организации местного самоуправления в Российской Федерации" и Бюджетным </w:t>
      </w:r>
      <w:hyperlink r:id="rId595">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Администрация города ведет реестр расходных обязательств муниципального образования в соответствии с требованиями бюджетного законодательства Российской Федерации в установленном порядке.</w:t>
      </w:r>
    </w:p>
    <w:p>
      <w:pPr>
        <w:pStyle w:val="ConsPlusNormal"/>
        <w:spacing w:before="160" w:after="0"/>
        <w:ind w:left="0" w:firstLine="540"/>
        <w:jc w:val="both"/>
        <w:rPr/>
      </w:pPr>
      <w:r>
        <w:rPr/>
        <w:t>7. Исполнение бюджета обеспечивается администрацией города. Организация исполнения бюджета возложена на финансовый орган администрации города. Исполнение бюджета организуется на основе сводной бюджетной росписи и кассового плана. Бюджет исполняется на основе единства кассы и подведомственности расходов.</w:t>
      </w:r>
    </w:p>
    <w:p>
      <w:pPr>
        <w:pStyle w:val="ConsPlusNormal"/>
        <w:spacing w:before="160" w:after="0"/>
        <w:ind w:left="0" w:firstLine="540"/>
        <w:jc w:val="both"/>
        <w:rPr/>
      </w:pPr>
      <w:r>
        <w:rPr/>
        <w:t>Кассовое обслуживание исполнения бюджета муниципального образования осуществляется Управлением Федерального казначейства по Кировской области.</w:t>
      </w:r>
    </w:p>
    <w:p>
      <w:pPr>
        <w:pStyle w:val="ConsPlusNormal"/>
        <w:spacing w:before="160" w:after="0"/>
        <w:ind w:left="0" w:firstLine="540"/>
        <w:jc w:val="both"/>
        <w:rPr/>
      </w:pPr>
      <w:r>
        <w:rPr/>
        <w:t xml:space="preserve">8. Администрация города осуществляет муниципальные заимствования от имени муниципального образования "Город Киров" в соответствии с Бюджетным </w:t>
      </w:r>
      <w:hyperlink r:id="rId596">
        <w:r>
          <w:rPr>
            <w:rStyle w:val="ListLabel2"/>
            <w:color w:val="0000FF"/>
          </w:rPr>
          <w:t>кодексом</w:t>
        </w:r>
      </w:hyperlink>
      <w:r>
        <w:rPr/>
        <w:t xml:space="preserve"> Российской Федерации.</w:t>
      </w:r>
    </w:p>
    <w:p>
      <w:pPr>
        <w:pStyle w:val="ConsPlusNormal"/>
        <w:spacing w:before="160" w:after="0"/>
        <w:ind w:left="0" w:firstLine="540"/>
        <w:jc w:val="both"/>
        <w:rPr/>
      </w:pPr>
      <w:r>
        <w:rPr/>
        <w:t>Уполномоченным органом по привлечению муниципальных внутренних заимствований от имени муниципального образования "Город Киров" является администрация города в лице ее финансового органа. Финансовый орган администрации города вправе заключать договоры о предоставлении муниципальному образованию "Город Киров" кредитов от кредитных организаций, бюджетных кредитов от других бюджетов бюджетной системы Российской Федерации, в том числе бюджетных кредитов из федерального бюджета на пополнение остатков средств на счете бюджета.</w:t>
      </w:r>
    </w:p>
    <w:p>
      <w:pPr>
        <w:pStyle w:val="ConsPlusNormal"/>
        <w:ind w:left="0" w:hanging="0"/>
        <w:jc w:val="both"/>
        <w:rPr/>
      </w:pPr>
      <w:r>
        <w:rPr/>
        <w:t xml:space="preserve">(в ред. </w:t>
      </w:r>
      <w:hyperlink r:id="rId597">
        <w:r>
          <w:rPr>
            <w:rStyle w:val="ListLabel2"/>
            <w:color w:val="0000FF"/>
          </w:rPr>
          <w:t>решения</w:t>
        </w:r>
      </w:hyperlink>
      <w:r>
        <w:rPr/>
        <w:t xml:space="preserve"> Кировской городской Думы от 04.12.2019 N 26/2)</w:t>
      </w:r>
    </w:p>
    <w:p>
      <w:pPr>
        <w:pStyle w:val="ConsPlusNormal"/>
        <w:spacing w:before="160" w:after="0"/>
        <w:ind w:left="0" w:firstLine="540"/>
        <w:jc w:val="both"/>
        <w:rPr/>
      </w:pPr>
      <w:r>
        <w:rPr/>
        <w:t>9.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pPr>
        <w:pStyle w:val="ConsPlusNormal"/>
        <w:spacing w:before="160" w:after="0"/>
        <w:ind w:left="0" w:firstLine="540"/>
        <w:jc w:val="both"/>
        <w:rPr/>
      </w:pPr>
      <w:r>
        <w:rPr/>
        <w:t xml:space="preserve">Муниципальный финансовый контроль осуществляется в соответствии с Бюджетным </w:t>
      </w:r>
      <w:hyperlink r:id="rId598">
        <w:r>
          <w:rPr>
            <w:rStyle w:val="ListLabel2"/>
            <w:color w:val="0000FF"/>
          </w:rPr>
          <w:t>кодексом</w:t>
        </w:r>
      </w:hyperlink>
      <w:r>
        <w:rPr/>
        <w:t xml:space="preserve"> Российской Федерации и принимаемыми в соответствии с ним муниципальными правовыми актами, регулирующими бюджетные правоотношения в муниципальном образовании.</w:t>
      </w:r>
    </w:p>
    <w:p>
      <w:pPr>
        <w:pStyle w:val="ConsPlusNormal"/>
        <w:ind w:left="0" w:hanging="0"/>
        <w:jc w:val="both"/>
        <w:rPr/>
      </w:pPr>
      <w:r>
        <w:rPr/>
      </w:r>
    </w:p>
    <w:p>
      <w:pPr>
        <w:pStyle w:val="ConsPlusNormal"/>
        <w:numPr>
          <w:ilvl w:val="0"/>
          <w:numId w:val="0"/>
        </w:numPr>
        <w:ind w:left="0" w:firstLine="540"/>
        <w:jc w:val="both"/>
        <w:outlineLvl w:val="2"/>
        <w:rPr/>
      </w:pPr>
      <w:r>
        <w:rPr>
          <w:b/>
        </w:rPr>
        <w:t>Статья 43. Закупки для обеспечения муниципальных нужд</w:t>
      </w:r>
    </w:p>
    <w:p>
      <w:pPr>
        <w:pStyle w:val="ConsPlusNormal"/>
        <w:ind w:left="0" w:firstLine="540"/>
        <w:jc w:val="both"/>
        <w:rPr/>
      </w:pPr>
      <w:r>
        <w:rPr/>
        <w:t xml:space="preserve">(в ред. </w:t>
      </w:r>
      <w:hyperlink r:id="rId599">
        <w:r>
          <w:rPr>
            <w:rStyle w:val="ListLabel2"/>
            <w:color w:val="0000FF"/>
          </w:rPr>
          <w:t>решения</w:t>
        </w:r>
      </w:hyperlink>
      <w:r>
        <w:rPr/>
        <w:t xml:space="preserve"> Кировской городской Думы от 29.10.2014 N 30/3)</w:t>
      </w:r>
    </w:p>
    <w:p>
      <w:pPr>
        <w:pStyle w:val="ConsPlusNormal"/>
        <w:ind w:left="0" w:hanging="0"/>
        <w:jc w:val="both"/>
        <w:rPr/>
      </w:pPr>
      <w:r>
        <w:rPr/>
      </w:r>
    </w:p>
    <w:p>
      <w:pPr>
        <w:pStyle w:val="ConsPlusNormal"/>
        <w:ind w:left="0" w:firstLine="540"/>
        <w:jc w:val="both"/>
        <w:rPr/>
      </w:pPr>
      <w:r>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ConsPlusNormal"/>
        <w:spacing w:before="160" w:after="0"/>
        <w:ind w:left="0" w:firstLine="540"/>
        <w:jc w:val="both"/>
        <w:rPr/>
      </w:pPr>
      <w:r>
        <w:rPr/>
        <w:t>2. Закупки товаров, работ, услуг для обеспечения муниципальных нужд осуществляются за счет средств местного бюджета.</w:t>
      </w:r>
    </w:p>
    <w:p>
      <w:pPr>
        <w:pStyle w:val="ConsPlusNormal"/>
        <w:ind w:left="0" w:hanging="0"/>
        <w:jc w:val="both"/>
        <w:rPr/>
      </w:pPr>
      <w:r>
        <w:rPr/>
      </w:r>
    </w:p>
    <w:p>
      <w:pPr>
        <w:pStyle w:val="ConsPlusNormal"/>
        <w:numPr>
          <w:ilvl w:val="0"/>
          <w:numId w:val="0"/>
        </w:numPr>
        <w:ind w:left="0" w:firstLine="540"/>
        <w:jc w:val="both"/>
        <w:outlineLvl w:val="2"/>
        <w:rPr/>
      </w:pPr>
      <w:r>
        <w:rPr>
          <w:b/>
        </w:rPr>
        <w:t xml:space="preserve">Статья 44. Исключена. - </w:t>
      </w:r>
      <w:hyperlink r:id="rId600">
        <w:r>
          <w:rPr>
            <w:rStyle w:val="ListLabel3"/>
            <w:b/>
            <w:color w:val="0000FF"/>
          </w:rPr>
          <w:t>Решение</w:t>
        </w:r>
      </w:hyperlink>
      <w:r>
        <w:rPr>
          <w:b/>
        </w:rPr>
        <w:t xml:space="preserve"> Кировской городской Думы от 31.08.2011 N 54/1.</w:t>
      </w:r>
    </w:p>
    <w:p>
      <w:pPr>
        <w:pStyle w:val="ConsPlusNormal"/>
        <w:ind w:left="0" w:hanging="0"/>
        <w:jc w:val="both"/>
        <w:rPr/>
      </w:pPr>
      <w:r>
        <w:rPr/>
      </w:r>
    </w:p>
    <w:p>
      <w:pPr>
        <w:pStyle w:val="ConsPlusNormal"/>
        <w:numPr>
          <w:ilvl w:val="0"/>
          <w:numId w:val="0"/>
        </w:numPr>
        <w:ind w:left="0" w:firstLine="540"/>
        <w:jc w:val="both"/>
        <w:outlineLvl w:val="2"/>
        <w:rPr/>
      </w:pPr>
      <w:r>
        <w:rPr>
          <w:b/>
        </w:rPr>
        <w:t>Статья 45. Муниципальные учреждения</w:t>
      </w:r>
    </w:p>
    <w:p>
      <w:pPr>
        <w:pStyle w:val="ConsPlusNormal"/>
        <w:ind w:left="0" w:firstLine="540"/>
        <w:jc w:val="both"/>
        <w:rPr/>
      </w:pPr>
      <w:r>
        <w:rPr/>
        <w:t xml:space="preserve">(в ред. </w:t>
      </w:r>
      <w:hyperlink r:id="rId601">
        <w:r>
          <w:rPr>
            <w:rStyle w:val="ListLabel2"/>
            <w:color w:val="0000FF"/>
          </w:rPr>
          <w:t>решения</w:t>
        </w:r>
      </w:hyperlink>
      <w:r>
        <w:rPr/>
        <w:t xml:space="preserve"> Кировской городской Думы от 31.08.2011 N 54/1)</w:t>
      </w:r>
    </w:p>
    <w:p>
      <w:pPr>
        <w:pStyle w:val="ConsPlusNormal"/>
        <w:ind w:left="0" w:hanging="0"/>
        <w:jc w:val="both"/>
        <w:rPr/>
      </w:pPr>
      <w:r>
        <w:rPr/>
      </w:r>
    </w:p>
    <w:p>
      <w:pPr>
        <w:pStyle w:val="ConsPlusNormal"/>
        <w:ind w:left="0" w:firstLine="540"/>
        <w:jc w:val="both"/>
        <w:rPr/>
      </w:pPr>
      <w:r>
        <w:rPr/>
        <w:t>1. Муниципальными учреждениями признаются учреждения, созданные муниципальным образованием.</w:t>
      </w:r>
    </w:p>
    <w:p>
      <w:pPr>
        <w:pStyle w:val="ConsPlusNormal"/>
        <w:spacing w:before="160" w:after="0"/>
        <w:ind w:left="0" w:firstLine="540"/>
        <w:jc w:val="both"/>
        <w:rPr/>
      </w:pPr>
      <w:r>
        <w:rPr/>
        <w:t>2. Типами муниципальных учреждений признаются автономные, бюджетные и казенные.</w:t>
      </w:r>
    </w:p>
    <w:p>
      <w:pPr>
        <w:pStyle w:val="ConsPlusNormal"/>
        <w:spacing w:before="160" w:after="0"/>
        <w:ind w:left="0" w:firstLine="540"/>
        <w:jc w:val="both"/>
        <w:rPr/>
      </w:pPr>
      <w:r>
        <w:rPr/>
        <w:t>3. Функции и полномочия учредителя в отношении муниципального учреждения, созданного муниципальным образованием, осуществляются администрацией города.</w:t>
      </w:r>
    </w:p>
    <w:p>
      <w:pPr>
        <w:pStyle w:val="ConsPlusNormal"/>
        <w:spacing w:before="160" w:after="0"/>
        <w:ind w:left="0" w:firstLine="540"/>
        <w:jc w:val="both"/>
        <w:rPr/>
      </w:pPr>
      <w:r>
        <w:rPr/>
        <w:t>4. Руководитель муниципального учреждения принимается на работу главой администрации города и подотчетен ему.</w:t>
      </w:r>
    </w:p>
    <w:p>
      <w:pPr>
        <w:pStyle w:val="ConsPlusNormal"/>
        <w:spacing w:before="160" w:after="0"/>
        <w:ind w:left="0" w:firstLine="540"/>
        <w:jc w:val="both"/>
        <w:rPr/>
      </w:pPr>
      <w:r>
        <w:rPr/>
        <w:t>5. Муниципальное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pPr>
        <w:pStyle w:val="ConsPlusNormal"/>
        <w:ind w:left="0" w:hanging="0"/>
        <w:jc w:val="both"/>
        <w:rPr/>
      </w:pPr>
      <w:r>
        <w:rPr/>
      </w:r>
    </w:p>
    <w:p>
      <w:pPr>
        <w:pStyle w:val="ConsPlusNormal"/>
        <w:numPr>
          <w:ilvl w:val="0"/>
          <w:numId w:val="0"/>
        </w:numPr>
        <w:ind w:left="0" w:firstLine="540"/>
        <w:jc w:val="both"/>
        <w:outlineLvl w:val="2"/>
        <w:rPr/>
      </w:pPr>
      <w:r>
        <w:rPr>
          <w:b/>
        </w:rPr>
        <w:t xml:space="preserve">Статья 45.1. Исключена. - </w:t>
      </w:r>
      <w:hyperlink r:id="rId602">
        <w:r>
          <w:rPr>
            <w:rStyle w:val="ListLabel3"/>
            <w:b/>
            <w:color w:val="0000FF"/>
          </w:rPr>
          <w:t>Решение</w:t>
        </w:r>
      </w:hyperlink>
      <w:r>
        <w:rPr>
          <w:b/>
        </w:rPr>
        <w:t xml:space="preserve"> Кировской городской Думы от 31.08.2011 N 54/1.</w:t>
      </w:r>
    </w:p>
    <w:p>
      <w:pPr>
        <w:pStyle w:val="ConsPlusNormal"/>
        <w:ind w:left="0" w:hanging="0"/>
        <w:jc w:val="both"/>
        <w:rPr/>
      </w:pPr>
      <w:r>
        <w:rPr/>
      </w:r>
    </w:p>
    <w:p>
      <w:pPr>
        <w:pStyle w:val="ConsPlusNormal"/>
        <w:numPr>
          <w:ilvl w:val="0"/>
          <w:numId w:val="0"/>
        </w:numPr>
        <w:ind w:left="0" w:firstLine="540"/>
        <w:jc w:val="both"/>
        <w:outlineLvl w:val="2"/>
        <w:rPr/>
      </w:pPr>
      <w:bookmarkStart w:id="32" w:name="Par1180"/>
      <w:bookmarkEnd w:id="32"/>
      <w:r>
        <w:rPr>
          <w:b/>
        </w:rPr>
        <w:t>Статья 46. Муниципальные предприятия</w:t>
      </w:r>
    </w:p>
    <w:p>
      <w:pPr>
        <w:pStyle w:val="ConsPlusNormal"/>
        <w:ind w:left="0" w:firstLine="540"/>
        <w:jc w:val="both"/>
        <w:rPr/>
      </w:pPr>
      <w:r>
        <w:rPr/>
        <w:t xml:space="preserve">(в ред. </w:t>
      </w:r>
      <w:hyperlink r:id="rId603">
        <w:r>
          <w:rPr>
            <w:rStyle w:val="ListLabel2"/>
            <w:color w:val="0000FF"/>
          </w:rPr>
          <w:t>решения</w:t>
        </w:r>
      </w:hyperlink>
      <w:r>
        <w:rPr/>
        <w:t xml:space="preserve"> Кировской городской Думы от 31.08.2011 N 54/1)</w:t>
      </w:r>
    </w:p>
    <w:p>
      <w:pPr>
        <w:pStyle w:val="ConsPlusNormal"/>
        <w:ind w:left="0" w:hanging="0"/>
        <w:jc w:val="both"/>
        <w:rPr/>
      </w:pPr>
      <w:r>
        <w:rPr/>
      </w:r>
    </w:p>
    <w:p>
      <w:pPr>
        <w:pStyle w:val="ConsPlusNormal"/>
        <w:ind w:left="0" w:firstLine="540"/>
        <w:jc w:val="both"/>
        <w:rPr/>
      </w:pPr>
      <w:r>
        <w:rPr/>
        <w:t>1. Муниципальным предприятием признается коммерческая организация, не наделенная правом собственности на имущество, закрепленное за ней собственником.</w:t>
      </w:r>
    </w:p>
    <w:p>
      <w:pPr>
        <w:pStyle w:val="ConsPlusNormal"/>
        <w:spacing w:before="160" w:after="0"/>
        <w:ind w:left="0" w:firstLine="540"/>
        <w:jc w:val="both"/>
        <w:rPr/>
      </w:pPr>
      <w:r>
        <w:rPr/>
        <w:t>2. Имущество муниципального предприятия находится в собственности муниципального образования и принадлежит на праве хозяйственного ведения муниципальному унитарному предприятию; на праве оперативного управления - муниципальному казенному предприятию.</w:t>
      </w:r>
    </w:p>
    <w:p>
      <w:pPr>
        <w:pStyle w:val="ConsPlusNormal"/>
        <w:spacing w:before="160" w:after="0"/>
        <w:ind w:left="0" w:firstLine="540"/>
        <w:jc w:val="both"/>
        <w:rPr/>
      </w:pPr>
      <w:r>
        <w:rPr/>
        <w:t>3. Муниципальное предприятие создается, реорганизуется и ликвидируется постановлением администрации города с согласия городской Думы. Устав муниципального унитарного предприятия утверждается постановлением администрации города.</w:t>
      </w:r>
    </w:p>
    <w:p>
      <w:pPr>
        <w:pStyle w:val="ConsPlusNormal"/>
        <w:spacing w:before="160" w:after="0"/>
        <w:ind w:left="0" w:firstLine="540"/>
        <w:jc w:val="both"/>
        <w:rPr/>
      </w:pPr>
      <w:r>
        <w:rPr/>
        <w:t>4. Регулирование цен и тарифов на продукцию (услуги) муниципальных предприятий осуществляется в порядке, установленном городской Думой.</w:t>
      </w:r>
    </w:p>
    <w:p>
      <w:pPr>
        <w:pStyle w:val="ConsPlusNormal"/>
        <w:spacing w:before="160" w:after="0"/>
        <w:ind w:left="0" w:firstLine="540"/>
        <w:jc w:val="both"/>
        <w:rPr/>
      </w:pPr>
      <w:r>
        <w:rPr/>
        <w:t>5. Руководитель муниципального предприятия принимается на работу главой администрации города и подотчетен ему.</w:t>
      </w:r>
    </w:p>
    <w:p>
      <w:pPr>
        <w:pStyle w:val="ConsPlusNormal"/>
        <w:spacing w:before="160" w:after="0"/>
        <w:ind w:left="0" w:firstLine="540"/>
        <w:jc w:val="both"/>
        <w:rPr/>
      </w:pPr>
      <w:r>
        <w:rPr/>
        <w:t>6. Муниципальное предприятие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pPr>
        <w:pStyle w:val="ConsPlusNormal"/>
        <w:ind w:left="0" w:hanging="0"/>
        <w:jc w:val="both"/>
        <w:rPr/>
      </w:pPr>
      <w:r>
        <w:rPr/>
      </w:r>
    </w:p>
    <w:p>
      <w:pPr>
        <w:pStyle w:val="ConsPlusNormal"/>
        <w:numPr>
          <w:ilvl w:val="0"/>
          <w:numId w:val="0"/>
        </w:numPr>
        <w:ind w:left="0" w:hanging="0"/>
        <w:jc w:val="center"/>
        <w:outlineLvl w:val="1"/>
        <w:rPr/>
      </w:pPr>
      <w:bookmarkStart w:id="33" w:name="Par1190"/>
      <w:bookmarkEnd w:id="33"/>
      <w:r>
        <w:rPr>
          <w:b/>
        </w:rPr>
        <w:t>Глава 12. ВЗАИМООТНОШЕНИЯ ОРГАНОВ МУНИЦИПАЛЬНОГО</w:t>
      </w:r>
    </w:p>
    <w:p>
      <w:pPr>
        <w:pStyle w:val="ConsPlusNormal"/>
        <w:ind w:left="0" w:hanging="0"/>
        <w:jc w:val="center"/>
        <w:rPr/>
      </w:pPr>
      <w:r>
        <w:rPr>
          <w:b/>
        </w:rPr>
        <w:t>ОБРАЗОВАНИЯ С ДРУГИМИ МУНИЦИПАЛЬНЫМИ ОБРАЗОВАНИЯМИ</w:t>
      </w:r>
    </w:p>
    <w:p>
      <w:pPr>
        <w:pStyle w:val="ConsPlusNormal"/>
        <w:ind w:left="0" w:hanging="0"/>
        <w:jc w:val="both"/>
        <w:rPr/>
      </w:pPr>
      <w:r>
        <w:rPr/>
      </w:r>
    </w:p>
    <w:p>
      <w:pPr>
        <w:pStyle w:val="ConsPlusNormal"/>
        <w:numPr>
          <w:ilvl w:val="0"/>
          <w:numId w:val="0"/>
        </w:numPr>
        <w:ind w:left="0" w:firstLine="540"/>
        <w:jc w:val="both"/>
        <w:outlineLvl w:val="2"/>
        <w:rPr/>
      </w:pPr>
      <w:bookmarkStart w:id="34" w:name="Par1193"/>
      <w:bookmarkEnd w:id="34"/>
      <w:r>
        <w:rPr>
          <w:b/>
        </w:rPr>
        <w:t>Статья 47. Межмуниципальное сотрудничество</w:t>
      </w:r>
    </w:p>
    <w:p>
      <w:pPr>
        <w:pStyle w:val="ConsPlusNormal"/>
        <w:ind w:left="0" w:hanging="0"/>
        <w:jc w:val="both"/>
        <w:rPr/>
      </w:pPr>
      <w:r>
        <w:rPr/>
      </w:r>
    </w:p>
    <w:p>
      <w:pPr>
        <w:pStyle w:val="ConsPlusNormal"/>
        <w:ind w:left="0" w:firstLine="540"/>
        <w:jc w:val="both"/>
        <w:rPr/>
      </w:pPr>
      <w:r>
        <w:rPr/>
        <w:t>В целях организации взаимодействия органов местного самоуправления, выражения и защиты общих интересов муниципальных образований городская Дума может принять решение об участии в Совете муниципальных образований Кировской области и в иных объединениях муниципальных образований, а также об участии в международном сотрудничестве по вопросам экономического, социального, культурного и иного характера в пределах полномочий муниципального образования.</w:t>
      </w:r>
    </w:p>
    <w:p>
      <w:pPr>
        <w:pStyle w:val="ConsPlusNormal"/>
        <w:ind w:left="0" w:hanging="0"/>
        <w:jc w:val="both"/>
        <w:rPr/>
      </w:pPr>
      <w:r>
        <w:rPr/>
      </w:r>
    </w:p>
    <w:p>
      <w:pPr>
        <w:pStyle w:val="ConsPlusNormal"/>
        <w:numPr>
          <w:ilvl w:val="0"/>
          <w:numId w:val="0"/>
        </w:numPr>
        <w:ind w:left="0" w:firstLine="540"/>
        <w:jc w:val="both"/>
        <w:outlineLvl w:val="2"/>
        <w:rPr/>
      </w:pPr>
      <w:bookmarkStart w:id="35" w:name="Par1197"/>
      <w:bookmarkEnd w:id="35"/>
      <w:r>
        <w:rPr>
          <w:b/>
        </w:rPr>
        <w:t>Статья 48. Участие в хозяйственных обществах и некоммерческих организациях</w:t>
      </w:r>
    </w:p>
    <w:p>
      <w:pPr>
        <w:pStyle w:val="ConsPlusNormal"/>
        <w:ind w:left="0" w:hanging="0"/>
        <w:jc w:val="both"/>
        <w:rPr/>
      </w:pPr>
      <w:r>
        <w:rPr/>
      </w:r>
    </w:p>
    <w:p>
      <w:pPr>
        <w:pStyle w:val="ConsPlusNormal"/>
        <w:ind w:left="0" w:firstLine="540"/>
        <w:jc w:val="both"/>
        <w:rPr/>
      </w:pPr>
      <w:r>
        <w:rPr/>
        <w:t>1. Для совместного решения вопросов местного значения городская Дума может принять решение об участии в межмуниципальных хозяйственных обществах, а также о создании некоммерческих организаций в форме автономных некоммерческих организаций и фондов.</w:t>
      </w:r>
    </w:p>
    <w:p>
      <w:pPr>
        <w:pStyle w:val="ConsPlusNormal"/>
        <w:spacing w:before="160" w:after="0"/>
        <w:ind w:left="0" w:firstLine="540"/>
        <w:jc w:val="both"/>
        <w:rPr/>
      </w:pPr>
      <w:r>
        <w:rPr/>
        <w:t>2. Решения об участии города Кирова в межмуниципальных хозяйственных обществах или в некоммерческих организациях принимаются городской Думой по инициативе главы города Кирова, главы администрации города или депутатов городской Думы.</w:t>
      </w:r>
    </w:p>
    <w:p>
      <w:pPr>
        <w:pStyle w:val="ConsPlusNormal"/>
        <w:ind w:left="0" w:hanging="0"/>
        <w:jc w:val="both"/>
        <w:rPr/>
      </w:pPr>
      <w:r>
        <w:rPr/>
      </w:r>
    </w:p>
    <w:p>
      <w:pPr>
        <w:pStyle w:val="ConsPlusNormal"/>
        <w:numPr>
          <w:ilvl w:val="0"/>
          <w:numId w:val="0"/>
        </w:numPr>
        <w:ind w:left="0" w:hanging="0"/>
        <w:jc w:val="center"/>
        <w:outlineLvl w:val="1"/>
        <w:rPr/>
      </w:pPr>
      <w:bookmarkStart w:id="36" w:name="Par1202"/>
      <w:bookmarkEnd w:id="36"/>
      <w:r>
        <w:rPr>
          <w:b/>
        </w:rPr>
        <w:t>Глава 13. ОТВЕТСТВЕННОСТЬ ОРГАНОВ И ДОЛЖНОСТНЫХ ЛИЦ</w:t>
      </w:r>
    </w:p>
    <w:p>
      <w:pPr>
        <w:pStyle w:val="ConsPlusNormal"/>
        <w:ind w:left="0" w:hanging="0"/>
        <w:jc w:val="center"/>
        <w:rPr/>
      </w:pPr>
      <w:r>
        <w:rPr>
          <w:b/>
        </w:rPr>
        <w:t>МЕСТНОГО САМОУПРАВЛЕНИЯ И КОНТРОЛЬ ГОРОДСКОЙ ДУМЫ</w:t>
      </w:r>
    </w:p>
    <w:p>
      <w:pPr>
        <w:pStyle w:val="ConsPlusNormal"/>
        <w:ind w:left="0" w:hanging="0"/>
        <w:jc w:val="center"/>
        <w:rPr/>
      </w:pPr>
      <w:r>
        <w:rPr>
          <w:b/>
        </w:rPr>
        <w:t>ЗА ИХ ДЕЯТЕЛЬНОСТЬЮ</w:t>
      </w:r>
    </w:p>
    <w:p>
      <w:pPr>
        <w:pStyle w:val="ConsPlusNormal"/>
        <w:ind w:left="0" w:hanging="0"/>
        <w:jc w:val="both"/>
        <w:rPr/>
      </w:pPr>
      <w:r>
        <w:rPr/>
      </w:r>
    </w:p>
    <w:p>
      <w:pPr>
        <w:pStyle w:val="ConsPlusNormal"/>
        <w:numPr>
          <w:ilvl w:val="0"/>
          <w:numId w:val="0"/>
        </w:numPr>
        <w:ind w:left="0" w:firstLine="540"/>
        <w:jc w:val="both"/>
        <w:outlineLvl w:val="2"/>
        <w:rPr/>
      </w:pPr>
      <w:bookmarkStart w:id="37" w:name="Par1206"/>
      <w:bookmarkEnd w:id="37"/>
      <w:r>
        <w:rPr>
          <w:b/>
        </w:rPr>
        <w:t>Статья 49. Ответственность органов и должностных лиц местного самоуправления</w:t>
      </w:r>
    </w:p>
    <w:p>
      <w:pPr>
        <w:pStyle w:val="ConsPlusNormal"/>
        <w:ind w:left="0" w:hanging="0"/>
        <w:jc w:val="both"/>
        <w:rPr/>
      </w:pPr>
      <w:r>
        <w:rPr/>
      </w:r>
    </w:p>
    <w:p>
      <w:pPr>
        <w:pStyle w:val="ConsPlusNormal"/>
        <w:ind w:left="0" w:firstLine="540"/>
        <w:jc w:val="both"/>
        <w:rPr/>
      </w:pPr>
      <w:r>
        <w:rPr/>
        <w:t>Органы и должностные лица местного самоуправления муниципального образования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pPr>
        <w:pStyle w:val="ConsPlusNormal"/>
        <w:ind w:left="0" w:hanging="0"/>
        <w:jc w:val="both"/>
        <w:rPr/>
      </w:pPr>
      <w:r>
        <w:rPr/>
      </w:r>
    </w:p>
    <w:p>
      <w:pPr>
        <w:pStyle w:val="ConsPlusNormal"/>
        <w:numPr>
          <w:ilvl w:val="0"/>
          <w:numId w:val="0"/>
        </w:numPr>
        <w:ind w:left="0" w:firstLine="540"/>
        <w:jc w:val="both"/>
        <w:outlineLvl w:val="2"/>
        <w:rPr/>
      </w:pPr>
      <w:r>
        <w:rPr>
          <w:b/>
        </w:rPr>
        <w:t>Статья 50. Ответственность главы города Кирова перед населением и контроль за его деятельностью</w:t>
      </w:r>
    </w:p>
    <w:p>
      <w:pPr>
        <w:pStyle w:val="ConsPlusNormal"/>
        <w:ind w:left="0" w:hanging="0"/>
        <w:jc w:val="both"/>
        <w:rPr/>
      </w:pPr>
      <w:r>
        <w:rPr/>
      </w:r>
    </w:p>
    <w:p>
      <w:pPr>
        <w:pStyle w:val="ConsPlusNormal"/>
        <w:ind w:left="0" w:firstLine="540"/>
        <w:jc w:val="both"/>
        <w:rPr/>
      </w:pPr>
      <w:r>
        <w:rPr/>
        <w:t>1. Глава города Кирова подконтролен и подотчетен населению и городской Думе.</w:t>
      </w:r>
    </w:p>
    <w:p>
      <w:pPr>
        <w:pStyle w:val="ConsPlusNormal"/>
        <w:spacing w:before="160" w:after="0"/>
        <w:ind w:left="0" w:firstLine="540"/>
        <w:jc w:val="both"/>
        <w:rPr/>
      </w:pPr>
      <w:r>
        <w:rPr/>
        <w:t>2. Городская Дума в случаях и в порядке, установленных законодательством, вправе удалить главу города в отставку.</w:t>
      </w:r>
    </w:p>
    <w:p>
      <w:pPr>
        <w:pStyle w:val="ConsPlusNormal"/>
        <w:ind w:left="0" w:hanging="0"/>
        <w:jc w:val="both"/>
        <w:rPr/>
      </w:pPr>
      <w:r>
        <w:rPr/>
        <w:t xml:space="preserve">(часть 2 в ред. </w:t>
      </w:r>
      <w:hyperlink r:id="rId604">
        <w:r>
          <w:rPr>
            <w:rStyle w:val="ListLabel2"/>
            <w:color w:val="0000FF"/>
          </w:rPr>
          <w:t>решения</w:t>
        </w:r>
      </w:hyperlink>
      <w:r>
        <w:rPr/>
        <w:t xml:space="preserve"> Кировской городской Думы от 31.08.2011 N 54/1)</w:t>
      </w:r>
    </w:p>
    <w:p>
      <w:pPr>
        <w:pStyle w:val="ConsPlusNormal"/>
        <w:ind w:left="0" w:hanging="0"/>
        <w:jc w:val="both"/>
        <w:rPr/>
      </w:pPr>
      <w:r>
        <w:rPr/>
      </w:r>
    </w:p>
    <w:p>
      <w:pPr>
        <w:pStyle w:val="ConsPlusNormal"/>
        <w:numPr>
          <w:ilvl w:val="0"/>
          <w:numId w:val="0"/>
        </w:numPr>
        <w:ind w:left="0" w:firstLine="540"/>
        <w:jc w:val="both"/>
        <w:outlineLvl w:val="2"/>
        <w:rPr/>
      </w:pPr>
      <w:r>
        <w:rPr>
          <w:b/>
        </w:rPr>
        <w:t>Статья 51. Ответственность депутатов городской Думы перед населением</w:t>
      </w:r>
    </w:p>
    <w:p>
      <w:pPr>
        <w:pStyle w:val="ConsPlusNormal"/>
        <w:ind w:left="0" w:firstLine="540"/>
        <w:jc w:val="both"/>
        <w:rPr/>
      </w:pPr>
      <w:r>
        <w:rPr/>
        <w:t xml:space="preserve">(в ред. </w:t>
      </w:r>
      <w:hyperlink r:id="rId605">
        <w:r>
          <w:rPr>
            <w:rStyle w:val="ListLabel2"/>
            <w:color w:val="0000FF"/>
          </w:rPr>
          <w:t>решения</w:t>
        </w:r>
      </w:hyperlink>
      <w:r>
        <w:rPr/>
        <w:t xml:space="preserve"> Кировской городской Думы от 31.08.2011 N 54/1)</w:t>
      </w:r>
    </w:p>
    <w:p>
      <w:pPr>
        <w:pStyle w:val="ConsPlusNormal"/>
        <w:ind w:left="0" w:hanging="0"/>
        <w:jc w:val="both"/>
        <w:rPr/>
      </w:pPr>
      <w:r>
        <w:rPr/>
      </w:r>
    </w:p>
    <w:p>
      <w:pPr>
        <w:pStyle w:val="ConsPlusNormal"/>
        <w:ind w:left="0" w:firstLine="540"/>
        <w:jc w:val="both"/>
        <w:rPr/>
      </w:pPr>
      <w:r>
        <w:rPr/>
        <w:t xml:space="preserve">Ответственность депутатов городской Думы перед населением наступает в случае нарушения </w:t>
      </w:r>
      <w:hyperlink r:id="rId606">
        <w:r>
          <w:rPr>
            <w:rStyle w:val="ListLabel2"/>
            <w:color w:val="0000FF"/>
          </w:rPr>
          <w:t>Конституции</w:t>
        </w:r>
      </w:hyperlink>
      <w:r>
        <w:rPr/>
        <w:t xml:space="preserve"> Российской Федерации, федеральных конституционных законов, федеральных конституционных законов, федеральных законов, </w:t>
      </w:r>
      <w:hyperlink r:id="rId607">
        <w:r>
          <w:rPr>
            <w:rStyle w:val="ListLabel2"/>
            <w:color w:val="0000FF"/>
          </w:rPr>
          <w:t>Устава</w:t>
        </w:r>
      </w:hyperlink>
      <w:r>
        <w:rPr/>
        <w:t xml:space="preserve"> и законов Кировской области, настоящего Устава в порядке, предусмотренном действующим законодательством.</w:t>
      </w:r>
    </w:p>
    <w:p>
      <w:pPr>
        <w:pStyle w:val="ConsPlusNormal"/>
        <w:ind w:left="0" w:hanging="0"/>
        <w:jc w:val="both"/>
        <w:rPr/>
      </w:pPr>
      <w:r>
        <w:rPr/>
      </w:r>
    </w:p>
    <w:p>
      <w:pPr>
        <w:pStyle w:val="ConsPlusNormal"/>
        <w:numPr>
          <w:ilvl w:val="0"/>
          <w:numId w:val="0"/>
        </w:numPr>
        <w:ind w:left="0" w:firstLine="540"/>
        <w:jc w:val="both"/>
        <w:outlineLvl w:val="2"/>
        <w:rPr/>
      </w:pPr>
      <w:r>
        <w:rPr>
          <w:b/>
        </w:rPr>
        <w:t>Статья 52. Ответственность органов местного самоуправления и должностных лиц местного самоуправления перед государством</w:t>
      </w:r>
    </w:p>
    <w:p>
      <w:pPr>
        <w:pStyle w:val="ConsPlusNormal"/>
        <w:ind w:left="0" w:hanging="0"/>
        <w:jc w:val="both"/>
        <w:rPr/>
      </w:pPr>
      <w:r>
        <w:rPr/>
      </w:r>
    </w:p>
    <w:p>
      <w:pPr>
        <w:pStyle w:val="ConsPlusNormal"/>
        <w:ind w:left="0" w:firstLine="540"/>
        <w:jc w:val="both"/>
        <w:rPr/>
      </w:pPr>
      <w:r>
        <w:rPr/>
        <w:t xml:space="preserve">1. Полномочия городской Думы могут быть прекращены в соответствии с законом области о ее роспуске, если соответствующим судом установлено, что городской Думой принят нормативный правовой акт, противоречащий </w:t>
      </w:r>
      <w:hyperlink r:id="rId608">
        <w:r>
          <w:rPr>
            <w:rStyle w:val="ListLabel2"/>
            <w:color w:val="0000FF"/>
          </w:rPr>
          <w:t>Конституции</w:t>
        </w:r>
      </w:hyperlink>
      <w:r>
        <w:rPr/>
        <w:t xml:space="preserve"> Российской Федерации, федеральным законам, </w:t>
      </w:r>
      <w:hyperlink r:id="rId609">
        <w:r>
          <w:rPr>
            <w:rStyle w:val="ListLabel2"/>
            <w:color w:val="0000FF"/>
          </w:rPr>
          <w:t>Уставу</w:t>
        </w:r>
      </w:hyperlink>
      <w:r>
        <w:rPr/>
        <w:t xml:space="preserve"> области, законам области, настоящему Уставу, а городская Дума в течение 3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pPr>
        <w:pStyle w:val="ConsPlusNormal"/>
        <w:ind w:left="0" w:hanging="0"/>
        <w:jc w:val="both"/>
        <w:rPr/>
      </w:pPr>
      <w:r>
        <w:rPr/>
        <w:t xml:space="preserve">(в ред. </w:t>
      </w:r>
      <w:hyperlink r:id="rId610">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2. Глава города Кирова или глава администрации города могут быть отрешены от должности Губернатором области в случае:</w:t>
      </w:r>
    </w:p>
    <w:p>
      <w:pPr>
        <w:pStyle w:val="ConsPlusNormal"/>
        <w:spacing w:before="160" w:after="0"/>
        <w:ind w:left="0" w:firstLine="540"/>
        <w:jc w:val="both"/>
        <w:rPr/>
      </w:pPr>
      <w:r>
        <w:rPr/>
        <w:t xml:space="preserve">1) издания им нормативного правового акта, противоречащего </w:t>
      </w:r>
      <w:hyperlink r:id="rId611">
        <w:r>
          <w:rPr>
            <w:rStyle w:val="ListLabel2"/>
            <w:color w:val="0000FF"/>
          </w:rPr>
          <w:t>Конституции</w:t>
        </w:r>
      </w:hyperlink>
      <w:r>
        <w:rPr/>
        <w:t xml:space="preserve"> Российской Федерации, федеральным законам, </w:t>
      </w:r>
      <w:hyperlink r:id="rId612">
        <w:r>
          <w:rPr>
            <w:rStyle w:val="ListLabel2"/>
            <w:color w:val="0000FF"/>
          </w:rPr>
          <w:t>Уставу</w:t>
        </w:r>
      </w:hyperlink>
      <w:r>
        <w:rPr/>
        <w:t xml:space="preserve"> области, законам области, настоящему Уставу, если такие противоречия установлены соответствующим судом, а указанное должностное лицо в течение 2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pPr>
        <w:pStyle w:val="ConsPlusNormal"/>
        <w:spacing w:before="160" w:after="0"/>
        <w:ind w:left="0" w:firstLine="540"/>
        <w:jc w:val="both"/>
        <w:rPr/>
      </w:pPr>
      <w:r>
        <w:rPr/>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pPr>
        <w:pStyle w:val="ConsPlusNormal"/>
        <w:spacing w:before="160" w:after="0"/>
        <w:ind w:left="0" w:firstLine="540"/>
        <w:jc w:val="both"/>
        <w:rPr/>
      </w:pPr>
      <w:r>
        <w:rPr/>
        <w:t>3. Органы и должностные лица местного самоуправления несут ответственность за ненадлежащее осуществление отдельных государственных полномочий в пределах выделенных муниципальному образованию на эти цели материальных ресурсов и финансовых средств.</w:t>
      </w:r>
    </w:p>
    <w:p>
      <w:pPr>
        <w:pStyle w:val="ConsPlusNormal"/>
        <w:ind w:left="0" w:hanging="0"/>
        <w:jc w:val="both"/>
        <w:rPr/>
      </w:pPr>
      <w:r>
        <w:rPr/>
      </w:r>
    </w:p>
    <w:p>
      <w:pPr>
        <w:pStyle w:val="ConsPlusNormal"/>
        <w:numPr>
          <w:ilvl w:val="0"/>
          <w:numId w:val="0"/>
        </w:numPr>
        <w:ind w:left="0" w:firstLine="540"/>
        <w:jc w:val="both"/>
        <w:outlineLvl w:val="2"/>
        <w:rPr/>
      </w:pPr>
      <w:r>
        <w:rPr>
          <w:b/>
        </w:rPr>
        <w:t>Статья 53. Ответственность органов и должностных лиц местного самоуправления перед физическими и юридическими лицами</w:t>
      </w:r>
    </w:p>
    <w:p>
      <w:pPr>
        <w:pStyle w:val="ConsPlusNormal"/>
        <w:ind w:left="0" w:hanging="0"/>
        <w:jc w:val="both"/>
        <w:rPr/>
      </w:pPr>
      <w:r>
        <w:rPr/>
      </w:r>
    </w:p>
    <w:p>
      <w:pPr>
        <w:pStyle w:val="ConsPlusNormal"/>
        <w:ind w:left="0" w:firstLine="540"/>
        <w:jc w:val="both"/>
        <w:rPr/>
      </w:pPr>
      <w:r>
        <w:rPr/>
        <w:t>1. Органы и должностные лица местного самоуправления несут ответственность за принятые ими решения и действия (бездействие).</w:t>
      </w:r>
    </w:p>
    <w:p>
      <w:pPr>
        <w:pStyle w:val="ConsPlusNormal"/>
        <w:spacing w:before="160" w:after="0"/>
        <w:ind w:left="0" w:firstLine="540"/>
        <w:jc w:val="both"/>
        <w:rPr/>
      </w:pPr>
      <w:r>
        <w:rPr/>
        <w:t>2. Ответственность органов и должностных лиц местного самоуправления перед физическими и юридическими лицами наступает в порядке, установленном федеральными законами.</w:t>
      </w:r>
    </w:p>
    <w:p>
      <w:pPr>
        <w:pStyle w:val="ConsPlusNormal"/>
        <w:ind w:left="0" w:hanging="0"/>
        <w:jc w:val="both"/>
        <w:rPr/>
      </w:pPr>
      <w:r>
        <w:rPr/>
      </w:r>
    </w:p>
    <w:p>
      <w:pPr>
        <w:pStyle w:val="ConsPlusNormal"/>
        <w:numPr>
          <w:ilvl w:val="0"/>
          <w:numId w:val="0"/>
        </w:numPr>
        <w:ind w:left="0" w:firstLine="540"/>
        <w:jc w:val="both"/>
        <w:outlineLvl w:val="2"/>
        <w:rPr/>
      </w:pPr>
      <w:bookmarkStart w:id="38" w:name="Par1235"/>
      <w:bookmarkEnd w:id="38"/>
      <w:r>
        <w:rPr>
          <w:b/>
        </w:rPr>
        <w:t>Статья 54. Контроль городской Думы за деятельностью органов и должностных лиц местного самоуправления</w:t>
      </w:r>
    </w:p>
    <w:p>
      <w:pPr>
        <w:pStyle w:val="ConsPlusNormal"/>
        <w:ind w:left="0" w:hanging="0"/>
        <w:jc w:val="both"/>
        <w:rPr/>
      </w:pPr>
      <w:r>
        <w:rPr/>
      </w:r>
    </w:p>
    <w:p>
      <w:pPr>
        <w:pStyle w:val="ConsPlusNormal"/>
        <w:ind w:left="0" w:firstLine="540"/>
        <w:jc w:val="both"/>
        <w:rPr/>
      </w:pPr>
      <w:r>
        <w:rPr/>
        <w:t>1. Городская Дума осуществляет контроль за соответствием деятельности администрации города и ее должностных лиц настоящему Уставу и принятым в соответствии с ним нормативным правовым актам городской Думы.</w:t>
      </w:r>
    </w:p>
    <w:p>
      <w:pPr>
        <w:pStyle w:val="ConsPlusNormal"/>
        <w:spacing w:before="160" w:after="0"/>
        <w:ind w:left="0" w:firstLine="540"/>
        <w:jc w:val="both"/>
        <w:rPr/>
      </w:pPr>
      <w:r>
        <w:rPr/>
        <w:t>2. Должностные лица администрации города по требованию главы города Кирова, заместителей председателя городской Думы, постоянных комиссий городской Думы обязаны в установленный законом срок предоставлять всю необходимую для осуществления контрольной деятельности Думы информацию.</w:t>
      </w:r>
    </w:p>
    <w:p>
      <w:pPr>
        <w:pStyle w:val="ConsPlusNormal"/>
        <w:spacing w:before="160" w:after="0"/>
        <w:ind w:left="0" w:firstLine="540"/>
        <w:jc w:val="both"/>
        <w:rPr/>
      </w:pPr>
      <w:r>
        <w:rPr/>
        <w:t>3. Муниципальные правовые акты администрации города, руководителей отраслевых (функциональных) и территориальных органов администрации, Контрольно-счетной палаты города направляются в городскую Думу в течение 10 дней с момента их принятия.</w:t>
      </w:r>
    </w:p>
    <w:p>
      <w:pPr>
        <w:pStyle w:val="ConsPlusNormal"/>
        <w:ind w:left="0" w:hanging="0"/>
        <w:jc w:val="both"/>
        <w:rPr/>
      </w:pPr>
      <w:r>
        <w:rPr/>
        <w:t xml:space="preserve">(в ред. </w:t>
      </w:r>
      <w:hyperlink r:id="rId613">
        <w:r>
          <w:rPr>
            <w:rStyle w:val="ListLabel2"/>
            <w:color w:val="0000FF"/>
          </w:rPr>
          <w:t>решения</w:t>
        </w:r>
      </w:hyperlink>
      <w:r>
        <w:rPr/>
        <w:t xml:space="preserve"> Кировской городской Думы от 24.11.2010 N 46/22)</w:t>
      </w:r>
    </w:p>
    <w:p>
      <w:pPr>
        <w:pStyle w:val="ConsPlusNormal"/>
        <w:spacing w:before="160" w:after="0"/>
        <w:ind w:left="0" w:firstLine="540"/>
        <w:jc w:val="both"/>
        <w:rPr/>
      </w:pPr>
      <w:r>
        <w:rPr/>
        <w:t>4. В целях осуществления контроля за исполнением администрацией города и ее должностными лицами своих полномочий по решению вопросов местного значения решением городской Думы или распоряжением председателя Думы могут быть созданы специальные группы (комиссии) для проведения соответствующих проверок. Комиссии обязаны отчитываться о своей деятельности на заседаниях постоянных комиссий и городской Думы.</w:t>
      </w:r>
    </w:p>
    <w:p>
      <w:pPr>
        <w:pStyle w:val="ConsPlusNormal"/>
        <w:spacing w:before="160" w:after="0"/>
        <w:ind w:left="0" w:firstLine="540"/>
        <w:jc w:val="both"/>
        <w:rPr/>
      </w:pPr>
      <w:r>
        <w:rPr/>
        <w:t>5. Городская Дума вправе выразить недоверие главе администрации города, а также назначенным с ее согласия должностным лицам администрации города в случае неисполнения или ненадлежащего исполнения должностных обязанностей, нарушения требований законодательства, Устава муниципального образования, иных нормативных правовых актов органов местного самоуправления.</w:t>
      </w:r>
    </w:p>
    <w:p>
      <w:pPr>
        <w:pStyle w:val="ConsPlusNormal"/>
        <w:spacing w:before="160" w:after="0"/>
        <w:ind w:left="0" w:firstLine="540"/>
        <w:jc w:val="both"/>
        <w:rPr/>
      </w:pPr>
      <w:r>
        <w:rPr/>
        <w:t>Решение о выражении недоверия главе администрации, должностным лицам администрации принимается на заседании городской Думы простым большинством голосов депутатов, присутствующих на заседании.</w:t>
      </w:r>
    </w:p>
    <w:p>
      <w:pPr>
        <w:pStyle w:val="ConsPlusNormal"/>
        <w:spacing w:before="160" w:after="0"/>
        <w:ind w:left="0" w:firstLine="540"/>
        <w:jc w:val="both"/>
        <w:rPr/>
      </w:pPr>
      <w:r>
        <w:rPr/>
        <w:t>В случае принятия решения о выражении недоверия главе администрации города, должностным лицам администрации города представитель нанимателя (глава города, глава администрации города) в месячный срок с момента принятия решения рассматривает данное решение и информирует городскую Думу о принятых мерах.</w:t>
      </w:r>
    </w:p>
    <w:p>
      <w:pPr>
        <w:pStyle w:val="ConsPlusNormal"/>
        <w:spacing w:before="160" w:after="0"/>
        <w:ind w:left="0" w:firstLine="540"/>
        <w:jc w:val="both"/>
        <w:rPr/>
      </w:pPr>
      <w:r>
        <w:rPr/>
        <w:t>В случаях и в порядке, предусмотренных законодательством Российской Федерации, трудовой договор (контракт) с главой администрации города, должностным лицом администрации города может быть расторгнут.</w:t>
      </w:r>
    </w:p>
    <w:p>
      <w:pPr>
        <w:pStyle w:val="ConsPlusNormal"/>
        <w:spacing w:before="160" w:after="0"/>
        <w:ind w:left="0" w:firstLine="540"/>
        <w:jc w:val="both"/>
        <w:rPr/>
      </w:pPr>
      <w:r>
        <w:rPr/>
        <w:t>Решение городской Думы о выражении недоверия и принятые по нему меры подлежат обязательному опубликованию (обнародованию).</w:t>
      </w:r>
    </w:p>
    <w:p>
      <w:pPr>
        <w:pStyle w:val="ConsPlusNormal"/>
        <w:ind w:left="0" w:hanging="0"/>
        <w:jc w:val="both"/>
        <w:rPr/>
      </w:pPr>
      <w:r>
        <w:rPr/>
        <w:t xml:space="preserve">(часть 5 в ред. </w:t>
      </w:r>
      <w:hyperlink r:id="rId614">
        <w:r>
          <w:rPr>
            <w:rStyle w:val="ListLabel2"/>
            <w:color w:val="0000FF"/>
          </w:rPr>
          <w:t>решения</w:t>
        </w:r>
      </w:hyperlink>
      <w:r>
        <w:rPr/>
        <w:t xml:space="preserve"> Кировской городской Думы от 31.08.2011 N 54/1)</w:t>
      </w:r>
    </w:p>
    <w:p>
      <w:pPr>
        <w:pStyle w:val="ConsPlusNormal"/>
        <w:ind w:left="0" w:hanging="0"/>
        <w:jc w:val="both"/>
        <w:rPr/>
      </w:pPr>
      <w:r>
        <w:rPr/>
      </w:r>
    </w:p>
    <w:p>
      <w:pPr>
        <w:pStyle w:val="ConsPlusNormal"/>
        <w:numPr>
          <w:ilvl w:val="0"/>
          <w:numId w:val="0"/>
        </w:numPr>
        <w:ind w:left="0" w:hanging="0"/>
        <w:jc w:val="center"/>
        <w:outlineLvl w:val="1"/>
        <w:rPr/>
      </w:pPr>
      <w:bookmarkStart w:id="39" w:name="Par1249"/>
      <w:bookmarkEnd w:id="39"/>
      <w:r>
        <w:rPr>
          <w:b/>
        </w:rPr>
        <w:t>Глава 14. ПОРЯДОК ИЗМЕНЕНИЯ УСТАВА ГОРОДА</w:t>
      </w:r>
    </w:p>
    <w:p>
      <w:pPr>
        <w:pStyle w:val="ConsPlusNormal"/>
        <w:ind w:left="0" w:hanging="0"/>
        <w:jc w:val="both"/>
        <w:rPr/>
      </w:pPr>
      <w:r>
        <w:rPr/>
      </w:r>
    </w:p>
    <w:p>
      <w:pPr>
        <w:pStyle w:val="ConsPlusNormal"/>
        <w:numPr>
          <w:ilvl w:val="0"/>
          <w:numId w:val="0"/>
        </w:numPr>
        <w:ind w:left="0" w:firstLine="540"/>
        <w:jc w:val="both"/>
        <w:outlineLvl w:val="2"/>
        <w:rPr/>
      </w:pPr>
      <w:bookmarkStart w:id="40" w:name="Par1251"/>
      <w:bookmarkEnd w:id="40"/>
      <w:r>
        <w:rPr>
          <w:b/>
        </w:rPr>
        <w:t>Статья 55. Принятие изменений и дополнений в Устав города</w:t>
      </w:r>
    </w:p>
    <w:p>
      <w:pPr>
        <w:pStyle w:val="ConsPlusNormal"/>
        <w:ind w:left="0" w:hanging="0"/>
        <w:jc w:val="both"/>
        <w:rPr/>
      </w:pPr>
      <w:r>
        <w:rPr/>
      </w:r>
    </w:p>
    <w:p>
      <w:pPr>
        <w:pStyle w:val="ConsPlusNormal"/>
        <w:ind w:left="0" w:firstLine="540"/>
        <w:jc w:val="both"/>
        <w:rPr/>
      </w:pPr>
      <w:r>
        <w:rPr/>
        <w:t>1. Изменения и дополнения в Устав города принимаются городской Думой на ее заседании не менее чем двумя третями голосов от установленного числа депутатов городской Думы.</w:t>
      </w:r>
    </w:p>
    <w:p>
      <w:pPr>
        <w:pStyle w:val="ConsPlusNormal"/>
        <w:spacing w:before="160" w:after="0"/>
        <w:ind w:left="0" w:firstLine="540"/>
        <w:jc w:val="both"/>
        <w:rPr/>
      </w:pPr>
      <w:r>
        <w:rPr/>
        <w:t>2. Для подготовки проекта решения городской Думы о внесении изменений и (или) дополнений в Устав города распоряжением главы города Кирова или решением городской Думы создается рабочая группа.</w:t>
      </w:r>
    </w:p>
    <w:p>
      <w:pPr>
        <w:pStyle w:val="ConsPlusNormal"/>
        <w:ind w:left="0" w:hanging="0"/>
        <w:jc w:val="both"/>
        <w:rPr/>
      </w:pPr>
      <w:r>
        <w:rPr/>
        <w:t xml:space="preserve">(часть 2 в ред. </w:t>
      </w:r>
      <w:hyperlink r:id="rId615">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3. Правом внесения предложений в городскую Думу и главе города Кирова по изменению и (или) дополнению Устава города обладают:</w:t>
      </w:r>
    </w:p>
    <w:p>
      <w:pPr>
        <w:pStyle w:val="ConsPlusNormal"/>
        <w:spacing w:before="160" w:after="0"/>
        <w:ind w:left="0" w:firstLine="540"/>
        <w:jc w:val="both"/>
        <w:rPr/>
      </w:pPr>
      <w:r>
        <w:rPr/>
        <w:t>- граждане, проживающие на территории муниципального образования;</w:t>
      </w:r>
    </w:p>
    <w:p>
      <w:pPr>
        <w:pStyle w:val="ConsPlusNormal"/>
        <w:spacing w:before="160" w:after="0"/>
        <w:ind w:left="0" w:firstLine="540"/>
        <w:jc w:val="both"/>
        <w:rPr/>
      </w:pPr>
      <w:r>
        <w:rPr/>
        <w:t>- общественные объединения, иные юридические лица, зарегистрированные в установленном законом порядке;</w:t>
      </w:r>
    </w:p>
    <w:p>
      <w:pPr>
        <w:pStyle w:val="ConsPlusNormal"/>
        <w:spacing w:before="160" w:after="0"/>
        <w:ind w:left="0" w:firstLine="540"/>
        <w:jc w:val="both"/>
        <w:rPr/>
      </w:pPr>
      <w:r>
        <w:rPr/>
        <w:t>- должностные лица и органы государственной власти, должностные лица и органы местного самоуправления муниципального образования, депутаты Государственной Думы Федерального Собрания Российской Федерации, депутаты Законодательного Собрания Кировской области, депутаты Кировской городской Думы;</w:t>
      </w:r>
    </w:p>
    <w:p>
      <w:pPr>
        <w:pStyle w:val="ConsPlusNormal"/>
        <w:spacing w:before="160" w:after="0"/>
        <w:ind w:left="0" w:firstLine="540"/>
        <w:jc w:val="both"/>
        <w:rPr/>
      </w:pPr>
      <w:r>
        <w:rPr/>
        <w:t>- органы территориального общественного самоуправления муниципального образования.</w:t>
      </w:r>
    </w:p>
    <w:p>
      <w:pPr>
        <w:pStyle w:val="ConsPlusNormal"/>
        <w:ind w:left="0" w:hanging="0"/>
        <w:jc w:val="both"/>
        <w:rPr/>
      </w:pPr>
      <w:r>
        <w:rPr/>
        <w:t xml:space="preserve">(часть 3 в ред. </w:t>
      </w:r>
      <w:hyperlink r:id="rId616">
        <w:r>
          <w:rPr>
            <w:rStyle w:val="ListLabel2"/>
            <w:color w:val="0000FF"/>
          </w:rPr>
          <w:t>решения</w:t>
        </w:r>
      </w:hyperlink>
      <w:r>
        <w:rPr/>
        <w:t xml:space="preserve"> Кировской городской Думы от 29.11.2006 N 61/38)</w:t>
      </w:r>
    </w:p>
    <w:p>
      <w:pPr>
        <w:pStyle w:val="ConsPlusNormal"/>
        <w:spacing w:before="160" w:after="0"/>
        <w:ind w:left="0" w:firstLine="540"/>
        <w:jc w:val="both"/>
        <w:rPr/>
      </w:pPr>
      <w:r>
        <w:rPr/>
        <w:t>4. Проект решения городской Думы о внесении изменений и дополнений в Устав города подлежит официальному опубликованию (обнародованию) с одновременным опубликованием (обнародованием) установленного городской Думой порядка учета предложений по проекту данного решения и порядка участия граждан в его обсуждении и выносится на публичные слушания.</w:t>
      </w:r>
    </w:p>
    <w:p>
      <w:pPr>
        <w:pStyle w:val="ConsPlusNormal"/>
        <w:spacing w:before="160" w:after="0"/>
        <w:ind w:left="0" w:firstLine="540"/>
        <w:jc w:val="both"/>
        <w:rPr/>
      </w:pPr>
      <w:r>
        <w:rPr/>
        <w:t xml:space="preserve">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617">
        <w:r>
          <w:rPr>
            <w:rStyle w:val="ListLabel2"/>
            <w:color w:val="0000FF"/>
          </w:rPr>
          <w:t>Конституции</w:t>
        </w:r>
      </w:hyperlink>
      <w:r>
        <w:rPr/>
        <w:t xml:space="preserve"> Российской Федерации, федеральных законов, </w:t>
      </w:r>
      <w:hyperlink r:id="rId618">
        <w:r>
          <w:rPr>
            <w:rStyle w:val="ListLabel2"/>
            <w:color w:val="0000FF"/>
          </w:rPr>
          <w:t>Устава</w:t>
        </w:r>
      </w:hyperlink>
      <w:r>
        <w:rPr/>
        <w:t xml:space="preserve"> Кировской области или законов Кировской области в целях приведения данного Устава в соответствие с этими нормативными правовыми актами.</w:t>
      </w:r>
    </w:p>
    <w:p>
      <w:pPr>
        <w:pStyle w:val="ConsPlusNormal"/>
        <w:ind w:left="0" w:hanging="0"/>
        <w:jc w:val="both"/>
        <w:rPr/>
      </w:pPr>
      <w:r>
        <w:rPr/>
        <w:t xml:space="preserve">(абзац введен </w:t>
      </w:r>
      <w:hyperlink r:id="rId619">
        <w:r>
          <w:rPr>
            <w:rStyle w:val="ListLabel2"/>
            <w:color w:val="0000FF"/>
          </w:rPr>
          <w:t>решением</w:t>
        </w:r>
      </w:hyperlink>
      <w:r>
        <w:rPr/>
        <w:t xml:space="preserve"> Кировской городской Думы от 29.03.2017 N 56/23)</w:t>
      </w:r>
    </w:p>
    <w:p>
      <w:pPr>
        <w:pStyle w:val="ConsPlusNormal"/>
        <w:spacing w:before="160" w:after="0"/>
        <w:ind w:left="0" w:firstLine="540"/>
        <w:jc w:val="both"/>
        <w:rPr/>
      </w:pPr>
      <w:r>
        <w:rPr/>
        <w:t>5. Изменения и дополнения Устава города вступают в силу после их обнародования (опубликования) и государственной регистрации в соответствии с законодательством. Соблюдение Устава города обязательно для всех органов и должностных лиц местного самоуправления, органов государственной власти и управления, предприятий, учреждений, организаций независимо от форм собственности, а также для населения муниципального образования.</w:t>
      </w:r>
    </w:p>
    <w:p>
      <w:pPr>
        <w:pStyle w:val="ConsPlusNormal"/>
        <w:spacing w:before="160" w:after="0"/>
        <w:ind w:left="0" w:firstLine="540"/>
        <w:jc w:val="both"/>
        <w:rPr/>
      </w:pPr>
      <w:r>
        <w:rPr/>
        <w:t>6.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городской Думы, принявшей решение о внесении указанных изменений и дополнений в Устав города.</w:t>
      </w:r>
    </w:p>
    <w:p>
      <w:pPr>
        <w:pStyle w:val="ConsPlusNormal"/>
        <w:ind w:left="0" w:hanging="0"/>
        <w:jc w:val="both"/>
        <w:rPr/>
      </w:pPr>
      <w:r>
        <w:rPr/>
        <w:t xml:space="preserve">(часть 6 введена </w:t>
      </w:r>
      <w:hyperlink r:id="rId620">
        <w:r>
          <w:rPr>
            <w:rStyle w:val="ListLabel2"/>
            <w:color w:val="0000FF"/>
          </w:rPr>
          <w:t>решением</w:t>
        </w:r>
      </w:hyperlink>
      <w:r>
        <w:rPr/>
        <w:t xml:space="preserve"> Кировской городской Думы от 20.12.2017 N 4/15)</w:t>
      </w:r>
    </w:p>
    <w:p>
      <w:pPr>
        <w:pStyle w:val="ConsPlusNormal"/>
        <w:ind w:left="0" w:hanging="0"/>
        <w:jc w:val="both"/>
        <w:rPr/>
      </w:pPr>
      <w:r>
        <w:rPr/>
      </w:r>
    </w:p>
    <w:p>
      <w:pPr>
        <w:pStyle w:val="ConsPlusNormal"/>
        <w:numPr>
          <w:ilvl w:val="0"/>
          <w:numId w:val="0"/>
        </w:numPr>
        <w:ind w:left="0" w:hanging="0"/>
        <w:jc w:val="center"/>
        <w:outlineLvl w:val="1"/>
        <w:rPr/>
      </w:pPr>
      <w:bookmarkStart w:id="41" w:name="Par1269"/>
      <w:bookmarkEnd w:id="41"/>
      <w:r>
        <w:rPr>
          <w:b/>
        </w:rPr>
        <w:t>Глава 15. ПЕРЕХОДНЫЕ ПОЛОЖЕНИЯ</w:t>
      </w:r>
    </w:p>
    <w:p>
      <w:pPr>
        <w:pStyle w:val="ConsPlusNormal"/>
        <w:ind w:left="0" w:hanging="0"/>
        <w:jc w:val="both"/>
        <w:rPr/>
      </w:pPr>
      <w:r>
        <w:rPr/>
      </w:r>
    </w:p>
    <w:p>
      <w:pPr>
        <w:pStyle w:val="ConsPlusNormal"/>
        <w:numPr>
          <w:ilvl w:val="0"/>
          <w:numId w:val="0"/>
        </w:numPr>
        <w:ind w:left="0" w:firstLine="540"/>
        <w:jc w:val="both"/>
        <w:outlineLvl w:val="2"/>
        <w:rPr/>
      </w:pPr>
      <w:bookmarkStart w:id="42" w:name="Par1271"/>
      <w:bookmarkEnd w:id="42"/>
      <w:r>
        <w:rPr>
          <w:b/>
        </w:rPr>
        <w:t>Статья 56. Вступление в силу настоящего Устава города</w:t>
      </w:r>
    </w:p>
    <w:p>
      <w:pPr>
        <w:pStyle w:val="ConsPlusNormal"/>
        <w:ind w:left="0" w:hanging="0"/>
        <w:jc w:val="both"/>
        <w:rPr/>
      </w:pPr>
      <w:r>
        <w:rPr/>
      </w:r>
    </w:p>
    <w:p>
      <w:pPr>
        <w:pStyle w:val="ConsPlusNormal"/>
        <w:ind w:left="0" w:firstLine="540"/>
        <w:jc w:val="both"/>
        <w:rPr/>
      </w:pPr>
      <w:r>
        <w:rPr/>
        <w:t>1. Настоящий Устав города вступает в силу с 1 января 2006 года после государственной регистрации и официального опубликования, за исключением положений, для которых настоящей главой установлены иные сроки и порядок вступления в силу.</w:t>
      </w:r>
    </w:p>
    <w:p>
      <w:pPr>
        <w:pStyle w:val="ConsPlusNormal"/>
        <w:spacing w:before="160" w:after="0"/>
        <w:ind w:left="0" w:firstLine="540"/>
        <w:jc w:val="both"/>
        <w:rPr/>
      </w:pPr>
      <w:r>
        <w:rPr/>
        <w:t>2. Настоящая глава вступает в силу со дня официального опубликования настоящего Устава.</w:t>
      </w:r>
    </w:p>
    <w:p>
      <w:pPr>
        <w:pStyle w:val="ConsPlusNormal"/>
        <w:spacing w:before="160" w:after="0"/>
        <w:ind w:left="0" w:firstLine="540"/>
        <w:jc w:val="both"/>
        <w:rPr/>
      </w:pPr>
      <w:r>
        <w:rPr/>
        <w:t xml:space="preserve">3. В соответствии со </w:t>
      </w:r>
      <w:hyperlink r:id="rId621">
        <w:r>
          <w:rPr>
            <w:rStyle w:val="ListLabel2"/>
            <w:color w:val="0000FF"/>
          </w:rPr>
          <w:t>статьей 84</w:t>
        </w:r>
      </w:hyperlink>
      <w:r>
        <w:rPr/>
        <w:t xml:space="preserve"> "Особенности осуществления местного самоуправления в переходный период" Федерального закона от 06.10.2003 N 131-ФЗ "Об общих принципах организации местного самоуправления в Российской Федерации" глава администрации города, избранный в 2001 году на 5 лет, и городская Дума третьего созыва, избранная в 2002 году на 5 лет, осуществляют с 1 января 2006 года свои полномочия по решению вопросов местного значения в соответствии с настоящим Федеральным </w:t>
      </w:r>
      <w:hyperlink r:id="rId622">
        <w:r>
          <w:rPr>
            <w:rStyle w:val="ListLabel2"/>
            <w:color w:val="0000FF"/>
          </w:rPr>
          <w:t>законом</w:t>
        </w:r>
      </w:hyperlink>
      <w:r>
        <w:rPr/>
        <w:t xml:space="preserve"> и настоящим Уставом города.</w:t>
      </w:r>
    </w:p>
    <w:p>
      <w:pPr>
        <w:pStyle w:val="ConsPlusNormal"/>
        <w:spacing w:before="160" w:after="0"/>
        <w:ind w:left="0" w:firstLine="540"/>
        <w:jc w:val="both"/>
        <w:rPr/>
      </w:pPr>
      <w:r>
        <w:rPr/>
        <w:t xml:space="preserve">4. Социальные, трудовые гарантии, пенсионное обеспечение действующего главы администрации и депутатов городской Думы 3-го созыва, осуществляющих свои полномочия на постоянной основе, устанавливаются в соответствии со </w:t>
      </w:r>
      <w:hyperlink w:anchor="Par640">
        <w:r>
          <w:rPr>
            <w:rStyle w:val="ListLabel2"/>
            <w:color w:val="0000FF"/>
          </w:rPr>
          <w:t>статьями 24</w:t>
        </w:r>
      </w:hyperlink>
      <w:r>
        <w:rPr/>
        <w:t xml:space="preserve"> и </w:t>
      </w:r>
      <w:hyperlink w:anchor="Par712">
        <w:r>
          <w:rPr>
            <w:rStyle w:val="ListLabel2"/>
            <w:color w:val="0000FF"/>
          </w:rPr>
          <w:t>28</w:t>
        </w:r>
      </w:hyperlink>
      <w:r>
        <w:rPr/>
        <w:t xml:space="preserve"> настоящего Устава.</w:t>
      </w:r>
    </w:p>
    <w:p>
      <w:pPr>
        <w:pStyle w:val="ConsPlusNormal"/>
        <w:spacing w:before="160" w:after="0"/>
        <w:ind w:left="0" w:firstLine="540"/>
        <w:jc w:val="both"/>
        <w:rPr/>
      </w:pPr>
      <w:r>
        <w:rPr/>
        <w:t xml:space="preserve">5. Нормативные правовые акты муниципального образования с 01.01.2006 и до приведения их в соответствие с Федеральным </w:t>
      </w:r>
      <w:hyperlink r:id="rId623">
        <w:r>
          <w:rPr>
            <w:rStyle w:val="ListLabel2"/>
            <w:color w:val="0000FF"/>
          </w:rPr>
          <w:t>законом</w:t>
        </w:r>
      </w:hyperlink>
      <w:r>
        <w:rPr/>
        <w:t xml:space="preserve"> от 06.10.2003 N 131-ФЗ "Об общих принципах организации местного самоуправления в Российской Федерации" и настоящим Уставом действуют в части, им не противоречащей.</w:t>
      </w:r>
    </w:p>
    <w:p>
      <w:pPr>
        <w:pStyle w:val="ConsPlusNormal"/>
        <w:ind w:left="0" w:hanging="0"/>
        <w:jc w:val="both"/>
        <w:rPr/>
      </w:pPr>
      <w:r>
        <w:rPr/>
      </w:r>
    </w:p>
    <w:p>
      <w:pPr>
        <w:pStyle w:val="ConsPlusNormal"/>
        <w:numPr>
          <w:ilvl w:val="0"/>
          <w:numId w:val="0"/>
        </w:numPr>
        <w:ind w:left="0" w:firstLine="540"/>
        <w:jc w:val="both"/>
        <w:outlineLvl w:val="2"/>
        <w:rPr/>
      </w:pPr>
      <w:r>
        <w:rPr>
          <w:b/>
        </w:rPr>
        <w:t>Статья 57. Выборы в соответствии с настоящим Уставом главы города Кирова, депутатов городской Думы и назначение главы администрации города</w:t>
      </w:r>
    </w:p>
    <w:p>
      <w:pPr>
        <w:pStyle w:val="ConsPlusNormal"/>
        <w:ind w:left="0" w:hanging="0"/>
        <w:jc w:val="both"/>
        <w:rPr/>
      </w:pPr>
      <w:r>
        <w:rPr/>
      </w:r>
    </w:p>
    <w:p>
      <w:pPr>
        <w:pStyle w:val="ConsPlusNormal"/>
        <w:ind w:left="0" w:firstLine="540"/>
        <w:jc w:val="both"/>
        <w:rPr/>
      </w:pPr>
      <w:r>
        <w:rPr/>
        <w:t>1. Выборы главы города Кирова депутатами городской Думы четвертого созыва из состава городской Думы проводятся после формирования полномочного состава городской Думы четвертого созыва.</w:t>
      </w:r>
    </w:p>
    <w:p>
      <w:pPr>
        <w:pStyle w:val="ConsPlusNormal"/>
        <w:spacing w:before="160" w:after="0"/>
        <w:ind w:left="0" w:firstLine="540"/>
        <w:jc w:val="both"/>
        <w:rPr/>
      </w:pPr>
      <w:r>
        <w:rPr/>
        <w:t>2. Исполнение полномочий главы города Кирова, являющегося председателем городской Думы, осуществляет с 1 января 2006 года председатель городской Думы третьего созыва до вступления в должность главы города Кирова, избранного депутатами из состава городской Думы четвертого созыва.</w:t>
      </w:r>
    </w:p>
    <w:p>
      <w:pPr>
        <w:pStyle w:val="ConsPlusNormal"/>
        <w:spacing w:before="160" w:after="0"/>
        <w:ind w:left="0" w:firstLine="540"/>
        <w:jc w:val="both"/>
        <w:rPr/>
      </w:pPr>
      <w:r>
        <w:rPr/>
        <w:t>3. Выборы населением депутатов городской Думы четвертого созыва проводятся в марте 2007 года. В случае досрочного прекращения полномочий городской Думы третьего созыва выборы депутатов проводятся в сроки, установленные действующим законодательством.</w:t>
      </w:r>
    </w:p>
    <w:p>
      <w:pPr>
        <w:pStyle w:val="ConsPlusNormal"/>
        <w:ind w:left="0" w:hanging="0"/>
        <w:jc w:val="both"/>
        <w:rPr/>
      </w:pPr>
      <w:r>
        <w:rPr/>
        <w:t xml:space="preserve">(в ред. </w:t>
      </w:r>
      <w:hyperlink r:id="rId624">
        <w:r>
          <w:rPr>
            <w:rStyle w:val="ListLabel2"/>
            <w:color w:val="0000FF"/>
          </w:rPr>
          <w:t>решения</w:t>
        </w:r>
      </w:hyperlink>
      <w:r>
        <w:rPr/>
        <w:t xml:space="preserve"> Кировской городской Думы от 30.08.2005 N 43/3)</w:t>
      </w:r>
    </w:p>
    <w:p>
      <w:pPr>
        <w:pStyle w:val="ConsPlusNormal"/>
        <w:spacing w:before="160" w:after="0"/>
        <w:ind w:left="0" w:firstLine="540"/>
        <w:jc w:val="both"/>
        <w:rPr/>
      </w:pPr>
      <w:r>
        <w:rPr/>
        <w:t>4. Назначение на должность главы администрации города по контракту с проведением конкурса на замещение этой должности проводится в марте 2006 г., по истечении срока полномочий главы администрации города, избранного населением в 2001 году. В случае досрочного прекращения полномочий главы администрации города, избранного населением в 2001 году, конкурс на замещение должности главы администрации города проводится не позднее чем через 1 месяц со дня досрочного прекращения полномочий.</w:t>
      </w:r>
    </w:p>
    <w:p>
      <w:pPr>
        <w:pStyle w:val="ConsPlusNormal"/>
        <w:ind w:left="0" w:hanging="0"/>
        <w:jc w:val="both"/>
        <w:rPr/>
      </w:pPr>
      <w:r>
        <w:rPr/>
      </w:r>
    </w:p>
    <w:p>
      <w:pPr>
        <w:pStyle w:val="ConsPlusNormal"/>
        <w:numPr>
          <w:ilvl w:val="0"/>
          <w:numId w:val="0"/>
        </w:numPr>
        <w:ind w:left="0" w:firstLine="540"/>
        <w:jc w:val="both"/>
        <w:outlineLvl w:val="2"/>
        <w:rPr/>
      </w:pPr>
      <w:r>
        <w:rPr>
          <w:b/>
        </w:rPr>
        <w:t>Статья 58. Формирование контрольного органа муниципального образования</w:t>
      </w:r>
    </w:p>
    <w:p>
      <w:pPr>
        <w:pStyle w:val="ConsPlusNormal"/>
        <w:ind w:left="0" w:hanging="0"/>
        <w:jc w:val="both"/>
        <w:rPr/>
      </w:pPr>
      <w:r>
        <w:rPr/>
      </w:r>
    </w:p>
    <w:p>
      <w:pPr>
        <w:pStyle w:val="ConsPlusNormal"/>
        <w:ind w:left="0" w:firstLine="540"/>
        <w:jc w:val="both"/>
        <w:rPr/>
      </w:pPr>
      <w:r>
        <w:rPr/>
        <w:t>1. В срок до 1 января 2006 года формируется Контрольно-счетная палата города Кирова.</w:t>
      </w:r>
    </w:p>
    <w:p>
      <w:pPr>
        <w:pStyle w:val="ConsPlusNormal"/>
        <w:spacing w:before="160" w:after="0"/>
        <w:ind w:left="0" w:firstLine="540"/>
        <w:jc w:val="both"/>
        <w:rPr/>
      </w:pPr>
      <w:r>
        <w:rPr/>
        <w:t>2. Контрольно-счетная палата осуществляет свои полномочия с момента ее государственной регистрации в качестве юридического лица.</w:t>
      </w:r>
    </w:p>
    <w:p>
      <w:pPr>
        <w:pStyle w:val="ConsPlusNormal"/>
        <w:ind w:left="0" w:hanging="0"/>
        <w:jc w:val="both"/>
        <w:rPr/>
      </w:pPr>
      <w:r>
        <w:rPr/>
      </w:r>
    </w:p>
    <w:p>
      <w:pPr>
        <w:pStyle w:val="ConsPlusNormal"/>
        <w:numPr>
          <w:ilvl w:val="0"/>
          <w:numId w:val="0"/>
        </w:numPr>
        <w:ind w:left="0" w:firstLine="540"/>
        <w:jc w:val="both"/>
        <w:outlineLvl w:val="2"/>
        <w:rPr/>
      </w:pPr>
      <w:bookmarkStart w:id="43" w:name="Par1292"/>
      <w:bookmarkEnd w:id="43"/>
      <w:r>
        <w:rPr>
          <w:b/>
        </w:rPr>
        <w:t>Статья 59. Формирование финансового органа администрации города</w:t>
      </w:r>
    </w:p>
    <w:p>
      <w:pPr>
        <w:pStyle w:val="ConsPlusNormal"/>
        <w:ind w:left="0" w:hanging="0"/>
        <w:jc w:val="both"/>
        <w:rPr/>
      </w:pPr>
      <w:r>
        <w:rPr/>
      </w:r>
    </w:p>
    <w:p>
      <w:pPr>
        <w:pStyle w:val="ConsPlusNormal"/>
        <w:ind w:left="0" w:firstLine="540"/>
        <w:jc w:val="both"/>
        <w:rPr/>
      </w:pPr>
      <w:r>
        <w:rPr/>
        <w:t>1. В срок до 1 декабря 2005 года формируется финансовый орган администрации города Кирова.</w:t>
      </w:r>
    </w:p>
    <w:p>
      <w:pPr>
        <w:pStyle w:val="ConsPlusNormal"/>
        <w:spacing w:before="160" w:after="0"/>
        <w:ind w:left="0" w:firstLine="540"/>
        <w:jc w:val="both"/>
        <w:rPr/>
      </w:pPr>
      <w:r>
        <w:rPr/>
        <w:t>2. До 1 января 2006 года проводится приемка-передача дел от финансового управления города, являющегося подразделением департамента финансов Кировской области.</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w:t>
      </w:r>
    </w:p>
    <w:p>
      <w:pPr>
        <w:pStyle w:val="ConsPlusNormal"/>
        <w:ind w:left="0" w:hanging="0"/>
        <w:jc w:val="right"/>
        <w:rPr/>
      </w:pPr>
      <w:r>
        <w:rPr/>
        <w:t>к Уставу</w:t>
      </w:r>
    </w:p>
    <w:p>
      <w:pPr>
        <w:pStyle w:val="ConsPlusNormal"/>
        <w:ind w:left="0" w:hanging="0"/>
        <w:jc w:val="right"/>
        <w:rPr/>
      </w:pPr>
      <w:r>
        <w:rPr/>
        <w:t>муниципального образования</w:t>
      </w:r>
    </w:p>
    <w:p>
      <w:pPr>
        <w:pStyle w:val="ConsPlusNormal"/>
        <w:ind w:left="0" w:hanging="0"/>
        <w:jc w:val="right"/>
        <w:rPr/>
      </w:pPr>
      <w:r>
        <w:rPr/>
        <w:t>"Город Киров",</w:t>
      </w:r>
    </w:p>
    <w:p>
      <w:pPr>
        <w:pStyle w:val="ConsPlusNormal"/>
        <w:ind w:left="0" w:hanging="0"/>
        <w:jc w:val="right"/>
        <w:rPr/>
      </w:pPr>
      <w:r>
        <w:rPr/>
        <w:t>принятому</w:t>
      </w:r>
    </w:p>
    <w:p>
      <w:pPr>
        <w:pStyle w:val="ConsPlusNormal"/>
        <w:ind w:left="0" w:hanging="0"/>
        <w:jc w:val="right"/>
        <w:rPr/>
      </w:pPr>
      <w:r>
        <w:rPr/>
        <w:t>решением</w:t>
      </w:r>
    </w:p>
    <w:p>
      <w:pPr>
        <w:pStyle w:val="ConsPlusNormal"/>
        <w:ind w:left="0" w:hanging="0"/>
        <w:jc w:val="right"/>
        <w:rPr/>
      </w:pPr>
      <w:r>
        <w:rPr/>
        <w:t>Кировской городской Думы</w:t>
      </w:r>
    </w:p>
    <w:p>
      <w:pPr>
        <w:pStyle w:val="ConsPlusNormal"/>
        <w:ind w:left="0" w:hanging="0"/>
        <w:jc w:val="right"/>
        <w:rPr/>
      </w:pPr>
      <w:r>
        <w:rPr/>
        <w:t>от 29 июня 2005 г. N 42/19</w:t>
      </w:r>
    </w:p>
    <w:p>
      <w:pPr>
        <w:pStyle w:val="ConsPlusNormal"/>
        <w:ind w:left="0" w:hanging="0"/>
        <w:jc w:val="both"/>
        <w:rPr/>
      </w:pPr>
      <w:r>
        <w:rPr/>
      </w:r>
    </w:p>
    <w:p>
      <w:pPr>
        <w:pStyle w:val="ConsPlusNormal"/>
        <w:ind w:left="0" w:hanging="0"/>
        <w:jc w:val="center"/>
        <w:rPr/>
      </w:pPr>
      <w:bookmarkStart w:id="44" w:name="Par1310"/>
      <w:bookmarkEnd w:id="44"/>
      <w:r>
        <w:rPr>
          <w:b/>
        </w:rPr>
        <w:t>ОПИСАНИЕ ГРАНИЦ</w:t>
      </w:r>
    </w:p>
    <w:p>
      <w:pPr>
        <w:pStyle w:val="ConsPlusNormal"/>
        <w:ind w:left="0" w:hanging="0"/>
        <w:jc w:val="center"/>
        <w:rPr/>
      </w:pPr>
      <w:r>
        <w:rPr>
          <w:b/>
        </w:rPr>
        <w:t>МУНИЦИПАЛЬНОГО ОБРАЗОВАНИЯ "ГОРОД КИРОВ"</w:t>
      </w:r>
    </w:p>
    <w:p>
      <w:pPr>
        <w:pStyle w:val="ConsPlusNormal"/>
        <w:ind w:left="0" w:hanging="0"/>
        <w:jc w:val="both"/>
        <w:rPr>
          <w:b/>
          <w:b/>
        </w:rPr>
      </w:pPr>
      <w:r>
        <w:rPr>
          <w:b/>
        </w:rPr>
      </w:r>
    </w:p>
    <w:p>
      <w:pPr>
        <w:pStyle w:val="ConsPlusNormal"/>
        <w:ind w:left="0" w:hanging="0"/>
        <w:jc w:val="center"/>
        <w:rPr/>
      </w:pPr>
      <w:r>
        <w:rPr>
          <w:b/>
        </w:rPr>
        <w:t>(утверждено Законом Кировской области</w:t>
      </w:r>
    </w:p>
    <w:p>
      <w:pPr>
        <w:pStyle w:val="ConsPlusNormal"/>
        <w:ind w:left="0" w:hanging="0"/>
        <w:jc w:val="center"/>
        <w:rPr/>
      </w:pPr>
      <w:r>
        <w:rPr>
          <w:b/>
        </w:rPr>
        <w:t>от 07.12.2004 N 284-ЗО (ред. от 04.06.2009))</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pPr>
            <w:r>
              <w:rPr>
                <w:color w:val="392C69"/>
              </w:rPr>
              <w:t xml:space="preserve">(в ред. </w:t>
            </w:r>
            <w:hyperlink r:id="rId625">
              <w:r>
                <w:rPr>
                  <w:rStyle w:val="ListLabel2"/>
                  <w:color w:val="0000FF"/>
                </w:rPr>
                <w:t>решения</w:t>
              </w:r>
            </w:hyperlink>
            <w:r>
              <w:rPr>
                <w:color w:val="392C69"/>
              </w:rPr>
              <w:t xml:space="preserve"> Кировской городской Думы от 26.05.2010 N 41/29)</w:t>
            </w:r>
          </w:p>
        </w:tc>
      </w:tr>
    </w:tbl>
    <w:p>
      <w:pPr>
        <w:pStyle w:val="ConsPlusNormal"/>
        <w:ind w:left="0" w:hanging="0"/>
        <w:jc w:val="both"/>
        <w:rPr/>
      </w:pPr>
      <w:r>
        <w:rPr/>
      </w:r>
    </w:p>
    <w:p>
      <w:pPr>
        <w:pStyle w:val="ConsPlusNormal"/>
        <w:numPr>
          <w:ilvl w:val="0"/>
          <w:numId w:val="0"/>
        </w:numPr>
        <w:ind w:left="0" w:hanging="0"/>
        <w:jc w:val="center"/>
        <w:outlineLvl w:val="2"/>
        <w:rPr/>
      </w:pPr>
      <w:r>
        <w:rPr>
          <w:b/>
        </w:rPr>
        <w:t>По границе с Кирово-Чепецким районом</w:t>
      </w:r>
    </w:p>
    <w:p>
      <w:pPr>
        <w:pStyle w:val="ConsPlusNormal"/>
        <w:ind w:left="0" w:hanging="0"/>
        <w:jc w:val="both"/>
        <w:rPr/>
      </w:pPr>
      <w:r>
        <w:rPr/>
      </w:r>
    </w:p>
    <w:p>
      <w:pPr>
        <w:pStyle w:val="ConsPlusNormal"/>
        <w:ind w:left="0" w:firstLine="540"/>
        <w:jc w:val="both"/>
        <w:rPr/>
      </w:pPr>
      <w:r>
        <w:rPr/>
        <w:t>Граница идет:</w:t>
      </w:r>
    </w:p>
    <w:p>
      <w:pPr>
        <w:pStyle w:val="ConsPlusNormal"/>
        <w:spacing w:before="160" w:after="0"/>
        <w:ind w:left="0" w:firstLine="540"/>
        <w:jc w:val="both"/>
        <w:rPr/>
      </w:pPr>
      <w:r>
        <w:rPr/>
        <w:t>- по среднему течению реки Вятки от района Сидоровского затона до запани бывшего комбината древесных плит, по восточной границе запани и далее по мелиоративной канаве, пересекая подъездной железнодорожный путь, затем на запад и юго-запад по забору животноводческого комплекса, пересекая железную дорогу Москва - Пермь и квартал N 6 Лянгасовского лесничества;</w:t>
      </w:r>
    </w:p>
    <w:p>
      <w:pPr>
        <w:pStyle w:val="ConsPlusNormal"/>
        <w:spacing w:before="160" w:after="0"/>
        <w:ind w:left="0" w:firstLine="540"/>
        <w:jc w:val="both"/>
        <w:rPr/>
      </w:pPr>
      <w:r>
        <w:rPr/>
        <w:t>- в 0,25 км от улицы старой застройки деревни Сезенево поворачивает на северо-запад по границе жилой застройки между Нововятским районом и деревней Сезенево, далее по южной границе жилой застройки Нововятского района до гаражных кооперативов, затем проходит по юго-восточной границе гаражных кооперативов до северного края деревни Березино, пересекая автодорогу;</w:t>
      </w:r>
    </w:p>
    <w:p>
      <w:pPr>
        <w:pStyle w:val="ConsPlusNormal"/>
        <w:spacing w:before="160" w:after="0"/>
        <w:ind w:left="0" w:firstLine="540"/>
        <w:jc w:val="both"/>
        <w:rPr/>
      </w:pPr>
      <w:r>
        <w:rPr/>
        <w:t>- на северо-запад по западной границе земель общего пользования улицы Советской Нововятского района города Кирова, пересекая развязку автодороги, далее в юго-западном направлении по краю пашни и границе приусадебных участков сложившейся жилой застройки Нововятского района города Кирова, затем по северной границе полосы отвода объездной дороги Киров - Нововятск;</w:t>
      </w:r>
    </w:p>
    <w:p>
      <w:pPr>
        <w:pStyle w:val="ConsPlusNormal"/>
        <w:spacing w:before="160" w:after="0"/>
        <w:ind w:left="0" w:firstLine="540"/>
        <w:jc w:val="both"/>
        <w:rPr/>
      </w:pPr>
      <w:r>
        <w:rPr/>
        <w:t>- поворачивает на север, проходит вдоль западной границы садоводческого товарищества "Мариевское", далее на северо-запад вдоль приусадебных участков сложившейся жилой застройки до забора государственного образовательного учреждения начального профессионального образования профессионального училища N 43, на запад по забору, включая насосную станцию, до автодороги Федяково - Нововятск, далее, пересекая дорогу, поворачивает на северо-восток и проходит по западной стороне полосы отвода автодороги Федяково - Нововятск до поворота, поворачивает на запад и далее идет по дороге до северо-восточного конца деревни Поздино, по северной и северо-западной границе деревни Поздино, далее, повернув на север, проходит до полосы отвода железной дороги Лянгасово - Нововятск;</w:t>
      </w:r>
    </w:p>
    <w:p>
      <w:pPr>
        <w:pStyle w:val="ConsPlusNormal"/>
        <w:spacing w:before="160" w:after="0"/>
        <w:ind w:left="0" w:firstLine="540"/>
        <w:jc w:val="both"/>
        <w:rPr/>
      </w:pPr>
      <w:r>
        <w:rPr/>
        <w:t>- на запад по южной стороне полосы отвода железной дороги и вдоль ручья с южной стороны садоводческого товарищества "Луч", по западной стороне полосы отвода объездной автодороги, в западном направлении по южной стороне полосы отвода железной дороги, включая часть квартала N 11 Пасеговского лесничества, до реки Мосалихи, далее по среднему течению реки Мосалихи до полосы отвода автодороги Киров - Советск и на юг вдоль восточного края полосы отвода до реки Якимихи;</w:t>
      </w:r>
    </w:p>
    <w:p>
      <w:pPr>
        <w:pStyle w:val="ConsPlusNormal"/>
        <w:spacing w:before="160" w:after="0"/>
        <w:ind w:left="0" w:firstLine="540"/>
        <w:jc w:val="both"/>
        <w:rPr/>
      </w:pPr>
      <w:r>
        <w:rPr/>
        <w:t>- по северному берегу реки Якимихи до устья ручья, на запад по ручью до восточной границы деревни Козулинцы;</w:t>
      </w:r>
    </w:p>
    <w:p>
      <w:pPr>
        <w:pStyle w:val="ConsPlusNormal"/>
        <w:spacing w:before="160" w:after="0"/>
        <w:ind w:left="0" w:firstLine="540"/>
        <w:jc w:val="both"/>
        <w:rPr/>
      </w:pPr>
      <w:r>
        <w:rPr/>
        <w:t>- на юг по границе деревни Козулинцы до полосы отвода автодороги Киров - Советск, по восточному краю полосы отвода на юг до 22 км, далее, пересекая тракт на 22 км, на запад по южной границе коллективного садоводческого товарищества "Семья", затем по ручью на север до границы коллективного садоводческого товарищества "Полянка";</w:t>
      </w:r>
    </w:p>
    <w:p>
      <w:pPr>
        <w:pStyle w:val="ConsPlusNormal"/>
        <w:spacing w:before="160" w:after="0"/>
        <w:ind w:left="0" w:firstLine="540"/>
        <w:jc w:val="both"/>
        <w:rPr/>
      </w:pPr>
      <w:r>
        <w:rPr/>
        <w:t>- на север вдоль мелиоративной системы до реки Якимихи, по левому берегу реки Якимихи на запад до магистрального канала, на север по восточной стороне магистрального канала до границы коллективного садоводческого товарищества "Березка" Кирово-Чепецкого района;</w:t>
      </w:r>
    </w:p>
    <w:p>
      <w:pPr>
        <w:pStyle w:val="ConsPlusNormal"/>
        <w:spacing w:before="160" w:after="0"/>
        <w:ind w:left="0" w:firstLine="540"/>
        <w:jc w:val="both"/>
        <w:rPr/>
      </w:pPr>
      <w:r>
        <w:rPr/>
        <w:t>- по южной границе коллективного садоводческого товарищества "Березка" на восток по прямой до восточной границы садоводческого товарищества "Витамин" Кирово-Чепецкого района, по восточной границе товарищества до ручья, затем по ручью на северо-восток до южной стороны мелиоративной канавы, по южной стороне канавы, на север по восточной стороне до ручья (граница квартала N 8 Пасеговского лесничества);</w:t>
      </w:r>
    </w:p>
    <w:p>
      <w:pPr>
        <w:pStyle w:val="ConsPlusNormal"/>
        <w:spacing w:before="160" w:after="0"/>
        <w:ind w:left="0" w:firstLine="540"/>
        <w:jc w:val="both"/>
        <w:rPr/>
      </w:pPr>
      <w:r>
        <w:rPr/>
        <w:t>- по ручью до южной границы коллективного садоводческого товарищества "Строитель-2", по западной границе садоводческого товарищества;</w:t>
      </w:r>
    </w:p>
    <w:p>
      <w:pPr>
        <w:pStyle w:val="ConsPlusNormal"/>
        <w:spacing w:before="160" w:after="0"/>
        <w:ind w:left="0" w:firstLine="540"/>
        <w:jc w:val="both"/>
        <w:rPr/>
      </w:pPr>
      <w:r>
        <w:rPr/>
        <w:t>- на север по опушке леса до реки Хлыновки, далее на северо-восток по правому берегу реки Хлыновки до проселочной дороги, проходящей через деревню Дряхловщину;</w:t>
      </w:r>
    </w:p>
    <w:p>
      <w:pPr>
        <w:pStyle w:val="ConsPlusNormal"/>
        <w:spacing w:before="160" w:after="0"/>
        <w:ind w:left="0" w:firstLine="540"/>
        <w:jc w:val="both"/>
        <w:rPr/>
      </w:pPr>
      <w:r>
        <w:rPr/>
        <w:t>- на север, пересекая железную дорогу Лянгасово - Пасегово - Нововятск (200 метров на запад от переезда в районе деревни Дряхловщины), до границы садоводческого товарищества "Победа", далее вдоль его западной границы, пересекая автодорогу Нововятск - Пасегово - Стрижи, на север по краю пашни ЗАО "Агрофирма "Дороничи" до западной границы садоводческого товарищества "Кооператор-2", далее по его западной границе;</w:t>
      </w:r>
    </w:p>
    <w:p>
      <w:pPr>
        <w:pStyle w:val="ConsPlusNormal"/>
        <w:spacing w:before="160" w:after="0"/>
        <w:ind w:left="0" w:firstLine="540"/>
        <w:jc w:val="both"/>
        <w:rPr/>
      </w:pPr>
      <w:r>
        <w:rPr/>
        <w:t>- на север по краю пашни ЗАО "Агрофирма "Дороничи" до западной границы коллективного садоводческого товарищества "Комета";</w:t>
      </w:r>
    </w:p>
    <w:p>
      <w:pPr>
        <w:pStyle w:val="ConsPlusNormal"/>
        <w:spacing w:before="160" w:after="0"/>
        <w:ind w:left="0" w:firstLine="540"/>
        <w:jc w:val="both"/>
        <w:rPr/>
      </w:pPr>
      <w:r>
        <w:rPr/>
        <w:t>- по опушке леса до южной границы золоотвала ТЭЦ-5, затем по южной границе золоотвала и на северо-запад по границе между землями сельскохозяйственного предприятия "Гея" и ЗАО "Агрофирма "Дороничи" до границы деревни Кочергинцы;</w:t>
      </w:r>
    </w:p>
    <w:p>
      <w:pPr>
        <w:pStyle w:val="ConsPlusNormal"/>
        <w:spacing w:before="160" w:after="0"/>
        <w:ind w:left="0" w:firstLine="540"/>
        <w:jc w:val="both"/>
        <w:rPr/>
      </w:pPr>
      <w:r>
        <w:rPr/>
        <w:t>- на юго-запад по границе деревни Кочергинцы, вдоль западной границы деревни, по краю пастбища до границы садоводческого товарищества "Искра", затем по его юго-западной границе и вдоль северо-восточной границы садоводческого товарищества "Мелиоратор" до границы деревни Рубцы;</w:t>
      </w:r>
    </w:p>
    <w:p>
      <w:pPr>
        <w:pStyle w:val="ConsPlusNormal"/>
        <w:spacing w:before="160" w:after="0"/>
        <w:ind w:left="0" w:firstLine="540"/>
        <w:jc w:val="both"/>
        <w:rPr/>
      </w:pPr>
      <w:r>
        <w:rPr/>
        <w:t>- вдоль южной и западной границ деревни Рубцы, вдоль юго-западной границы садоводческого товарищества "Кировагровод" до полосы отвода железной дороги Пермь - Москва;</w:t>
      </w:r>
    </w:p>
    <w:p>
      <w:pPr>
        <w:pStyle w:val="ConsPlusNormal"/>
        <w:spacing w:before="160" w:after="0"/>
        <w:ind w:left="0" w:firstLine="540"/>
        <w:jc w:val="both"/>
        <w:rPr/>
      </w:pPr>
      <w:r>
        <w:rPr/>
        <w:t>- вдоль полосы отвода железной дороги Пермь - Москва на запад до границы деревни Шалаевы Пасеговского сельского округа, по ее северной границе и на юго-запад до южной границы деревни Шалаевы;</w:t>
      </w:r>
    </w:p>
    <w:p>
      <w:pPr>
        <w:pStyle w:val="ConsPlusNormal"/>
        <w:spacing w:before="160" w:after="0"/>
        <w:ind w:left="0" w:firstLine="540"/>
        <w:jc w:val="both"/>
        <w:rPr/>
      </w:pPr>
      <w:r>
        <w:rPr/>
        <w:t>- пересекая реку Красную речку, по краю пашни сельскохозяйственного предприятия "Гея" на восток вдоль отвода железной дороги Лянгасово - Пасегово - Нововятск;</w:t>
      </w:r>
    </w:p>
    <w:p>
      <w:pPr>
        <w:pStyle w:val="ConsPlusNormal"/>
        <w:spacing w:before="160" w:after="0"/>
        <w:ind w:left="0" w:firstLine="540"/>
        <w:jc w:val="both"/>
        <w:rPr/>
      </w:pPr>
      <w:r>
        <w:rPr/>
        <w:t>- пересекая железную дорогу Лянгасово - Пасегово - Нововятск, 400 метров в юго-восточном направлении от железнодорожного моста через реку Красную речку;</w:t>
      </w:r>
    </w:p>
    <w:p>
      <w:pPr>
        <w:pStyle w:val="ConsPlusNormal"/>
        <w:spacing w:before="160" w:after="0"/>
        <w:ind w:left="0" w:firstLine="540"/>
        <w:jc w:val="both"/>
        <w:rPr/>
      </w:pPr>
      <w:r>
        <w:rPr/>
        <w:t>- на запад вдоль южной границы полосы отвода железной дороги Лянгасово - Пасегово - Нововятск до северной границы садоводческого товарищества "Родник" Кирово-Чепецкого района;</w:t>
      </w:r>
    </w:p>
    <w:p>
      <w:pPr>
        <w:pStyle w:val="ConsPlusNormal"/>
        <w:spacing w:before="160" w:after="0"/>
        <w:ind w:left="0" w:firstLine="540"/>
        <w:jc w:val="both"/>
        <w:rPr/>
      </w:pPr>
      <w:r>
        <w:rPr/>
        <w:t>- вдоль северной границы садоводческого товарищества "Родник", на юго-запад по реке Чернавке (по восточной границе садоводческого товарищества "Энергетик-5"), далее 300 метров по реке Чернавке, по лесным просекам Паркового лесхоза до подъездной автодороги к садоводческому товариществу "Рублевское";</w:t>
      </w:r>
    </w:p>
    <w:p>
      <w:pPr>
        <w:pStyle w:val="ConsPlusNormal"/>
        <w:spacing w:before="160" w:after="0"/>
        <w:ind w:left="0" w:firstLine="540"/>
        <w:jc w:val="both"/>
        <w:rPr/>
      </w:pPr>
      <w:r>
        <w:rPr/>
        <w:t>- на юг по восточной границе садоводческого товарищества "Рублевское", огибая пашню государственного специализированного учреждения социального обслуживания системы социальной защиты населения "Рублевский психоневрологический интернат", далее по лесным просекам Паркового лесхоза, по юго-западной границе садоводческого товарищества "Искожевец-4" и вновь по лесным просекам Паркового лесхоза;</w:t>
      </w:r>
    </w:p>
    <w:p>
      <w:pPr>
        <w:pStyle w:val="ConsPlusNormal"/>
        <w:spacing w:before="160" w:after="0"/>
        <w:ind w:left="0" w:firstLine="540"/>
        <w:jc w:val="both"/>
        <w:rPr/>
      </w:pPr>
      <w:r>
        <w:rPr/>
        <w:t>- на север до полосы отвода железной дороги Москва - Пермь, на юго-запад вдоль полосы отвода железной дороги до 932 км, затем поворачивает на юг по южной границе лесного массива и идет до полосы отвода автодороги Киров - Стрижи, далее на север по западной границе полосы отвода автодороги Киров - Стрижи и проходит под путепроводом до северной границы отвода железной дороги Москва - Пермь;</w:t>
      </w:r>
    </w:p>
    <w:p>
      <w:pPr>
        <w:pStyle w:val="ConsPlusNormal"/>
        <w:spacing w:before="160" w:after="0"/>
        <w:ind w:left="0" w:firstLine="540"/>
        <w:jc w:val="both"/>
        <w:rPr/>
      </w:pPr>
      <w:r>
        <w:rPr/>
        <w:t>- по северной границе полосы отвода железной дороги Москва - Пермь до среднего течения реки Быстрицы.</w:t>
      </w:r>
    </w:p>
    <w:p>
      <w:pPr>
        <w:pStyle w:val="ConsPlusNormal"/>
        <w:ind w:left="0" w:hanging="0"/>
        <w:jc w:val="both"/>
        <w:rPr/>
      </w:pPr>
      <w:r>
        <w:rPr/>
      </w:r>
    </w:p>
    <w:p>
      <w:pPr>
        <w:pStyle w:val="ConsPlusNormal"/>
        <w:numPr>
          <w:ilvl w:val="0"/>
          <w:numId w:val="0"/>
        </w:numPr>
        <w:ind w:left="0" w:hanging="0"/>
        <w:jc w:val="center"/>
        <w:outlineLvl w:val="2"/>
        <w:rPr/>
      </w:pPr>
      <w:r>
        <w:rPr>
          <w:b/>
        </w:rPr>
        <w:t>По границе с Оричевским районом</w:t>
      </w:r>
    </w:p>
    <w:p>
      <w:pPr>
        <w:pStyle w:val="ConsPlusNormal"/>
        <w:ind w:left="0" w:hanging="0"/>
        <w:jc w:val="both"/>
        <w:rPr/>
      </w:pPr>
      <w:r>
        <w:rPr/>
      </w:r>
    </w:p>
    <w:p>
      <w:pPr>
        <w:pStyle w:val="ConsPlusNormal"/>
        <w:ind w:left="0" w:firstLine="540"/>
        <w:jc w:val="both"/>
        <w:rPr/>
      </w:pPr>
      <w:r>
        <w:rPr/>
        <w:t>Граница идет:</w:t>
      </w:r>
    </w:p>
    <w:p>
      <w:pPr>
        <w:pStyle w:val="ConsPlusNormal"/>
        <w:spacing w:before="160" w:after="0"/>
        <w:ind w:left="0" w:firstLine="540"/>
        <w:jc w:val="both"/>
        <w:rPr/>
      </w:pPr>
      <w:r>
        <w:rPr/>
        <w:t>- по среднему течению реки Быстрицы от железнодорожного моста на север до урочища Хохряковское Поле.</w:t>
      </w:r>
    </w:p>
    <w:p>
      <w:pPr>
        <w:pStyle w:val="ConsPlusNormal"/>
        <w:ind w:left="0" w:hanging="0"/>
        <w:jc w:val="both"/>
        <w:rPr/>
      </w:pPr>
      <w:r>
        <w:rPr/>
      </w:r>
    </w:p>
    <w:p>
      <w:pPr>
        <w:pStyle w:val="ConsPlusNormal"/>
        <w:numPr>
          <w:ilvl w:val="0"/>
          <w:numId w:val="0"/>
        </w:numPr>
        <w:ind w:left="0" w:hanging="0"/>
        <w:jc w:val="center"/>
        <w:outlineLvl w:val="2"/>
        <w:rPr/>
      </w:pPr>
      <w:r>
        <w:rPr>
          <w:b/>
        </w:rPr>
        <w:t>По границе с Орловским районом</w:t>
      </w:r>
    </w:p>
    <w:p>
      <w:pPr>
        <w:pStyle w:val="ConsPlusNormal"/>
        <w:ind w:left="0" w:hanging="0"/>
        <w:jc w:val="both"/>
        <w:rPr/>
      </w:pPr>
      <w:r>
        <w:rPr/>
      </w:r>
    </w:p>
    <w:p>
      <w:pPr>
        <w:pStyle w:val="ConsPlusNormal"/>
        <w:ind w:left="0" w:firstLine="540"/>
        <w:jc w:val="both"/>
        <w:rPr/>
      </w:pPr>
      <w:r>
        <w:rPr/>
        <w:t>Граница идет:</w:t>
      </w:r>
    </w:p>
    <w:p>
      <w:pPr>
        <w:pStyle w:val="ConsPlusNormal"/>
        <w:spacing w:before="160" w:after="0"/>
        <w:ind w:left="0" w:firstLine="540"/>
        <w:jc w:val="both"/>
        <w:rPr/>
      </w:pPr>
      <w:r>
        <w:rPr/>
        <w:t>- от среднего течения реки Быстрицы на северо-восток по условной границе, проходящей по лесному массиву, до озера Тонкого, огибает озеро с западной стороны, далее идет на север до озера Березовой Курьи, по его середине до среднего течения реки Вятки, в районе Сычевского переката.</w:t>
      </w:r>
    </w:p>
    <w:p>
      <w:pPr>
        <w:pStyle w:val="ConsPlusNormal"/>
        <w:ind w:left="0" w:hanging="0"/>
        <w:jc w:val="both"/>
        <w:rPr/>
      </w:pPr>
      <w:r>
        <w:rPr/>
      </w:r>
    </w:p>
    <w:p>
      <w:pPr>
        <w:pStyle w:val="ConsPlusNormal"/>
        <w:numPr>
          <w:ilvl w:val="0"/>
          <w:numId w:val="0"/>
        </w:numPr>
        <w:ind w:left="0" w:hanging="0"/>
        <w:jc w:val="center"/>
        <w:outlineLvl w:val="2"/>
        <w:rPr/>
      </w:pPr>
      <w:r>
        <w:rPr>
          <w:b/>
        </w:rPr>
        <w:t>По границе с Юрьянским районом</w:t>
      </w:r>
    </w:p>
    <w:p>
      <w:pPr>
        <w:pStyle w:val="ConsPlusNormal"/>
        <w:ind w:left="0" w:hanging="0"/>
        <w:jc w:val="both"/>
        <w:rPr/>
      </w:pPr>
      <w:r>
        <w:rPr/>
      </w:r>
    </w:p>
    <w:p>
      <w:pPr>
        <w:pStyle w:val="ConsPlusNormal"/>
        <w:ind w:left="0" w:firstLine="540"/>
        <w:jc w:val="both"/>
        <w:rPr/>
      </w:pPr>
      <w:r>
        <w:rPr/>
        <w:t>Граница идет:</w:t>
      </w:r>
    </w:p>
    <w:p>
      <w:pPr>
        <w:pStyle w:val="ConsPlusNormal"/>
        <w:spacing w:before="160" w:after="0"/>
        <w:ind w:left="0" w:firstLine="540"/>
        <w:jc w:val="both"/>
        <w:rPr/>
      </w:pPr>
      <w:r>
        <w:rPr/>
        <w:t>- по среднему течению реки Вятки от Сычевского переката на восток и далее на юго-восток до 697 км течения реки Вятки.</w:t>
      </w:r>
    </w:p>
    <w:p>
      <w:pPr>
        <w:pStyle w:val="ConsPlusNormal"/>
        <w:ind w:left="0" w:hanging="0"/>
        <w:jc w:val="both"/>
        <w:rPr/>
      </w:pPr>
      <w:r>
        <w:rPr/>
      </w:r>
    </w:p>
    <w:p>
      <w:pPr>
        <w:pStyle w:val="ConsPlusNormal"/>
        <w:numPr>
          <w:ilvl w:val="0"/>
          <w:numId w:val="0"/>
        </w:numPr>
        <w:ind w:left="0" w:hanging="0"/>
        <w:jc w:val="center"/>
        <w:outlineLvl w:val="2"/>
        <w:rPr/>
      </w:pPr>
      <w:r>
        <w:rPr>
          <w:b/>
        </w:rPr>
        <w:t>По границе со Слободским районом</w:t>
      </w:r>
    </w:p>
    <w:p>
      <w:pPr>
        <w:pStyle w:val="ConsPlusNormal"/>
        <w:ind w:left="0" w:hanging="0"/>
        <w:jc w:val="both"/>
        <w:rPr/>
      </w:pPr>
      <w:r>
        <w:rPr/>
      </w:r>
    </w:p>
    <w:p>
      <w:pPr>
        <w:pStyle w:val="ConsPlusNormal"/>
        <w:ind w:left="0" w:firstLine="540"/>
        <w:jc w:val="both"/>
        <w:rPr/>
      </w:pPr>
      <w:r>
        <w:rPr/>
        <w:t>Граница идет:</w:t>
      </w:r>
    </w:p>
    <w:p>
      <w:pPr>
        <w:pStyle w:val="ConsPlusNormal"/>
        <w:spacing w:before="160" w:after="0"/>
        <w:ind w:left="0" w:firstLine="540"/>
        <w:jc w:val="both"/>
        <w:rPr/>
      </w:pPr>
      <w:r>
        <w:rPr/>
        <w:t>- с 697 км течения реки Вятки, напротив впадения в нее реки Пагинки, вверх по среднему течению реки Вятки до мостового перехода;</w:t>
      </w:r>
    </w:p>
    <w:p>
      <w:pPr>
        <w:pStyle w:val="ConsPlusNormal"/>
        <w:spacing w:before="160" w:after="0"/>
        <w:ind w:left="0" w:firstLine="540"/>
        <w:jc w:val="both"/>
        <w:rPr/>
      </w:pPr>
      <w:r>
        <w:rPr/>
        <w:t>- в северо-восточном направлении по северной границе полосы отвода федеральной автомобильной дороги "Вятка";</w:t>
      </w:r>
    </w:p>
    <w:p>
      <w:pPr>
        <w:pStyle w:val="ConsPlusNormal"/>
        <w:spacing w:before="160" w:after="0"/>
        <w:ind w:left="0" w:firstLine="540"/>
        <w:jc w:val="both"/>
        <w:rPr/>
      </w:pPr>
      <w:r>
        <w:rPr/>
        <w:t>- в северном направлении по западной границе полосы отвода автомобильной дороги Чебоксары - Йошкар-Ола - Сыктывкар до пересечения с подъездной дорогой, идущей на испытательный полигон ОАО "Вятское машиностроительное предприятие "Авитек";</w:t>
      </w:r>
    </w:p>
    <w:p>
      <w:pPr>
        <w:pStyle w:val="ConsPlusNormal"/>
        <w:spacing w:before="160" w:after="0"/>
        <w:ind w:left="0" w:firstLine="540"/>
        <w:jc w:val="both"/>
        <w:rPr/>
      </w:pPr>
      <w:r>
        <w:rPr/>
        <w:t>- по юго-восточной границе полосы отвода подъездной дороги в северо-восточном направлении, пересекая железную дорогу Слободской - Гирсово;</w:t>
      </w:r>
    </w:p>
    <w:p>
      <w:pPr>
        <w:pStyle w:val="ConsPlusNormal"/>
        <w:spacing w:before="160" w:after="0"/>
        <w:ind w:left="0" w:firstLine="540"/>
        <w:jc w:val="both"/>
        <w:rPr/>
      </w:pPr>
      <w:r>
        <w:rPr/>
        <w:t>- по восточной границе выработанных торфяников и западной опушке лесного массива Бобинского лесничества, включая садоводческие товарищества "Домостроитель-2" и "Малинка";</w:t>
      </w:r>
    </w:p>
    <w:p>
      <w:pPr>
        <w:pStyle w:val="ConsPlusNormal"/>
        <w:spacing w:before="160" w:after="0"/>
        <w:ind w:left="0" w:firstLine="540"/>
        <w:jc w:val="both"/>
        <w:rPr/>
      </w:pPr>
      <w:r>
        <w:rPr/>
        <w:t>- на юг до нового микрорайона коттеджной застройки в поселке Коминтерновском, до просеки вдоль линии электропередачи к деревне Чарушихе;</w:t>
      </w:r>
    </w:p>
    <w:p>
      <w:pPr>
        <w:pStyle w:val="ConsPlusNormal"/>
        <w:spacing w:before="160" w:after="0"/>
        <w:ind w:left="0" w:firstLine="540"/>
        <w:jc w:val="both"/>
        <w:rPr/>
      </w:pPr>
      <w:r>
        <w:rPr/>
        <w:t>- на юг, пересекая автодорогу Киров - Бобино, по восточной границе садоводческого товарищества "Спутник" до восточной границы ООО "Спортивно-оздоровительный центр "Руслан-ВТТ", до реки Плоской, далее, пересекая реку Плоскую, на юг и на восток по лесному массиву до северной границы садоводческого товарищества "Юбилейный";</w:t>
      </w:r>
    </w:p>
    <w:p>
      <w:pPr>
        <w:pStyle w:val="ConsPlusNormal"/>
        <w:spacing w:before="160" w:after="0"/>
        <w:ind w:left="0" w:firstLine="540"/>
        <w:jc w:val="both"/>
        <w:rPr/>
      </w:pPr>
      <w:r>
        <w:rPr/>
        <w:t>- по северной и восточной границам садоводческого товарищества "Юбилейный" до лесного массива, по западной опушке лесного массива в урочище Деветьярово и далее до границы садоводческого товарищества "Заречье-2";</w:t>
      </w:r>
    </w:p>
    <w:p>
      <w:pPr>
        <w:pStyle w:val="ConsPlusNormal"/>
        <w:spacing w:before="160" w:after="0"/>
        <w:ind w:left="0" w:firstLine="540"/>
        <w:jc w:val="both"/>
        <w:rPr/>
      </w:pPr>
      <w:r>
        <w:rPr/>
        <w:t>- в юго-восточном направлении на протяжении 800 метров, затем поворачивает в восточном направлении, через 250 метров в юго-восточном направлении и проходит до северной границы полосы отвода автодороги Киров - Слободской, 9-й километр;</w:t>
      </w:r>
    </w:p>
    <w:p>
      <w:pPr>
        <w:pStyle w:val="ConsPlusNormal"/>
        <w:spacing w:before="160" w:after="0"/>
        <w:ind w:left="0" w:firstLine="540"/>
        <w:jc w:val="both"/>
        <w:rPr/>
      </w:pPr>
      <w:r>
        <w:rPr/>
        <w:t>- по северной стороне полосы отвода автодороги Киров - Слободской до западной опушки лесного массива, находящегося с южной стороны автодороги, западнее деревни Трушковы;</w:t>
      </w:r>
    </w:p>
    <w:p>
      <w:pPr>
        <w:pStyle w:val="ConsPlusNormal"/>
        <w:spacing w:before="160" w:after="0"/>
        <w:ind w:left="0" w:firstLine="540"/>
        <w:jc w:val="both"/>
        <w:rPr/>
      </w:pPr>
      <w:r>
        <w:rPr/>
        <w:t>- по западной опушке указанного лесного массива, пересекая реку Сандаловку, по восточному краю пахотного поля, по восточной опушке лесного массива, пересекая железную дорогу Гирсово - Слободской, по западному краю пахотного поля у деревни Лубни до крайней северной точки границы села Порошино;</w:t>
      </w:r>
    </w:p>
    <w:p>
      <w:pPr>
        <w:pStyle w:val="ConsPlusNormal"/>
        <w:spacing w:before="160" w:after="0"/>
        <w:ind w:left="0" w:firstLine="540"/>
        <w:jc w:val="both"/>
        <w:rPr/>
      </w:pPr>
      <w:r>
        <w:rPr/>
        <w:t>- по восточной границе села Порошино, включая спортивную базу физкультурно-спортивного общества "Динамо", ветлечебницу, до автодороги Киров - Сидоровка;</w:t>
      </w:r>
    </w:p>
    <w:p>
      <w:pPr>
        <w:pStyle w:val="ConsPlusNormal"/>
        <w:spacing w:before="160" w:after="0"/>
        <w:ind w:left="0" w:firstLine="540"/>
        <w:jc w:val="both"/>
        <w:rPr/>
      </w:pPr>
      <w:r>
        <w:rPr/>
        <w:t>- по восточной границе полосы отвода автодороги Киров - Сидоровка, огибая с западной стороны деревню Нижние Булдаки;</w:t>
      </w:r>
    </w:p>
    <w:p>
      <w:pPr>
        <w:pStyle w:val="ConsPlusNormal"/>
        <w:spacing w:before="160" w:after="0"/>
        <w:ind w:left="0" w:firstLine="540"/>
        <w:jc w:val="both"/>
        <w:rPr/>
      </w:pPr>
      <w:r>
        <w:rPr/>
        <w:t>- по восточной границе полосы отвода автодороги Киров - Сидоровка, по северной и восточной границам поселка Сидоровка, включая огороды, до Сидоровского затона, до среднего течения реки Вятки.</w:t>
      </w:r>
    </w:p>
    <w:p>
      <w:pPr>
        <w:pStyle w:val="ConsPlusNormal"/>
        <w:ind w:left="0" w:hanging="0"/>
        <w:jc w:val="both"/>
        <w:rPr/>
      </w:pPr>
      <w:r>
        <w:rPr/>
      </w:r>
    </w:p>
    <w:p>
      <w:pPr>
        <w:pStyle w:val="ConsPlusNormal"/>
        <w:ind w:left="0" w:hanging="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9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character" w:styleId="ListLabel3">
    <w:name w:val="ListLabel 3"/>
    <w:qFormat/>
    <w:rPr>
      <w:b/>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18646CF4380D672B1C8DAAA6D95B9E00DC557856EADBB499411DB947C76861D6F3A71D4C8F91AED8FFE830421D275B6C0D494F634A527C8E7CFAD3T9n8G" TargetMode="External"/><Relationship Id="rId4" Type="http://schemas.openxmlformats.org/officeDocument/2006/relationships/hyperlink" Target="consultantplus://offline/ref=18646CF4380D672B1C8DAAA6D95B9E00DC557856E9DEB19D411DB947C76861D6F3A71D4C8F91AED8FFE830421D275B6C0D494F634A527C8E7CFAD3T9n8G" TargetMode="External"/><Relationship Id="rId5" Type="http://schemas.openxmlformats.org/officeDocument/2006/relationships/hyperlink" Target="consultantplus://offline/ref=18646CF4380D672B1C8DAAA6D95B9E00DC557856E9DFB39D4D1DB947C76861D6F3A71D4C8F91AED8FFE830421D275B6C0D494F634A527C8E7CFAD3T9n8G" TargetMode="External"/><Relationship Id="rId6" Type="http://schemas.openxmlformats.org/officeDocument/2006/relationships/hyperlink" Target="consultantplus://offline/ref=18646CF4380D672B1C8DAAA6D95B9E00DC557856E9D5B59B401DB947C76861D6F3A71D4C8F91AED8FFE830421D275B6C0D494F634A527C8E7CFAD3T9n8G" TargetMode="External"/><Relationship Id="rId7" Type="http://schemas.openxmlformats.org/officeDocument/2006/relationships/hyperlink" Target="consultantplus://offline/ref=18646CF4380D672B1C8DAAA6D95B9E00DC557856E8DEB19C491DB947C76861D6F3A71D4C8F91AED8FFE830421D275B6C0D494F634A527C8E7CFAD3T9n8G" TargetMode="External"/><Relationship Id="rId8" Type="http://schemas.openxmlformats.org/officeDocument/2006/relationships/hyperlink" Target="consultantplus://offline/ref=18646CF4380D672B1C8DAAA6D95B9E00DC557856EFDDB39D4C1DB947C76861D6F3A71D4C8F91AED8FFE830421D275B6C0D494F634A527C8E7CFAD3T9n8G" TargetMode="External"/><Relationship Id="rId9" Type="http://schemas.openxmlformats.org/officeDocument/2006/relationships/hyperlink" Target="consultantplus://offline/ref=18646CF4380D672B1C8DAAA6D95B9E00DC557856EFD8B0984A1DB947C76861D6F3A71D4C8F91AED8FFE830421D275B6C0D494F634A527C8E7CFAD3T9n8G" TargetMode="External"/><Relationship Id="rId10" Type="http://schemas.openxmlformats.org/officeDocument/2006/relationships/hyperlink" Target="consultantplus://offline/ref=18646CF4380D672B1C8DAAA6D95B9E00DC557856EFD5B19E4F1DB947C76861D6F3A71D4C8F91AED8FFE830421D275B6C0D494F634A527C8E7CFAD3T9n8G" TargetMode="External"/><Relationship Id="rId11" Type="http://schemas.openxmlformats.org/officeDocument/2006/relationships/hyperlink" Target="consultantplus://offline/ref=18646CF4380D672B1C8DAAA6D95B9E00DC557856EEDCB499401DB947C76861D6F3A71D4C8F91AED8FFE830421D275B6C0D494F634A527C8E7CFAD3T9n8G" TargetMode="External"/><Relationship Id="rId12" Type="http://schemas.openxmlformats.org/officeDocument/2006/relationships/hyperlink" Target="consultantplus://offline/ref=18646CF4380D672B1C8DAAA6D95B9E00DC557856EED4B59A481DB947C76861D6F3A71D4C8F91AED8FFE830421D275B6C0D494F634A527C8E7CFAD3T9n8G" TargetMode="External"/><Relationship Id="rId13" Type="http://schemas.openxmlformats.org/officeDocument/2006/relationships/hyperlink" Target="consultantplus://offline/ref=18646CF4380D672B1C8DAAA6D95B9E00DC557856EDD9B29D401DB947C76861D6F3A71D4C8F91AED8FFE830421D275B6C0D494F634A527C8E7CFAD3T9n8G" TargetMode="External"/><Relationship Id="rId14" Type="http://schemas.openxmlformats.org/officeDocument/2006/relationships/hyperlink" Target="consultantplus://offline/ref=18646CF4380D672B1C8DAAA6D95B9E00DC557856ECDDB799401DB947C76861D6F3A71D4C8F91AED8FFE830421D275B6C0D494F634A527C8E7CFAD3T9n8G" TargetMode="External"/><Relationship Id="rId15" Type="http://schemas.openxmlformats.org/officeDocument/2006/relationships/hyperlink" Target="consultantplus://offline/ref=18646CF4380D672B1C8DAAA6D95B9E00DC557856E3DCBB924C1DB947C76861D6F3A71D4C8F91AED8FFE830421D275B6C0D494F634A527C8E7CFAD3T9n8G" TargetMode="External"/><Relationship Id="rId16" Type="http://schemas.openxmlformats.org/officeDocument/2006/relationships/hyperlink" Target="consultantplus://offline/ref=18646CF4380D672B1C8DAAA6D95B9E00DC557856E2DEB198491DB947C76861D6F3A71D4C8F91AED8FFE830421D275B6C0D494F634A527C8E7CFAD3T9n8G" TargetMode="External"/><Relationship Id="rId17" Type="http://schemas.openxmlformats.org/officeDocument/2006/relationships/hyperlink" Target="consultantplus://offline/ref=18646CF4380D672B1C8DAAA6D95B9E00DC557856E2D5B39C491DB947C76861D6F3A71D4C8F91AED8FFE830421D275B6C0D494F634A527C8E7CFAD3T9n8G" TargetMode="External"/><Relationship Id="rId18" Type="http://schemas.openxmlformats.org/officeDocument/2006/relationships/hyperlink" Target="consultantplus://offline/ref=18646CF4380D672B1C8DAAA6D95B9E00DC557856EADDB19A4017E44DCF316DD4F4A8425B88D8A2D9FFE8304713785E791C114262554C7A9660F8D19AT8n5G" TargetMode="External"/><Relationship Id="rId19" Type="http://schemas.openxmlformats.org/officeDocument/2006/relationships/hyperlink" Target="consultantplus://offline/ref=18646CF4380D672B1C8DAAA6D95B9E00DC557856EADEB7984D10E44DCF316DD4F4A8425B88D8A2D9FFE8304710785E791C114262554C7A9660F8D19AT8n5G" TargetMode="External"/><Relationship Id="rId20" Type="http://schemas.openxmlformats.org/officeDocument/2006/relationships/hyperlink" Target="consultantplus://offline/ref=18646CF4380D672B1C8DAAA6D95B9E00DC557856EADEBB984A13E44DCF316DD4F4A8425B88D8A2D9FFE8304710785E791C114262554C7A9660F8D19AT8n5G" TargetMode="External"/><Relationship Id="rId21" Type="http://schemas.openxmlformats.org/officeDocument/2006/relationships/hyperlink" Target="consultantplus://offline/ref=18646CF4380D672B1C8DAAA6D95B9E00DC557856EADFB5984E10E44DCF316DD4F4A8425B88D8A2D9FFE8304710785E791C114262554C7A9660F8D19AT8n5G" TargetMode="External"/><Relationship Id="rId22" Type="http://schemas.openxmlformats.org/officeDocument/2006/relationships/hyperlink" Target="consultantplus://offline/ref=18646CF4380D672B1C8DAAA6D95B9E00DC557856EAD8B19F4F16E44DCF316DD4F4A8425B88D8A2D9FFE8304710785E791C114262554C7A9660F8D19AT8n5G" TargetMode="External"/><Relationship Id="rId23" Type="http://schemas.openxmlformats.org/officeDocument/2006/relationships/hyperlink" Target="consultantplus://offline/ref=18646CF4380D672B1C8DAAA6D95B9E00DC557856EAD9B2984A11E44DCF316DD4F4A8425B88D8A2D9FFE8304713785E791C114262554C7A9660F8D19AT8n5G" TargetMode="External"/><Relationship Id="rId24" Type="http://schemas.openxmlformats.org/officeDocument/2006/relationships/hyperlink" Target="consultantplus://offline/ref=18646CF4380D672B1C8DB4ABCF37C209DF5B2559EEDDB9CC1442E21A90616B81B4E8440ECB9CAADCF6E3641652260728595A4F644A507A92T7nEG" TargetMode="External"/><Relationship Id="rId25" Type="http://schemas.openxmlformats.org/officeDocument/2006/relationships/hyperlink" Target="consultantplus://offline/ref=18646CF4380D672B1C8DAAA6D95B9E00DC557856EADBB49E401DB947C76861D6F3A71D4C8F91AED8FFE831461D275B6C0D494F634A527C8E7CFAD3T9n8G" TargetMode="External"/><Relationship Id="rId26" Type="http://schemas.openxmlformats.org/officeDocument/2006/relationships/hyperlink" Target="consultantplus://offline/ref=18646CF4380D672B1C8DAAA6D95B9E00DC557856EADBB49E401DB947C76861D6F3A71D5E8FC9A2D8FEF6304108710A2AT5n8G" TargetMode="External"/><Relationship Id="rId27" Type="http://schemas.openxmlformats.org/officeDocument/2006/relationships/hyperlink" Target="consultantplus://offline/ref=18646CF4380D672B1C8DAAA6D95B9E00DC557856E9DEB79B4340B34F9E6463D1FCF8184B9E91AFD9E1E83659147308T2n8G" TargetMode="External"/><Relationship Id="rId28" Type="http://schemas.openxmlformats.org/officeDocument/2006/relationships/hyperlink" Target="consultantplus://offline/ref=18646CF4380D672B1C8DAAA6D95B9E00DC557856E8DDB09F4340B34F9E6463D1FCF8184B9E91AFD9E1E83659147308T2n8G" TargetMode="External"/><Relationship Id="rId29" Type="http://schemas.openxmlformats.org/officeDocument/2006/relationships/hyperlink" Target="consultantplus://offline/ref=18646CF4380D672B1C8DAAA6D95B9E00DC557856EFD9B29C4340B34F9E6463D1FCF8184B9E91AFD9E1E83659147308T2n8G" TargetMode="External"/><Relationship Id="rId30" Type="http://schemas.openxmlformats.org/officeDocument/2006/relationships/hyperlink" Target="consultantplus://offline/ref=18646CF4380D672B1C8DAAA6D95B9E00DC557856EFD9B5994340B34F9E6463D1FCF8184B9E91AFD9E1E83659147308T2n8G" TargetMode="External"/><Relationship Id="rId31" Type="http://schemas.openxmlformats.org/officeDocument/2006/relationships/hyperlink" Target="consultantplus://offline/ref=18646CF4380D672B1C8DAAA6D95B9E00DC557856EEDCBA9C4340B34F9E6463D1FCF8184B9E91AFD9E1E83659147308T2n8G" TargetMode="External"/><Relationship Id="rId32" Type="http://schemas.openxmlformats.org/officeDocument/2006/relationships/hyperlink" Target="consultantplus://offline/ref=18646CF4380D672B1C8DAAA6D95B9E00DC557856EEDBBB9C4340B34F9E6463D1FCF8184B9E91AFD9E1E83659147308T2n8G" TargetMode="External"/><Relationship Id="rId33" Type="http://schemas.openxmlformats.org/officeDocument/2006/relationships/hyperlink" Target="consultantplus://offline/ref=18646CF4380D672B1C8DAAA6D95B9E00DC557856EDDEB59A4340B34F9E6463D1FCF8184B9E91AFD9E1E83659147308T2n8G" TargetMode="External"/><Relationship Id="rId34" Type="http://schemas.openxmlformats.org/officeDocument/2006/relationships/hyperlink" Target="consultantplus://offline/ref=18646CF4380D672B1C8DAAA6D95B9E00DC557856EDD9B39D4340B34F9E6463D1FCF8184B9E91AFD9E1E83659147308T2n8G" TargetMode="External"/><Relationship Id="rId35" Type="http://schemas.openxmlformats.org/officeDocument/2006/relationships/hyperlink" Target="consultantplus://offline/ref=18646CF4380D672B1C8DAAA6D95B9E00DC557856EDD4B59B4340B34F9E6463D1FCF8184B9E91AFD9E1E83659147308T2n8G" TargetMode="External"/><Relationship Id="rId36" Type="http://schemas.openxmlformats.org/officeDocument/2006/relationships/hyperlink" Target="consultantplus://offline/ref=18646CF4380D672B1C8DAAA6D95B9E00DC557856ECDEB0984340B34F9E6463D1FCF8184B9E91AFD9E1E83659147308T2n8G" TargetMode="External"/><Relationship Id="rId37" Type="http://schemas.openxmlformats.org/officeDocument/2006/relationships/hyperlink" Target="consultantplus://offline/ref=18646CF4380D672B1C8DAAA6D95B9E00DC557856ECD4B49F4340B34F9E6463D1FCF8184B9E91AFD9E1E83659147308T2n8G" TargetMode="External"/><Relationship Id="rId38" Type="http://schemas.openxmlformats.org/officeDocument/2006/relationships/hyperlink" Target="consultantplus://offline/ref=18646CF4380D672B1C8DAAA6D95B9E00DC557856ECD4B69D4340B34F9E6463D1FCF8184B9E91AFD9E1E83659147308T2n8G" TargetMode="External"/><Relationship Id="rId39" Type="http://schemas.openxmlformats.org/officeDocument/2006/relationships/hyperlink" Target="consultantplus://offline/ref=18646CF4380D672B1C8DAAA6D95B9E00DC557856E2D9BA9A4340B34F9E6463D1FCF8184B9E91AFD9E1E83659147308T2n8G" TargetMode="External"/><Relationship Id="rId40" Type="http://schemas.openxmlformats.org/officeDocument/2006/relationships/hyperlink" Target="consultantplus://offline/ref=18646CF4380D672B1C8DAAA6D95B9E00DC557856EADCB1984C1DB947C76861D6F3A71D5E8FC9A2D8FEF6304108710A2AT5n8G" TargetMode="External"/><Relationship Id="rId41" Type="http://schemas.openxmlformats.org/officeDocument/2006/relationships/hyperlink" Target="consultantplus://offline/ref=18646CF4380D672B1C8DAAA6D95B9E00DC557856EADDB19F4B1DB947C76861D6F3A71D5E8FC9A2D8FEF6304108710A2AT5n8G" TargetMode="External"/><Relationship Id="rId42" Type="http://schemas.openxmlformats.org/officeDocument/2006/relationships/hyperlink" Target="consultantplus://offline/ref=18646CF4380D672B1C8DAAA6D95B9E00DC557856EADDB19F4C1DB947C76861D6F3A71D5E8FC9A2D8FEF6304108710A2AT5n8G" TargetMode="External"/><Relationship Id="rId43" Type="http://schemas.openxmlformats.org/officeDocument/2006/relationships/hyperlink" Target="consultantplus://offline/ref=18646CF4380D672B1C8DAAA6D95B9E00DC557856EADEB4934F1DB947C76861D6F3A71D5E8FC9A2D8FEF6304108710A2AT5n8G" TargetMode="External"/><Relationship Id="rId44" Type="http://schemas.openxmlformats.org/officeDocument/2006/relationships/hyperlink" Target="consultantplus://offline/ref=18646CF4380D672B1C8DAAA6D95B9E00DC557856EADBB499411DB947C76861D6F3A71D4C8F91AED8FFE830421D275B6C0D494F634A527C8E7CFAD3T9n8G" TargetMode="External"/><Relationship Id="rId45" Type="http://schemas.openxmlformats.org/officeDocument/2006/relationships/hyperlink" Target="consultantplus://offline/ref=18646CF4380D672B1C8DAAA6D95B9E00DC557856E9DEB19D411DB947C76861D6F3A71D4C8F91AED8FFE830421D275B6C0D494F634A527C8E7CFAD3T9n8G" TargetMode="External"/><Relationship Id="rId46" Type="http://schemas.openxmlformats.org/officeDocument/2006/relationships/hyperlink" Target="consultantplus://offline/ref=18646CF4380D672B1C8DAAA6D95B9E00DC557856E9DFB39D4D1DB947C76861D6F3A71D4C8F91AED8FFE830421D275B6C0D494F634A527C8E7CFAD3T9n8G" TargetMode="External"/><Relationship Id="rId47" Type="http://schemas.openxmlformats.org/officeDocument/2006/relationships/hyperlink" Target="consultantplus://offline/ref=18646CF4380D672B1C8DAAA6D95B9E00DC557856E9D5B59B401DB947C76861D6F3A71D4C8F91AED8FFE830421D275B6C0D494F634A527C8E7CFAD3T9n8G" TargetMode="External"/><Relationship Id="rId48" Type="http://schemas.openxmlformats.org/officeDocument/2006/relationships/hyperlink" Target="consultantplus://offline/ref=18646CF4380D672B1C8DAAA6D95B9E00DC557856E8DEB19C491DB947C76861D6F3A71D4C8F91AED8FFE830421D275B6C0D494F634A527C8E7CFAD3T9n8G" TargetMode="External"/><Relationship Id="rId49" Type="http://schemas.openxmlformats.org/officeDocument/2006/relationships/hyperlink" Target="consultantplus://offline/ref=18646CF4380D672B1C8DAAA6D95B9E00DC557856EFDDB39D4C1DB947C76861D6F3A71D4C8F91AED8FFE830421D275B6C0D494F634A527C8E7CFAD3T9n8G" TargetMode="External"/><Relationship Id="rId50" Type="http://schemas.openxmlformats.org/officeDocument/2006/relationships/hyperlink" Target="consultantplus://offline/ref=18646CF4380D672B1C8DAAA6D95B9E00DC557856EFD8B0984A1DB947C76861D6F3A71D4C8F91AED8FFE830421D275B6C0D494F634A527C8E7CFAD3T9n8G" TargetMode="External"/><Relationship Id="rId51" Type="http://schemas.openxmlformats.org/officeDocument/2006/relationships/hyperlink" Target="consultantplus://offline/ref=18646CF4380D672B1C8DAAA6D95B9E00DC557856EFD5B19E4F1DB947C76861D6F3A71D4C8F91AED8FFE830421D275B6C0D494F634A527C8E7CFAD3T9n8G" TargetMode="External"/><Relationship Id="rId52" Type="http://schemas.openxmlformats.org/officeDocument/2006/relationships/hyperlink" Target="consultantplus://offline/ref=18646CF4380D672B1C8DAAA6D95B9E00DC557856EEDCB499401DB947C76861D6F3A71D4C8F91AED8FFE830421D275B6C0D494F634A527C8E7CFAD3T9n8G" TargetMode="External"/><Relationship Id="rId53" Type="http://schemas.openxmlformats.org/officeDocument/2006/relationships/hyperlink" Target="consultantplus://offline/ref=18646CF4380D672B1C8DAAA6D95B9E00DC557856EED4B59A481DB947C76861D6F3A71D4C8F91AED8FFE830421D275B6C0D494F634A527C8E7CFAD3T9n8G" TargetMode="External"/><Relationship Id="rId54" Type="http://schemas.openxmlformats.org/officeDocument/2006/relationships/hyperlink" Target="consultantplus://offline/ref=18646CF4380D672B1C8DAAA6D95B9E00DC557856EDD9B29D401DB947C76861D6F3A71D4C8F91AED8FFE830421D275B6C0D494F634A527C8E7CFAD3T9n8G" TargetMode="External"/><Relationship Id="rId55" Type="http://schemas.openxmlformats.org/officeDocument/2006/relationships/hyperlink" Target="consultantplus://offline/ref=18646CF4380D672B1C8DAAA6D95B9E00DC557856ECDDB799401DB947C76861D6F3A71D4C8F91AED8FFE830421D275B6C0D494F634A527C8E7CFAD3T9n8G" TargetMode="External"/><Relationship Id="rId56" Type="http://schemas.openxmlformats.org/officeDocument/2006/relationships/hyperlink" Target="consultantplus://offline/ref=18646CF4380D672B1C8DAAA6D95B9E00DC557856E3DCBB924C1DB947C76861D6F3A71D4C8F91AED8FFE830421D275B6C0D494F634A527C8E7CFAD3T9n8G" TargetMode="External"/><Relationship Id="rId57" Type="http://schemas.openxmlformats.org/officeDocument/2006/relationships/hyperlink" Target="consultantplus://offline/ref=18646CF4380D672B1C8DAAA6D95B9E00DC557856E2DEB198491DB947C76861D6F3A71D4C8F91AED8FFE830421D275B6C0D494F634A527C8E7CFAD3T9n8G" TargetMode="External"/><Relationship Id="rId58" Type="http://schemas.openxmlformats.org/officeDocument/2006/relationships/hyperlink" Target="consultantplus://offline/ref=18646CF4380D672B1C8DAAA6D95B9E00DC557856E2D5B39C491DB947C76861D6F3A71D4C8F91AED8FFE830421D275B6C0D494F634A527C8E7CFAD3T9n8G" TargetMode="External"/><Relationship Id="rId59" Type="http://schemas.openxmlformats.org/officeDocument/2006/relationships/hyperlink" Target="consultantplus://offline/ref=18646CF4380D672B1C8DAAA6D95B9E00DC557856EADDB19A4017E44DCF316DD4F4A8425B88D8A2D9FFE8304713785E791C114262554C7A9660F8D19AT8n5G" TargetMode="External"/><Relationship Id="rId60" Type="http://schemas.openxmlformats.org/officeDocument/2006/relationships/hyperlink" Target="consultantplus://offline/ref=18646CF4380D672B1C8DAAA6D95B9E00DC557856EADEB7984D10E44DCF316DD4F4A8425B88D8A2D9FFE8304710785E791C114262554C7A9660F8D19AT8n5G" TargetMode="External"/><Relationship Id="rId61" Type="http://schemas.openxmlformats.org/officeDocument/2006/relationships/hyperlink" Target="consultantplus://offline/ref=18646CF4380D672B1C8DAAA6D95B9E00DC557856EADEBB984A13E44DCF316DD4F4A8425B88D8A2D9FFE8304710785E791C114262554C7A9660F8D19AT8n5G" TargetMode="External"/><Relationship Id="rId62" Type="http://schemas.openxmlformats.org/officeDocument/2006/relationships/hyperlink" Target="consultantplus://offline/ref=18646CF4380D672B1C8DAAA6D95B9E00DC557856EADFB5984E10E44DCF316DD4F4A8425B88D8A2D9FFE8304710785E791C114262554C7A9660F8D19AT8n5G" TargetMode="External"/><Relationship Id="rId63" Type="http://schemas.openxmlformats.org/officeDocument/2006/relationships/hyperlink" Target="consultantplus://offline/ref=18646CF4380D672B1C8DAAA6D95B9E00DC557856EAD8B19F4F16E44DCF316DD4F4A8425B88D8A2D9FFE8304710785E791C114262554C7A9660F8D19AT8n5G" TargetMode="External"/><Relationship Id="rId64" Type="http://schemas.openxmlformats.org/officeDocument/2006/relationships/hyperlink" Target="consultantplus://offline/ref=18646CF4380D672B1C8DAAA6D95B9E00DC557856EAD9B2984A11E44DCF316DD4F4A8425B88D8A2D9FFE8304713785E791C114262554C7A9660F8D19AT8n5G" TargetMode="External"/><Relationship Id="rId65" Type="http://schemas.openxmlformats.org/officeDocument/2006/relationships/hyperlink" Target="consultantplus://offline/ref=18646CF4380D672B1C8DAAA6D95B9E00DC557856EFDDB39D4C1DB947C76861D6F3A71D4C8F91AED8FFE830411D275B6C0D494F634A527C8E7CFAD3T9n8G" TargetMode="External"/><Relationship Id="rId66" Type="http://schemas.openxmlformats.org/officeDocument/2006/relationships/hyperlink" Target="consultantplus://offline/ref=18646CF4380D672B1C8DAAA6D95B9E00DC557856EADBB499411DB947C76861D6F3A71D4C8F91AED8FFE831461D275B6C0D494F634A527C8E7CFAD3T9n8G" TargetMode="External"/><Relationship Id="rId67" Type="http://schemas.openxmlformats.org/officeDocument/2006/relationships/hyperlink" Target="consultantplus://offline/ref=18646CF4380D672B1C8DAAA6D95B9E00DC557856EAD9B39A4C14E44DCF316DD4F4A8425B9AD8FAD5FFE92E47106D08285AT4n4G" TargetMode="External"/><Relationship Id="rId68" Type="http://schemas.openxmlformats.org/officeDocument/2006/relationships/hyperlink" Target="consultantplus://offline/ref=18646CF4380D672B1C8DAAA6D95B9E00DC557856EADEB7984D10E44DCF316DD4F4A8425B88D8A2D9FFE8304711785E791C114262554C7A9660F8D19AT8n5G" TargetMode="External"/><Relationship Id="rId69" Type="http://schemas.openxmlformats.org/officeDocument/2006/relationships/hyperlink" Target="consultantplus://offline/ref=18646CF4380D672B1C8DAAA6D95B9E00DC557856E9D5B59B401DB947C76861D6F3A71D4C8F91AED8FFE830411D275B6C0D494F634A527C8E7CFAD3T9n8G" TargetMode="External"/><Relationship Id="rId70" Type="http://schemas.openxmlformats.org/officeDocument/2006/relationships/hyperlink" Target="consultantplus://offline/ref=18646CF4380D672B1C8DAAA6D95B9E00DC557856EFDDB39D4C1DB947C76861D6F3A71D4C8F91AED8FFE8304F1D275B6C0D494F634A527C8E7CFAD3T9n8G" TargetMode="External"/><Relationship Id="rId71" Type="http://schemas.openxmlformats.org/officeDocument/2006/relationships/hyperlink" Target="consultantplus://offline/ref=18646CF4380D672B1C8DAAA6D95B9E00DC557856EAD9B39A4C17E44DCF316DD4F4A8425B88D8A2D9FFED304717785E791C114262554C7A9660F8D19AT8n5G" TargetMode="External"/><Relationship Id="rId72" Type="http://schemas.openxmlformats.org/officeDocument/2006/relationships/hyperlink" Target="consultantplus://offline/ref=18646CF4380D672B1C8DAAA6D95B9E00DC557856EFDDB39D4C1DB947C76861D6F3A71D4C8F91AED8FFE831471D275B6C0D494F634A527C8E7CFAD3T9n8G" TargetMode="External"/><Relationship Id="rId73" Type="http://schemas.openxmlformats.org/officeDocument/2006/relationships/hyperlink" Target="consultantplus://offline/ref=18646CF4380D672B1C8DAAA6D95B9E00DC557856E3DCBB924C1DB947C76861D6F3A71D4C8F91AED8FFE830411D275B6C0D494F634A527C8E7CFAD3T9n8G" TargetMode="External"/><Relationship Id="rId74" Type="http://schemas.openxmlformats.org/officeDocument/2006/relationships/hyperlink" Target="consultantplus://offline/ref=18646CF4380D672B1C8DAAA6D95B9E00DC557856EFDDB39D4C1DB947C76861D6F3A71D4C8F91AED8FFE831431D275B6C0D494F634A527C8E7CFAD3T9n8G" TargetMode="External"/><Relationship Id="rId75" Type="http://schemas.openxmlformats.org/officeDocument/2006/relationships/hyperlink" Target="consultantplus://offline/ref=18646CF4380D672B1C8DAAA6D95B9E00DC557856E3DCBB924C1DB947C76861D6F3A71D4C8F91AED8FFE8304F1D275B6C0D494F634A527C8E7CFAD3T9n8G" TargetMode="External"/><Relationship Id="rId76" Type="http://schemas.openxmlformats.org/officeDocument/2006/relationships/hyperlink" Target="consultantplus://offline/ref=18646CF4380D672B1C8DAAA6D95B9E00DC557856EFDDB39D4C1DB947C76861D6F3A71D4C8F91AED8FFE8314F1D275B6C0D494F634A527C8E7CFAD3T9n8G" TargetMode="External"/><Relationship Id="rId77" Type="http://schemas.openxmlformats.org/officeDocument/2006/relationships/hyperlink" Target="consultantplus://offline/ref=18646CF4380D672B1C8DAAA6D95B9E00DC557856EFDDB39D4C1DB947C76861D6F3A71D4C8F91AED8FFE832471D275B6C0D494F634A527C8E7CFAD3T9n8G" TargetMode="External"/><Relationship Id="rId78" Type="http://schemas.openxmlformats.org/officeDocument/2006/relationships/hyperlink" Target="consultantplus://offline/ref=18646CF4380D672B1C8DAAA6D95B9E00DC557856EFDDB39D4C1DB947C76861D6F3A71D4C8F91AED8FFE832461D275B6C0D494F634A527C8E7CFAD3T9n8G" TargetMode="External"/><Relationship Id="rId79" Type="http://schemas.openxmlformats.org/officeDocument/2006/relationships/hyperlink" Target="consultantplus://offline/ref=18646CF4380D672B1C8DB4ABCF37C209DE56215EE08AEECE4517EC1F98313191A2A1490ED59CA9C6FDE832T4n7G" TargetMode="External"/><Relationship Id="rId80" Type="http://schemas.openxmlformats.org/officeDocument/2006/relationships/hyperlink" Target="consultantplus://offline/ref=18646CF4380D672B1C8DB4ABCF37C209DE56215EE08AEECE4517EC1F98313191A2A1490ED59CA9C6FDE832T4n7G" TargetMode="External"/><Relationship Id="rId81" Type="http://schemas.openxmlformats.org/officeDocument/2006/relationships/hyperlink" Target="consultantplus://offline/ref=18646CF4380D672B1C8DAAA6D95B9E00DC557856E9D5B59B401DB947C76861D6F3A71D4C8F91AED8FFE830401D275B6C0D494F634A527C8E7CFAD3T9n8G" TargetMode="External"/><Relationship Id="rId82" Type="http://schemas.openxmlformats.org/officeDocument/2006/relationships/hyperlink" Target="consultantplus://offline/ref=18646CF4380D672B1C8DAAA6D95B9E00DC557856EED4B59A481DB947C76861D6F3A71D4C8F91AED8FFE830411D275B6C0D494F634A527C8E7CFAD3T9n8G" TargetMode="External"/><Relationship Id="rId83" Type="http://schemas.openxmlformats.org/officeDocument/2006/relationships/hyperlink" Target="consultantplus://offline/ref=18646CF4380D672B1C8DAAA6D95B9E00DC557856E2DEB198491DB947C76861D6F3A71D4C8F91AED8FFE830411D275B6C0D494F634A527C8E7CFAD3T9n8G" TargetMode="External"/><Relationship Id="rId84" Type="http://schemas.openxmlformats.org/officeDocument/2006/relationships/hyperlink" Target="consultantplus://offline/ref=18646CF4380D672B1C8DAAA6D95B9E00DC557856EADDB19A4017E44DCF316DD4F4A8425B88D8A2D9FFE8304710785E791C114262554C7A9660F8D19AT8n5G" TargetMode="External"/><Relationship Id="rId85" Type="http://schemas.openxmlformats.org/officeDocument/2006/relationships/hyperlink" Target="consultantplus://offline/ref=18646CF4380D672B1C8DAAA6D95B9E00DC557856EED4B59A481DB947C76861D6F3A71D4C8F91AED8FFE830411D275B6C0D494F634A527C8E7CFAD3T9n8G" TargetMode="External"/><Relationship Id="rId86" Type="http://schemas.openxmlformats.org/officeDocument/2006/relationships/hyperlink" Target="consultantplus://offline/ref=18646CF4380D672B1C8DAAA6D95B9E00DC557856EFDDB39D4C1DB947C76861D6F3A71D4C8F91AED8FFE832431D275B6C0D494F634A527C8E7CFAD3T9n8G" TargetMode="External"/><Relationship Id="rId87" Type="http://schemas.openxmlformats.org/officeDocument/2006/relationships/hyperlink" Target="consultantplus://offline/ref=18646CF4380D672B1C8DAAA6D95B9E00DC557856E9D5B59B401DB947C76861D6F3A71D4C8F91AED8FFE8304E1D275B6C0D494F634A527C8E7CFAD3T9n8G" TargetMode="External"/><Relationship Id="rId88" Type="http://schemas.openxmlformats.org/officeDocument/2006/relationships/hyperlink" Target="consultantplus://offline/ref=18646CF4380D672B1C8DAAA6D95B9E00DC557856E9D5B59B401DB947C76861D6F3A71D4C8F91AED8FFE833471D275B6C0D494F634A527C8E7CFAD3T9n8G" TargetMode="External"/><Relationship Id="rId89" Type="http://schemas.openxmlformats.org/officeDocument/2006/relationships/hyperlink" Target="consultantplus://offline/ref=18646CF4380D672B1C8DAAA6D95B9E00DC557856E3DCBB924C1DB947C76861D6F3A71D4C8F91AED8FFE831471D275B6C0D494F634A527C8E7CFAD3T9n8G" TargetMode="External"/><Relationship Id="rId90" Type="http://schemas.openxmlformats.org/officeDocument/2006/relationships/hyperlink" Target="consultantplus://offline/ref=18646CF4380D672B1C8DAAA6D95B9E00DC557856EDD9B29D401DB947C76861D6F3A71D4C8F91AED8FFE830411D275B6C0D494F634A527C8E7CFAD3T9n8G" TargetMode="External"/><Relationship Id="rId91" Type="http://schemas.openxmlformats.org/officeDocument/2006/relationships/hyperlink" Target="consultantplus://offline/ref=18646CF4380D672B1C8DB4ABCF37C209DF5A2F5AEFDAB9CC1442E21A90616B81A6E81C02CB9DB1D8F9F6324714T7n3G" TargetMode="External"/><Relationship Id="rId92" Type="http://schemas.openxmlformats.org/officeDocument/2006/relationships/hyperlink" Target="consultantplus://offline/ref=18646CF4380D672B1C8DAAA6D95B9E00DC557856EADEB7984D10E44DCF316DD4F4A8425B88D8A2D9FFE830471F785E791C114262554C7A9660F8D19AT8n5G" TargetMode="External"/><Relationship Id="rId93" Type="http://schemas.openxmlformats.org/officeDocument/2006/relationships/hyperlink" Target="consultantplus://offline/ref=18646CF4380D672B1C8DAAA6D95B9E00DC557856EADFB5984E10E44DCF316DD4F4A8425B88D8A2D9FFE8304711785E791C114262554C7A9660F8D19AT8n5G" TargetMode="External"/><Relationship Id="rId94" Type="http://schemas.openxmlformats.org/officeDocument/2006/relationships/hyperlink" Target="consultantplus://offline/ref=18646CF4380D672B1C8DAAA6D95B9E00DC557856EDD9B29D401DB947C76861D6F3A71D4C8F91AED8FFE830401D275B6C0D494F634A527C8E7CFAD3T9n8G" TargetMode="External"/><Relationship Id="rId95" Type="http://schemas.openxmlformats.org/officeDocument/2006/relationships/hyperlink" Target="consultantplus://offline/ref=18646CF4380D672B1C8DAAA6D95B9E00DC557856E3DCBB924C1DB947C76861D6F3A71D4C8F91AED8FFE831451D275B6C0D494F634A527C8E7CFAD3T9n8G" TargetMode="External"/><Relationship Id="rId96" Type="http://schemas.openxmlformats.org/officeDocument/2006/relationships/hyperlink" Target="consultantplus://offline/ref=18646CF4380D672B1C8DAAA6D95B9E00DC557856EDD9B29D401DB947C76861D6F3A71D4C8F91AED8FFE8304E1D275B6C0D494F634A527C8E7CFAD3T9n8G" TargetMode="External"/><Relationship Id="rId97" Type="http://schemas.openxmlformats.org/officeDocument/2006/relationships/hyperlink" Target="consultantplus://offline/ref=18646CF4380D672B1C8DAAA6D95B9E00DC557856EDD9B29D401DB947C76861D6F3A71D4C8F91AED8FFE831461D275B6C0D494F634A527C8E7CFAD3T9n8G" TargetMode="External"/><Relationship Id="rId98" Type="http://schemas.openxmlformats.org/officeDocument/2006/relationships/hyperlink" Target="consultantplus://offline/ref=18646CF4380D672B1C8DAAA6D95B9E00DC557856E9DFB39D4D1DB947C76861D6F3A71D4C8F91AED8FFE831471D275B6C0D494F634A527C8E7CFAD3T9n8G" TargetMode="External"/><Relationship Id="rId99" Type="http://schemas.openxmlformats.org/officeDocument/2006/relationships/hyperlink" Target="consultantplus://offline/ref=18646CF4380D672B1C8DAAA6D95B9E00DC557856ECDDB799401DB947C76861D6F3A71D4C8F91AED8FFE830411D275B6C0D494F634A527C8E7CFAD3T9n8G" TargetMode="External"/><Relationship Id="rId100" Type="http://schemas.openxmlformats.org/officeDocument/2006/relationships/hyperlink" Target="consultantplus://offline/ref=18646CF4380D672B1C8DAAA6D95B9E00DC557856EADDB19A4017E44DCF316DD4F4A8425B88D8A2D9FFE8304711785E791C114262554C7A9660F8D19AT8n5G" TargetMode="External"/><Relationship Id="rId101" Type="http://schemas.openxmlformats.org/officeDocument/2006/relationships/hyperlink" Target="consultantplus://offline/ref=18646CF4380D672B1C8DAAA6D95B9E00DC557856E3DCBB924C1DB947C76861D6F3A71D4C8F91AED8FFE831441D275B6C0D494F634A527C8E7CFAD3T9n8G" TargetMode="External"/><Relationship Id="rId102" Type="http://schemas.openxmlformats.org/officeDocument/2006/relationships/hyperlink" Target="consultantplus://offline/ref=18646CF4380D672B1C8DAAA6D95B9E00DC557856E9D5B59B401DB947C76861D6F3A71D4C8F91AED8FFE831421D275B6C0D494F634A527C8E7CFAD3T9n8G" TargetMode="External"/><Relationship Id="rId103" Type="http://schemas.openxmlformats.org/officeDocument/2006/relationships/hyperlink" Target="consultantplus://offline/ref=18646CF4380D672B1C8DAAA6D95B9E00DC557856E9DFB39D4D1DB947C76861D6F3A71D4C8F91AED8FFE831411D275B6C0D494F634A527C8E7CFAD3T9n8G" TargetMode="External"/><Relationship Id="rId104" Type="http://schemas.openxmlformats.org/officeDocument/2006/relationships/hyperlink" Target="consultantplus://offline/ref=18646CF4380D672B1C8DAAA6D95B9E00DC557856E2DEB198491DB947C76861D6F3A71D4C8F91AED8FFE8304F1D275B6C0D494F634A527C8E7CFAD3T9n8G" TargetMode="External"/><Relationship Id="rId105" Type="http://schemas.openxmlformats.org/officeDocument/2006/relationships/hyperlink" Target="consultantplus://offline/ref=18646CF4380D672B1C8DAAA6D95B9E00DC557856E9D5B59B401DB947C76861D6F3A71D4C8F91AED8FFE831401D275B6C0D494F634A527C8E7CFAD3T9n8G" TargetMode="External"/><Relationship Id="rId106" Type="http://schemas.openxmlformats.org/officeDocument/2006/relationships/hyperlink" Target="consultantplus://offline/ref=18646CF4380D672B1C8DAAA6D95B9E00DC557856E9D5B59B401DB947C76861D6F3A71D4C8F91AED8FFE832421D275B6C0D494F634A527C8E7CFAD3T9n8G" TargetMode="External"/><Relationship Id="rId107" Type="http://schemas.openxmlformats.org/officeDocument/2006/relationships/hyperlink" Target="consultantplus://offline/ref=18646CF4380D672B1C8DAAA6D95B9E00DC557856E9D5B59B401DB947C76861D6F3A71D4C8F91AED8FFE832421D275B6C0D494F634A527C8E7CFAD3T9n8G" TargetMode="External"/><Relationship Id="rId108" Type="http://schemas.openxmlformats.org/officeDocument/2006/relationships/hyperlink" Target="consultantplus://offline/ref=18646CF4380D672B1C8DAAA6D95B9E00DC557856EADFB5984E10E44DCF316DD4F4A8425B88D8A2D9FFE830471F785E791C114262554C7A9660F8D19AT8n5G" TargetMode="External"/><Relationship Id="rId109" Type="http://schemas.openxmlformats.org/officeDocument/2006/relationships/hyperlink" Target="consultantplus://offline/ref=18646CF4380D672B1C8DAAA6D95B9E00DC557856EADEBB984A13E44DCF316DD4F4A8425B88D8A2D9FFE8304711785E791C114262554C7A9660F8D19AT8n5G" TargetMode="External"/><Relationship Id="rId110" Type="http://schemas.openxmlformats.org/officeDocument/2006/relationships/hyperlink" Target="consultantplus://offline/ref=18646CF4380D672B1C8DB4ABCF37C209DF5B2759EDD5B9CC1442E21A90616B81A6E81C02CB9DB1D8F9F6324714T7n3G" TargetMode="External"/><Relationship Id="rId111" Type="http://schemas.openxmlformats.org/officeDocument/2006/relationships/hyperlink" Target="consultantplus://offline/ref=18646CF4380D672B1C8DB4ABCF37C209DF5B2759EDD5B9CC1442E21A90616B81A6E81C02CB9DB1D8F9F6324714T7n3G" TargetMode="External"/><Relationship Id="rId112" Type="http://schemas.openxmlformats.org/officeDocument/2006/relationships/hyperlink" Target="consultantplus://offline/ref=18646CF4380D672B1C8DB4ABCF37C209DF5B2759EDD5B9CC1442E21A90616B81A6E81C02CB9DB1D8F9F6324714T7n3G" TargetMode="External"/><Relationship Id="rId113" Type="http://schemas.openxmlformats.org/officeDocument/2006/relationships/hyperlink" Target="consultantplus://offline/ref=18646CF4380D672B1C8DAAA6D95B9E00DC557856EADFB5984E10E44DCF316DD4F4A8425B88D8A2D9FFE8304617785E791C114262554C7A9660F8D19AT8n5G" TargetMode="External"/><Relationship Id="rId114" Type="http://schemas.openxmlformats.org/officeDocument/2006/relationships/hyperlink" Target="consultantplus://offline/ref=18646CF4380D672B1C8DAAA6D95B9E00DC557856EAD9B2984A11E44DCF316DD4F4A8425B88D8A2D9FFE8304710785E791C114262554C7A9660F8D19AT8n5G" TargetMode="External"/><Relationship Id="rId115" Type="http://schemas.openxmlformats.org/officeDocument/2006/relationships/hyperlink" Target="consultantplus://offline/ref=18646CF4380D672B1C8DAAA6D95B9E00DC557856E3DCBB924C1DB947C76861D6F3A71D4C8F91AED8FFE831421D275B6C0D494F634A527C8E7CFAD3T9n8G" TargetMode="External"/><Relationship Id="rId116" Type="http://schemas.openxmlformats.org/officeDocument/2006/relationships/hyperlink" Target="consultantplus://offline/ref=18646CF4380D672B1C8DAAA6D95B9E00DC557856E9D5B59B401DB947C76861D6F3A71D4C8F91AED8FFE832421D275B6C0D494F634A527C8E7CFAD3T9n8G" TargetMode="External"/><Relationship Id="rId117" Type="http://schemas.openxmlformats.org/officeDocument/2006/relationships/hyperlink" Target="consultantplus://offline/ref=18646CF4380D672B1C8DAAA6D95B9E00DC557856EDD9B29D401DB947C76861D6F3A71D4C8F91AED8FFE831441D275B6C0D494F634A527C8E7CFAD3T9n8G" TargetMode="External"/><Relationship Id="rId118" Type="http://schemas.openxmlformats.org/officeDocument/2006/relationships/hyperlink" Target="consultantplus://offline/ref=18646CF4380D672B1C8DAAA6D95B9E00DC557856E9D5B59B401DB947C76861D6F3A71D4C8F91AED8FFE832421D275B6C0D494F634A527C8E7CFAD3T9n8G" TargetMode="External"/><Relationship Id="rId119" Type="http://schemas.openxmlformats.org/officeDocument/2006/relationships/hyperlink" Target="consultantplus://offline/ref=18646CF4380D672B1C8DAAA6D95B9E00DC557856EEDCB499401DB947C76861D6F3A71D4C8F91AED8FFE831471D275B6C0D494F634A527C8E7CFAD3T9n8G" TargetMode="External"/><Relationship Id="rId120" Type="http://schemas.openxmlformats.org/officeDocument/2006/relationships/hyperlink" Target="consultantplus://offline/ref=18646CF4380D672B1C8DAAA6D95B9E00DC557856E9D5B59B401DB947C76861D6F3A71D4C8F91AED8FFE832421D275B6C0D494F634A527C8E7CFAD3T9n8G" TargetMode="External"/><Relationship Id="rId121" Type="http://schemas.openxmlformats.org/officeDocument/2006/relationships/hyperlink" Target="consultantplus://offline/ref=18646CF4380D672B1C8DAAA6D95B9E00DC557856E9D5B59B401DB947C76861D6F3A71D4C8F91AED8FFE832421D275B6C0D494F634A527C8E7CFAD3T9n8G" TargetMode="External"/><Relationship Id="rId122" Type="http://schemas.openxmlformats.org/officeDocument/2006/relationships/hyperlink" Target="consultantplus://offline/ref=18646CF4380D672B1C8DAAA6D95B9E00DC557856E9D5B59B401DB947C76861D6F3A71D4C8F91AED8FFE832421D275B6C0D494F634A527C8E7CFAD3T9n8G" TargetMode="External"/><Relationship Id="rId123" Type="http://schemas.openxmlformats.org/officeDocument/2006/relationships/hyperlink" Target="consultantplus://offline/ref=18646CF4380D672B1C8DAAA6D95B9E00DC557856E9DFB39D4D1DB947C76861D6F3A71D4C8F91AED8FFE832471D275B6C0D494F634A527C8E7CFAD3T9n8G" TargetMode="External"/><Relationship Id="rId124" Type="http://schemas.openxmlformats.org/officeDocument/2006/relationships/hyperlink" Target="consultantplus://offline/ref=18646CF4380D672B1C8DAAA6D95B9E00DC557856E9D5B59B401DB947C76861D6F3A71D4C8F91AED8FFE832421D275B6C0D494F634A527C8E7CFAD3T9n8G" TargetMode="External"/><Relationship Id="rId125" Type="http://schemas.openxmlformats.org/officeDocument/2006/relationships/hyperlink" Target="consultantplus://offline/ref=0882CCE45FE93855174D9BE4716876B861D07F4FFB83BBAD248C29C0C58E96FB46B45705241509D80A0BC589F88E1945B5337D3F4ED6D66CAA5DA0U0n6G" TargetMode="External"/><Relationship Id="rId126" Type="http://schemas.openxmlformats.org/officeDocument/2006/relationships/hyperlink" Target="consultantplus://offline/ref=0882CCE45FE93855174D9BE4716876B861D07F4FFB89BDAB298C29C0C58E96FB46B45705241509D80A0BC589F88E1945B5337D3F4ED6D66CAA5DA0U0n6G" TargetMode="External"/><Relationship Id="rId127" Type="http://schemas.openxmlformats.org/officeDocument/2006/relationships/hyperlink" Target="consultantplus://offline/ref=0882CCE45FE93855174D9BE4716876B861D07F4FFB89BDAB298C29C0C58E96FB46B45705241509D80A0BC58EF88E1945B5337D3F4ED6D66CAA5DA0U0n6G" TargetMode="External"/><Relationship Id="rId128" Type="http://schemas.openxmlformats.org/officeDocument/2006/relationships/hyperlink" Target="consultantplus://offline/ref=0882CCE45FE93855174D9BE4716876B861D07F4FFB83BBAD248C29C0C58E96FB46B45705241509D80A0BC588F88E1945B5337D3F4ED6D66CAA5DA0U0n6G" TargetMode="External"/><Relationship Id="rId129" Type="http://schemas.openxmlformats.org/officeDocument/2006/relationships/hyperlink" Target="consultantplus://offline/ref=0882CCE45FE93855174D9BE4716876B861D07F4FFB89BDAB298C29C0C58E96FB46B45705241509D80A0BC588F88E1945B5337D3F4ED6D66CAA5DA0U0n6G" TargetMode="External"/><Relationship Id="rId130" Type="http://schemas.openxmlformats.org/officeDocument/2006/relationships/hyperlink" Target="consultantplus://offline/ref=0882CCE45FE93855174D9BE4716876B861D07F4FFC80BCA9298C29C0C58E96FB46B45705241509D80A0BC689F88E1945B5337D3F4ED6D66CAA5DA0U0n6G" TargetMode="External"/><Relationship Id="rId131" Type="http://schemas.openxmlformats.org/officeDocument/2006/relationships/hyperlink" Target="consultantplus://offline/ref=0882CCE45FE93855174D85E967042AB162D92943FB87B1FC7DD3729D92879CAC13FB564B601916D80C15C58BF1UDnAG" TargetMode="External"/><Relationship Id="rId132" Type="http://schemas.openxmlformats.org/officeDocument/2006/relationships/hyperlink" Target="consultantplus://offline/ref=0882CCE45FE93855174D9BE4716876B861D07F4FFE81BFA9298C29C0C58E96FB46B45705241509D80A0BC783F88E1945B5337D3F4ED6D66CAA5DA0U0n6G" TargetMode="External"/><Relationship Id="rId133" Type="http://schemas.openxmlformats.org/officeDocument/2006/relationships/hyperlink" Target="consultantplus://offline/ref=0882CCE45FE93855174D9BE4716876B861D07F4FFD81BBAD258C29C0C58E96FB46B45705241509D80A0BC583F88E1945B5337D3F4ED6D66CAA5DA0U0n6G" TargetMode="External"/><Relationship Id="rId134" Type="http://schemas.openxmlformats.org/officeDocument/2006/relationships/hyperlink" Target="consultantplus://offline/ref=0882CCE45FE93855174D9BE4716876B861D07F4FFC80BCA9298C29C0C58E96FB46B45705241509D80A0BC68FF88E1945B5337D3F4ED6D66CAA5DA0U0n6G" TargetMode="External"/><Relationship Id="rId135" Type="http://schemas.openxmlformats.org/officeDocument/2006/relationships/hyperlink" Target="consultantplus://offline/ref=0882CCE45FE93855174D9BE4716876B861D07F4FF180B3A2258C29C0C58E96FB46B45705241509D80A0BC68CF88E1945B5337D3F4ED6D66CAA5DA0U0n6G" TargetMode="External"/><Relationship Id="rId136" Type="http://schemas.openxmlformats.org/officeDocument/2006/relationships/hyperlink" Target="consultantplus://offline/ref=0882CCE45FE93855174D9BE4716876B861D07F4FFB89BDAB298C29C0C58E96FB46B45705241509D80A0BC58FF88E1945B5337D3F4ED6D66CAA5DA0U0n6G" TargetMode="External"/><Relationship Id="rId137" Type="http://schemas.openxmlformats.org/officeDocument/2006/relationships/hyperlink" Target="consultantplus://offline/ref=0882CCE45FE93855174D9BE4716876B861D07F4FFD81BBAD258C29C0C58E96FB46B45705241509D80A0BC48BF88E1945B5337D3F4ED6D66CAA5DA0U0n6G" TargetMode="External"/><Relationship Id="rId138" Type="http://schemas.openxmlformats.org/officeDocument/2006/relationships/hyperlink" Target="consultantplus://offline/ref=0882CCE45FE93855174D9BE4716876B861D07F4FF882B3A8238274CACDD79AF941BB0812235C05D90A0BC78BFAD11C50A46B703E51C8D074B65FA204UFn4G" TargetMode="External"/><Relationship Id="rId139" Type="http://schemas.openxmlformats.org/officeDocument/2006/relationships/hyperlink" Target="consultantplus://offline/ref=0882CCE45FE93855174D9BE4716876B861D07F4FF180B3A2258C29C0C58E96FB46B45705241509D80A0BC682F88E1945B5337D3F4ED6D66CAA5DA0U0n6G" TargetMode="External"/><Relationship Id="rId140" Type="http://schemas.openxmlformats.org/officeDocument/2006/relationships/hyperlink" Target="consultantplus://offline/ref=0882CCE45FE93855174D85E967042AB163D32642FB85B1FC7DD3729D92879CAC13FB564B601916D80C15C58BF1UDnAG" TargetMode="External"/><Relationship Id="rId141" Type="http://schemas.openxmlformats.org/officeDocument/2006/relationships/hyperlink" Target="consultantplus://offline/ref=0882CCE45FE93855174D9BE4716876B861D07F4FFC80BCA9298C29C0C58E96FB46B45705241509D80A0BC68CF88E1945B5337D3F4ED6D66CAA5DA0U0n6G" TargetMode="External"/><Relationship Id="rId142" Type="http://schemas.openxmlformats.org/officeDocument/2006/relationships/hyperlink" Target="consultantplus://offline/ref=0882CCE45FE93855174D9BE4716876B861D07F4FFC88BDAA218C29C0C58E96FB46B45705241509D80A0BC688F88E1945B5337D3F4ED6D66CAA5DA0U0n6G" TargetMode="External"/><Relationship Id="rId143" Type="http://schemas.openxmlformats.org/officeDocument/2006/relationships/hyperlink" Target="consultantplus://offline/ref=0882CCE45FE93855174D9BE4716876B861D07F4FFE81BFA9298C29C0C58E96FB46B45705241509D80A0BC68BF88E1945B5337D3F4ED6D66CAA5DA0U0n6G" TargetMode="External"/><Relationship Id="rId144" Type="http://schemas.openxmlformats.org/officeDocument/2006/relationships/hyperlink" Target="consultantplus://offline/ref=0882CCE45FE93855174D9BE4716876B861D07F4FF884B9AF268774CACDD79AF941BB0812235C05D90A0BC78BF4D11C50A46B703E51C8D074B65FA204UFn4G" TargetMode="External"/><Relationship Id="rId145" Type="http://schemas.openxmlformats.org/officeDocument/2006/relationships/hyperlink" Target="consultantplus://offline/ref=0882CCE45FE93855174D85E967042AB162D9274BF184B1FC7DD3729D92879CAC13FB564B601916D80C15C58BF1UDnAG" TargetMode="External"/><Relationship Id="rId146" Type="http://schemas.openxmlformats.org/officeDocument/2006/relationships/hyperlink" Target="consultantplus://offline/ref=0882CCE45FE93855174D9BE4716876B861D07F4FF082B9A8208C29C0C58E96FB46B45705241509D80A0BC68AF88E1945B5337D3F4ED6D66CAA5DA0U0n6G" TargetMode="External"/><Relationship Id="rId147" Type="http://schemas.openxmlformats.org/officeDocument/2006/relationships/hyperlink" Target="consultantplus://offline/ref=0882CCE45FE93855174D9BE4716876B861D07F4FFB89BDAB298C29C0C58E96FB46B45705241509D80A0BC48BF88E1945B5337D3F4ED6D66CAA5DA0U0n6G" TargetMode="External"/><Relationship Id="rId148" Type="http://schemas.openxmlformats.org/officeDocument/2006/relationships/hyperlink" Target="consultantplus://offline/ref=0882CCE45FE93855174D9BE4716876B861D07F4FFB89BDAB298C29C0C58E96FB46B45705241509D80A0BC48AF88E1945B5337D3F4ED6D66CAA5DA0U0n6G" TargetMode="External"/><Relationship Id="rId149" Type="http://schemas.openxmlformats.org/officeDocument/2006/relationships/hyperlink" Target="consultantplus://offline/ref=0882CCE45FE93855174D9BE4716876B861D07F4FFD81BBAD258C29C0C58E96FB46B45705241509D80A0BC489F88E1945B5337D3F4ED6D66CAA5DA0U0n6G" TargetMode="External"/><Relationship Id="rId150" Type="http://schemas.openxmlformats.org/officeDocument/2006/relationships/hyperlink" Target="consultantplus://offline/ref=0882CCE45FE93855174D9BE4716876B861D07F4FFE81BFA9298C29C0C58E96FB46B45705241509D80A0BC689F88E1945B5337D3F4ED6D66CAA5DA0U0n6G" TargetMode="External"/><Relationship Id="rId151" Type="http://schemas.openxmlformats.org/officeDocument/2006/relationships/hyperlink" Target="consultantplus://offline/ref=0882CCE45FE93855174D9BE4716876B861D07F4FF882B3A8238274CACDD79AF941BB0812235C05D90A0BC78AF3D11C50A46B703E51C8D074B65FA204UFn4G" TargetMode="External"/><Relationship Id="rId152" Type="http://schemas.openxmlformats.org/officeDocument/2006/relationships/hyperlink" Target="consultantplus://offline/ref=0882CCE45FE93855174D9BE4716876B861D07F4FFD89B9AE268C29C0C58E96FB46B45705241509D80A0BC782F88E1945B5337D3F4ED6D66CAA5DA0U0n6G" TargetMode="External"/><Relationship Id="rId153" Type="http://schemas.openxmlformats.org/officeDocument/2006/relationships/hyperlink" Target="consultantplus://offline/ref=0882CCE45FE93855174D9BE4716876B861D07F4FFD81BBAD258C29C0C58E96FB46B45705241509D80A0BC48DF88E1945B5337D3F4ED6D66CAA5DA0U0n6G" TargetMode="External"/><Relationship Id="rId154" Type="http://schemas.openxmlformats.org/officeDocument/2006/relationships/hyperlink" Target="consultantplus://offline/ref=0882CCE45FE93855174D9BE4716876B861D07F4FFC88BDAA218C29C0C58E96FB46B45705241509D80A0BC68EF88E1945B5337D3F4ED6D66CAA5DA0U0n6G" TargetMode="External"/><Relationship Id="rId155" Type="http://schemas.openxmlformats.org/officeDocument/2006/relationships/hyperlink" Target="consultantplus://offline/ref=0882CCE45FE93855174D85E967042AB162DE2040FE89B1FC7DD3729D92879CAC13FB564B601916D80C15C58BF1UDnAG" TargetMode="External"/><Relationship Id="rId156" Type="http://schemas.openxmlformats.org/officeDocument/2006/relationships/hyperlink" Target="consultantplus://offline/ref=0882CCE45FE93855174D9BE4716876B861D07F4FFC88BDAA218C29C0C58E96FB46B45705241509D80A0BC68CF88E1945B5337D3F4ED6D66CAA5DA0U0n6G" TargetMode="External"/><Relationship Id="rId157" Type="http://schemas.openxmlformats.org/officeDocument/2006/relationships/hyperlink" Target="consultantplus://offline/ref=0882CCE45FE93855174D85E967042AB162DE2040FD88B1FC7DD3729D92879CAC13FB564B601916D80C15C58BF1UDnAG" TargetMode="External"/><Relationship Id="rId158" Type="http://schemas.openxmlformats.org/officeDocument/2006/relationships/hyperlink" Target="consultantplus://offline/ref=0882CCE45FE93855174D9BE4716876B861D07F4FFC88BDAA218C29C0C58E96FB46B45705241509D80A0BC682F88E1945B5337D3F4ED6D66CAA5DA0U0n6G" TargetMode="External"/><Relationship Id="rId159" Type="http://schemas.openxmlformats.org/officeDocument/2006/relationships/hyperlink" Target="consultantplus://offline/ref=0882CCE45FE93855174D9BE4716876B861D07F4FF180B3A2258C29C0C58E96FB46B45705241509D80A0BC58BF88E1945B5337D3F4ED6D66CAA5DA0U0n6G" TargetMode="External"/><Relationship Id="rId160" Type="http://schemas.openxmlformats.org/officeDocument/2006/relationships/hyperlink" Target="consultantplus://offline/ref=0882CCE45FE93855174D9BE4716876B861D07F4FF082B9A8208C29C0C58E96FB46B45705241509D80A0BC688F88E1945B5337D3F4ED6D66CAA5DA0U0n6G" TargetMode="External"/><Relationship Id="rId161" Type="http://schemas.openxmlformats.org/officeDocument/2006/relationships/hyperlink" Target="consultantplus://offline/ref=0882CCE45FE93855174D9BE4716876B861D07F4FF884B9AF268774CACDD79AF941BB0812235C05D90A0BC78BFBD11C50A46B703E51C8D074B65FA204UFn4G" TargetMode="External"/><Relationship Id="rId162" Type="http://schemas.openxmlformats.org/officeDocument/2006/relationships/hyperlink" Target="consultantplus://offline/ref=0882CCE45FE93855174D85E967042AB160D2284BFE86B1FC7DD3729D92879CAC13FB564B601916D80C15C58BF1UDnAG" TargetMode="External"/><Relationship Id="rId163" Type="http://schemas.openxmlformats.org/officeDocument/2006/relationships/hyperlink" Target="consultantplus://offline/ref=0882CCE45FE93855174D9BE4716876B861D07F4FF881B9AA298674CACDD79AF941BB0812235C05D90A0BC78BFBD11C50A46B703E51C8D074B65FA204UFn4G" TargetMode="External"/><Relationship Id="rId164" Type="http://schemas.openxmlformats.org/officeDocument/2006/relationships/hyperlink" Target="consultantplus://offline/ref=0882CCE45FE93855174D9BE4716876B861D07F4FF882BFA8248174CACDD79AF941BB0812235C05D90A0BC78AF2D11C50A46B703E51C8D074B65FA204UFn4G" TargetMode="External"/><Relationship Id="rId165" Type="http://schemas.openxmlformats.org/officeDocument/2006/relationships/hyperlink" Target="consultantplus://offline/ref=0882CCE45FE93855174D85E967042AB162DE2040FD89B1FC7DD3729D92879CAC13FB564B601916D80C15C58BF1UDnAG" TargetMode="External"/><Relationship Id="rId166" Type="http://schemas.openxmlformats.org/officeDocument/2006/relationships/hyperlink" Target="consultantplus://offline/ref=0882CCE45FE93855174D9BE4716876B861D07F4FF883BDA8278174CACDD79AF941BB0812235C05D90A0BC78AF0D11C50A46B703E51C8D074B65FA204UFn4G" TargetMode="External"/><Relationship Id="rId167" Type="http://schemas.openxmlformats.org/officeDocument/2006/relationships/hyperlink" Target="consultantplus://offline/ref=0882CCE45FE93855174D9BE4716876B861D07F4FF885BAA8238074CACDD79AF941BB0812235C05D90A0BC78BF4D11C50A46B703E51C8D074B65FA204UFn4G" TargetMode="External"/><Relationship Id="rId168" Type="http://schemas.openxmlformats.org/officeDocument/2006/relationships/hyperlink" Target="consultantplus://offline/ref=0882CCE45FE93855174D9BE4716876B861D07F4FF885BAA8238074CACDD79AF941BB0812235C05D90A0BC78BFAD11C50A46B703E51C8D074B65FA204UFn4G" TargetMode="External"/><Relationship Id="rId169" Type="http://schemas.openxmlformats.org/officeDocument/2006/relationships/hyperlink" Target="consultantplus://offline/ref=0882CCE45FE93855174D85E967042AB162DE2240FC81B1FC7DD3729D92879CAC01FB0E4760180AD90C0093DAB78F4501E1207D384ED4D070UAn8G" TargetMode="External"/><Relationship Id="rId170" Type="http://schemas.openxmlformats.org/officeDocument/2006/relationships/hyperlink" Target="consultantplus://offline/ref=0882CCE45FE93855174D9BE4716876B861D07F4FFD81BBAD258C29C0C58E96FB46B45705241509D80A0BC483F88E1945B5337D3F4ED6D66CAA5DA0U0n6G" TargetMode="External"/><Relationship Id="rId171" Type="http://schemas.openxmlformats.org/officeDocument/2006/relationships/hyperlink" Target="consultantplus://offline/ref=0882CCE45FE93855174D9BE4716876B861D07F4FFC80BCA9298C29C0C58E96FB46B45705241509D80A0BC683F88E1945B5337D3F4ED6D66CAA5DA0U0n6G" TargetMode="External"/><Relationship Id="rId172" Type="http://schemas.openxmlformats.org/officeDocument/2006/relationships/hyperlink" Target="consultantplus://offline/ref=0882CCE45FE93855174D9BE4716876B861D07F4FF180B3A2258C29C0C58E96FB46B45705241509D80A0BC589F88E1945B5337D3F4ED6D66CAA5DA0U0n6G" TargetMode="External"/><Relationship Id="rId173" Type="http://schemas.openxmlformats.org/officeDocument/2006/relationships/hyperlink" Target="consultantplus://offline/ref=0882CCE45FE93855174D9BE4716876B861D07F4FFB83BBAD248C29C0C58E96FB46B45705241509D80A0BC582F88E1945B5337D3F4ED6D66CAA5DA0U0n6G" TargetMode="External"/><Relationship Id="rId174" Type="http://schemas.openxmlformats.org/officeDocument/2006/relationships/hyperlink" Target="consultantplus://offline/ref=0882CCE45FE93855174D9BE4716876B861D07F4FFC88BDAA218C29C0C58E96FB46B45705241509D80A0BC58AF88E1945B5337D3F4ED6D66CAA5DA0U0n6G" TargetMode="External"/><Relationship Id="rId175" Type="http://schemas.openxmlformats.org/officeDocument/2006/relationships/hyperlink" Target="consultantplus://offline/ref=0882CCE45FE93855174D9BE4716876B861D07F4FF885BAA8238074CACDD79AF941BB0812235C05D90A0BC78AF3D11C50A46B703E51C8D074B65FA204UFn4G" TargetMode="External"/><Relationship Id="rId176" Type="http://schemas.openxmlformats.org/officeDocument/2006/relationships/hyperlink" Target="consultantplus://offline/ref=0882CCE45FE93855174D85E967042AB162DF2843FD86B1FC7DD3729D92879CAC13FB564B601916D80C15C58BF1UDnAG" TargetMode="External"/><Relationship Id="rId177" Type="http://schemas.openxmlformats.org/officeDocument/2006/relationships/hyperlink" Target="consultantplus://offline/ref=0882CCE45FE93855174D9BE4716876B861D07F4FFD84B8A8238C29C0C58E96FB46B45705241509D80A0BC783F88E1945B5337D3F4ED6D66CAA5DA0U0n6G" TargetMode="External"/><Relationship Id="rId178" Type="http://schemas.openxmlformats.org/officeDocument/2006/relationships/hyperlink" Target="consultantplus://offline/ref=0882CCE45FE93855174D85E967042AB162DF2843FD87B1FC7DD3729D92879CAC13FB564B601916D80C15C58BF1UDnAG" TargetMode="External"/><Relationship Id="rId179" Type="http://schemas.openxmlformats.org/officeDocument/2006/relationships/hyperlink" Target="consultantplus://offline/ref=0882CCE45FE93855174D9BE4716876B861D07F4FFC88BDAA218C29C0C58E96FB46B45705241509D80A0BC589F88E1945B5337D3F4ED6D66CAA5DA0U0n6G" TargetMode="External"/><Relationship Id="rId180" Type="http://schemas.openxmlformats.org/officeDocument/2006/relationships/hyperlink" Target="consultantplus://offline/ref=0882CCE45FE93855174D85E967042AB162D92841FF82B1FC7DD3729D92879CAC13FB564B601916D80C15C58BF1UDnAG" TargetMode="External"/><Relationship Id="rId181" Type="http://schemas.openxmlformats.org/officeDocument/2006/relationships/hyperlink" Target="consultantplus://offline/ref=0882CCE45FE93855174D9BE4716876B861D07F4FF882BFA8248174CACDD79AF941BB0812235C05D90A0BC78AF0D11C50A46B703E51C8D074B65FA204UFn4G" TargetMode="External"/><Relationship Id="rId182" Type="http://schemas.openxmlformats.org/officeDocument/2006/relationships/hyperlink" Target="consultantplus://offline/ref=0882CCE45FE93855174D9BE4716876B861D07F4FF887BCA9288C29C0C58E96FB46B45705241509D80A0BC68EF88E1945B5337D3F4ED6D66CAA5DA0U0n6G" TargetMode="External"/><Relationship Id="rId183" Type="http://schemas.openxmlformats.org/officeDocument/2006/relationships/hyperlink" Target="consultantplus://offline/ref=0882CCE45FE93855174D9BE4716876B861D07F4FFC80BCA9298C29C0C58E96FB46B45705241509D80A0BC682F88E1945B5337D3F4ED6D66CAA5DA0U0n6G" TargetMode="External"/><Relationship Id="rId184" Type="http://schemas.openxmlformats.org/officeDocument/2006/relationships/hyperlink" Target="consultantplus://offline/ref=0882CCE45FE93855174D9BE4716876B861D07F4FF887BCA9288C29C0C58E96FB46B45705241509D80A0BC68EF88E1945B5337D3F4ED6D66CAA5DA0U0n6G" TargetMode="External"/><Relationship Id="rId185" Type="http://schemas.openxmlformats.org/officeDocument/2006/relationships/hyperlink" Target="consultantplus://offline/ref=0882CCE45FE93855174D9BE4716876B861D07F4FF882BFA8248174CACDD79AF941BB0812235C05D90A0BC78AF6D11C50A46B703E51C8D074B65FA204UFn4G" TargetMode="External"/><Relationship Id="rId186" Type="http://schemas.openxmlformats.org/officeDocument/2006/relationships/hyperlink" Target="consultantplus://offline/ref=0882CCE45FE93855174D9BE4716876B861D07F4FF082B9A8208C29C0C58E96FB46B45705241509D80A0BC68EF88E1945B5337D3F4ED6D66CAA5DA0U0n6G" TargetMode="External"/><Relationship Id="rId187" Type="http://schemas.openxmlformats.org/officeDocument/2006/relationships/hyperlink" Target="consultantplus://offline/ref=0882CCE45FE93855174D9BE4716876B861D07F4FF887BCA9288C29C0C58E96FB46B45705241509D80A0BC68EF88E1945B5337D3F4ED6D66CAA5DA0U0n6G" TargetMode="External"/><Relationship Id="rId188" Type="http://schemas.openxmlformats.org/officeDocument/2006/relationships/hyperlink" Target="consultantplus://offline/ref=0882CCE45FE93855174D9BE4716876B861D07F4FFE81BFA9298C29C0C58E96FB46B45705241509D80A0BC688F88E1945B5337D3F4ED6D66CAA5DA0U0n6G" TargetMode="External"/><Relationship Id="rId189" Type="http://schemas.openxmlformats.org/officeDocument/2006/relationships/hyperlink" Target="consultantplus://offline/ref=0882CCE45FE93855174D9BE4716876B861D07F4FF884B9AF268774CACDD79AF941BB0812235C05D90A0BC78BFAD11C50A46B703E51C8D074B65FA204UFn4G" TargetMode="External"/><Relationship Id="rId190" Type="http://schemas.openxmlformats.org/officeDocument/2006/relationships/hyperlink" Target="consultantplus://offline/ref=0882CCE45FE93855174D9BE4716876B861D07F4FF887BCA9288C29C0C58E96FB46B45705241509D80A0BC68EF88E1945B5337D3F4ED6D66CAA5DA0U0n6G" TargetMode="External"/><Relationship Id="rId191" Type="http://schemas.openxmlformats.org/officeDocument/2006/relationships/hyperlink" Target="consultantplus://offline/ref=0882CCE45FE93855174D9BE4716876B861D07F4FFB83BBAD248C29C0C58E96FB46B45705241509D80A0BC48AF88E1945B5337D3F4ED6D66CAA5DA0U0n6G" TargetMode="External"/><Relationship Id="rId192" Type="http://schemas.openxmlformats.org/officeDocument/2006/relationships/hyperlink" Target="consultantplus://offline/ref=0882CCE45FE93855174D9BE4716876B861D07F4FF082B9A8208C29C0C58E96FB46B45705241509D80A0BC68CF88E1945B5337D3F4ED6D66CAA5DA0U0n6G" TargetMode="External"/><Relationship Id="rId193" Type="http://schemas.openxmlformats.org/officeDocument/2006/relationships/hyperlink" Target="consultantplus://offline/ref=0882CCE45FE93855174D9BE4716876B861D07F4FFD81BBAD258C29C0C58E96FB46B45705241509D80A0BC482F88E1945B5337D3F4ED6D66CAA5DA0U0n6G" TargetMode="External"/><Relationship Id="rId194" Type="http://schemas.openxmlformats.org/officeDocument/2006/relationships/hyperlink" Target="consultantplus://offline/ref=0882CCE45FE93855174D9BE4716876B861D07F4FFD81BBAD258C29C0C58E96FB46B45705241509D80A0BC38AF88E1945B5337D3F4ED6D66CAA5DA0U0n6G" TargetMode="External"/><Relationship Id="rId195" Type="http://schemas.openxmlformats.org/officeDocument/2006/relationships/hyperlink" Target="consultantplus://offline/ref=0882CCE45FE93855174D85E967042AB162DE2240FC81B1FC7DD3729D92879CAC13FB564B601916D80C15C58BF1UDnAG" TargetMode="External"/><Relationship Id="rId196" Type="http://schemas.openxmlformats.org/officeDocument/2006/relationships/hyperlink" Target="consultantplus://offline/ref=0882CCE45FE93855174D85E967042AB162DE2240FC81B1FC7DD3729D92879CAC01FB0E4366135C894E5ECA8BF2C44807FE3C7D3CU5n0G" TargetMode="External"/><Relationship Id="rId197" Type="http://schemas.openxmlformats.org/officeDocument/2006/relationships/hyperlink" Target="consultantplus://offline/ref=0882CCE45FE93855174D85E967042AB162DE2240FC81B1FC7DD3729D92879CAC01FB0E47601809DF020093DAB78F4501E1207D384ED4D070UAn8G" TargetMode="External"/><Relationship Id="rId198" Type="http://schemas.openxmlformats.org/officeDocument/2006/relationships/hyperlink" Target="consultantplus://offline/ref=0882CCE45FE93855174D85E967042AB162DE2240FC81B1FC7DD3729D92879CAC01FB0E47601809D00D0093DAB78F4501E1207D384ED4D070UAn8G" TargetMode="External"/><Relationship Id="rId199" Type="http://schemas.openxmlformats.org/officeDocument/2006/relationships/hyperlink" Target="consultantplus://offline/ref=0882CCE45FE93855174D85E967042AB162DE2240FC81B1FC7DD3729D92879CAC01FB0E45601D038C5B4F9286F3DB5601E6207F3E52UDn6G" TargetMode="External"/><Relationship Id="rId200" Type="http://schemas.openxmlformats.org/officeDocument/2006/relationships/hyperlink" Target="consultantplus://offline/ref=0882CCE45FE93855174D9BE4716876B861D07F4FF887BCA9288C29C0C58E96FB46B45705241509D80A0BC68DF88E1945B5337D3F4ED6D66CAA5DA0U0n6G" TargetMode="External"/><Relationship Id="rId201" Type="http://schemas.openxmlformats.org/officeDocument/2006/relationships/hyperlink" Target="consultantplus://offline/ref=0882CCE45FE93855174D9BE4716876B861D07F4FFB83BBAD248C29C0C58E96FB46B45705241509D80A0BC488F88E1945B5337D3F4ED6D66CAA5DA0U0n6G" TargetMode="External"/><Relationship Id="rId202" Type="http://schemas.openxmlformats.org/officeDocument/2006/relationships/hyperlink" Target="consultantplus://offline/ref=0882CCE45FE93855174D9BE4716876B861D07F4FFD81BBAD258C29C0C58E96FB46B45705241509D80A0BC389F88E1945B5337D3F4ED6D66CAA5DA0U0n6G" TargetMode="External"/><Relationship Id="rId203" Type="http://schemas.openxmlformats.org/officeDocument/2006/relationships/hyperlink" Target="consultantplus://offline/ref=0882CCE45FE93855174D85E967042AB162DE2240FC81B1FC7DD3729D92879CAC01FB0E4760180AD90C0093DAB78F4501E1207D384ED4D070UAn8G" TargetMode="External"/><Relationship Id="rId204" Type="http://schemas.openxmlformats.org/officeDocument/2006/relationships/hyperlink" Target="consultantplus://offline/ref=0882CCE45FE93855174D9BE4716876B861D07F4FFD81BBAD258C29C0C58E96FB46B45705241509D80A0BC388F88E1945B5337D3F4ED6D66CAA5DA0U0n6G" TargetMode="External"/><Relationship Id="rId205" Type="http://schemas.openxmlformats.org/officeDocument/2006/relationships/hyperlink" Target="consultantplus://offline/ref=0882CCE45FE93855174D85E967042AB162DE2240FC81B1FC7DD3729D92879CAC01FB0E4760180AD90C0093DAB78F4501E1207D384ED4D070UAn8G" TargetMode="External"/><Relationship Id="rId206" Type="http://schemas.openxmlformats.org/officeDocument/2006/relationships/hyperlink" Target="consultantplus://offline/ref=0882CCE45FE93855174D9BE4716876B861D07F4FFD81BBAD258C29C0C58E96FB46B45705241509D80A0BC38EF88E1945B5337D3F4ED6D66CAA5DA0U0n6G" TargetMode="External"/><Relationship Id="rId207" Type="http://schemas.openxmlformats.org/officeDocument/2006/relationships/hyperlink" Target="consultantplus://offline/ref=0882CCE45FE93855174D9BE4716876B861D07F4FF881B9AA298674CACDD79AF941BB0812235C05D90A0BC78AF3D11C50A46B703E51C8D074B65FA204UFn4G" TargetMode="External"/><Relationship Id="rId208" Type="http://schemas.openxmlformats.org/officeDocument/2006/relationships/hyperlink" Target="consultantplus://offline/ref=0882CCE45FE93855174D9BE4716876B861D07F4FFD81BBAD258C29C0C58E96FB46B45705241509D80A0BC38CF88E1945B5337D3F4ED6D66CAA5DA0U0n6G" TargetMode="External"/><Relationship Id="rId209" Type="http://schemas.openxmlformats.org/officeDocument/2006/relationships/hyperlink" Target="consultantplus://offline/ref=0882CCE45FE93855174D9BE4716876B861D07F4FF881B9AA298674CACDD79AF941BB0812235C05D90A0BC78AF2D11C50A46B703E51C8D074B65FA204UFn4G" TargetMode="External"/><Relationship Id="rId210" Type="http://schemas.openxmlformats.org/officeDocument/2006/relationships/hyperlink" Target="consultantplus://offline/ref=0882CCE45FE93855174D9BE4716876B861D07F4FFB83BBAD248C29C0C58E96FB46B45705241509D80A0BC48DF88E1945B5337D3F4ED6D66CAA5DA0U0n6G" TargetMode="External"/><Relationship Id="rId211" Type="http://schemas.openxmlformats.org/officeDocument/2006/relationships/hyperlink" Target="consultantplus://offline/ref=0882CCE45FE93855174D9BE4716876B861D07F4FFB83BBAD248C29C0C58E96FB46B45705241509D80A0BC482F88E1945B5337D3F4ED6D66CAA5DA0U0n6G" TargetMode="External"/><Relationship Id="rId212" Type="http://schemas.openxmlformats.org/officeDocument/2006/relationships/hyperlink" Target="consultantplus://offline/ref=0882CCE45FE93855174D9BE4716876B861D07F4FFC80BCA9298C29C0C58E96FB46B45705241509D80A0BC58BF88E1945B5337D3F4ED6D66CAA5DA0U0n6G" TargetMode="External"/><Relationship Id="rId213" Type="http://schemas.openxmlformats.org/officeDocument/2006/relationships/hyperlink" Target="consultantplus://offline/ref=0882CCE45FE93855174D9BE4716876B861D07F4FF882BFA8248174CACDD79AF941BB0812235C05D90A0BC78AF5D11C50A46B703E51C8D074B65FA204UFn4G" TargetMode="External"/><Relationship Id="rId214" Type="http://schemas.openxmlformats.org/officeDocument/2006/relationships/hyperlink" Target="consultantplus://offline/ref=0882CCE45FE93855174D85E967042AB162D82847F080B1FC7DD3729D92879CAC13FB564B601916D80C15C58BF1UDnAG" TargetMode="External"/><Relationship Id="rId215" Type="http://schemas.openxmlformats.org/officeDocument/2006/relationships/hyperlink" Target="consultantplus://offline/ref=0882CCE45FE93855174D85E967042AB162DE2240FC81B1FC7DD3729D92879CAC13FB564B601916D80C15C58BF1UDnAG" TargetMode="External"/><Relationship Id="rId216" Type="http://schemas.openxmlformats.org/officeDocument/2006/relationships/hyperlink" Target="consultantplus://offline/ref=0882CCE45FE93855174D9BE4716876B861D07F4FFB89BDAB298C29C0C58E96FB46B45705241509D80A0BC38DF88E1945B5337D3F4ED6D66CAA5DA0U0n6G" TargetMode="External"/><Relationship Id="rId217" Type="http://schemas.openxmlformats.org/officeDocument/2006/relationships/hyperlink" Target="consultantplus://offline/ref=0882CCE45FE93855174D9BE4716876B861D07F4FF887BCA9288C29C0C58E96FB46B45705241509D80A0BC68CF88E1945B5337D3F4ED6D66CAA5DA0U0n6G" TargetMode="External"/><Relationship Id="rId218" Type="http://schemas.openxmlformats.org/officeDocument/2006/relationships/hyperlink" Target="consultantplus://offline/ref=0882CCE45FE93855174D9BE4716876B861D07F4FFB83BBAD248C29C0C58E96FB46B45705241509D80A0BC38AF88E1945B5337D3F4ED6D66CAA5DA0U0n6G" TargetMode="External"/><Relationship Id="rId219" Type="http://schemas.openxmlformats.org/officeDocument/2006/relationships/hyperlink" Target="consultantplus://offline/ref=0882CCE45FE93855174D9BE4716876B861D07F4FFB83BBAD248C29C0C58E96FB46B45705241509D80A0BC389F88E1945B5337D3F4ED6D66CAA5DA0U0n6G" TargetMode="External"/><Relationship Id="rId220" Type="http://schemas.openxmlformats.org/officeDocument/2006/relationships/hyperlink" Target="consultantplus://offline/ref=0882CCE45FE93855174D9BE4716876B861D07F4FFD81BBAD258C29C0C58E96FB46B45705241509D80A0BC383F88E1945B5337D3F4ED6D66CAA5DA0U0n6G" TargetMode="External"/><Relationship Id="rId221" Type="http://schemas.openxmlformats.org/officeDocument/2006/relationships/hyperlink" Target="consultantplus://offline/ref=0882CCE45FE93855174D9BE4716876B861D07F4FFD89B9AE268C29C0C58E96FB46B45705241509D80A0BC689F88E1945B5337D3F4ED6D66CAA5DA0U0n6G" TargetMode="External"/><Relationship Id="rId222" Type="http://schemas.openxmlformats.org/officeDocument/2006/relationships/hyperlink" Target="consultantplus://offline/ref=0882CCE45FE93855174D9BE4716876B861D07F4FFB83BBAD248C29C0C58E96FB46B45705241509D80A0BC389F88E1945B5337D3F4ED6D66CAA5DA0U0n6G" TargetMode="External"/><Relationship Id="rId223" Type="http://schemas.openxmlformats.org/officeDocument/2006/relationships/hyperlink" Target="consultantplus://offline/ref=0882CCE45FE93855174D9BE4716876B861D07F4FFD81BBAD258C29C0C58E96FB46B45705241509D80A0BC382F88E1945B5337D3F4ED6D66CAA5DA0U0n6G" TargetMode="External"/><Relationship Id="rId224" Type="http://schemas.openxmlformats.org/officeDocument/2006/relationships/hyperlink" Target="consultantplus://offline/ref=0882CCE45FE93855174D9BE4716876B861D07F4FFB83BBAD248C29C0C58E96FB46B45705241509D80A0BC389F88E1945B5337D3F4ED6D66CAA5DA0U0n6G" TargetMode="External"/><Relationship Id="rId225" Type="http://schemas.openxmlformats.org/officeDocument/2006/relationships/hyperlink" Target="consultantplus://offline/ref=0882CCE45FE93855174D9BE4716876B861D07F4FFD81BBAD258C29C0C58E96FB46B45705241509D80A0BC28BF88E1945B5337D3F4ED6D66CAA5DA0U0n6G" TargetMode="External"/><Relationship Id="rId226" Type="http://schemas.openxmlformats.org/officeDocument/2006/relationships/hyperlink" Target="consultantplus://offline/ref=0882CCE45FE93855174D9BE4716876B861D07F4FF887BCA9288C29C0C58E96FB46B45705241509D80A0BC683F88E1945B5337D3F4ED6D66CAA5DA0U0n6G" TargetMode="External"/><Relationship Id="rId227" Type="http://schemas.openxmlformats.org/officeDocument/2006/relationships/hyperlink" Target="consultantplus://offline/ref=0882CCE45FE93855174D85E967042AB163D32647F2D6E6FE2C867C989AD7C6BC17B203477E180EC6080BC5U8nBG" TargetMode="External"/><Relationship Id="rId228" Type="http://schemas.openxmlformats.org/officeDocument/2006/relationships/hyperlink" Target="consultantplus://offline/ref=0882CCE45FE93855174D9BE4716876B861D07F4FF885BAAA258774CACDD79AF941BB0812315C5DD50A0AD98BF5C44A01E2U3nEG" TargetMode="External"/><Relationship Id="rId229" Type="http://schemas.openxmlformats.org/officeDocument/2006/relationships/hyperlink" Target="consultantplus://offline/ref=0882CCE45FE93855174D9BE4716876B861D07F4FFB83BBAD248C29C0C58E96FB46B45705241509D80A0BC388F88E1945B5337D3F4ED6D66CAA5DA0U0n6G" TargetMode="External"/><Relationship Id="rId230" Type="http://schemas.openxmlformats.org/officeDocument/2006/relationships/hyperlink" Target="consultantplus://offline/ref=0882CCE45FE93855174D9BE4716876B861D07F4FFD81BBAD258C29C0C58E96FB46B45705241509D80A0BC28AF88E1945B5337D3F4ED6D66CAA5DA0U0n6G" TargetMode="External"/><Relationship Id="rId231" Type="http://schemas.openxmlformats.org/officeDocument/2006/relationships/hyperlink" Target="consultantplus://offline/ref=0882CCE45FE93855174D9BE4716876B861D07F4FF882BFA8248174CACDD79AF941BB0812235C05D90A0BC78AFBD11C50A46B703E51C8D074B65FA204UFn4G" TargetMode="External"/><Relationship Id="rId232" Type="http://schemas.openxmlformats.org/officeDocument/2006/relationships/hyperlink" Target="consultantplus://offline/ref=0882CCE45FE93855174D85E967042AB162D82544FF80B1FC7DD3729D92879CAC01FB0E47601808DC0B0093DAB78F4501E1207D384ED4D070UAn8G" TargetMode="External"/><Relationship Id="rId233" Type="http://schemas.openxmlformats.org/officeDocument/2006/relationships/hyperlink" Target="consultantplus://offline/ref=0882CCE45FE93855174D9BE4716876B861D07F4FFD81BBAD258C29C0C58E96FB46B45705241509D80A0BC289F88E1945B5337D3F4ED6D66CAA5DA0U0n6G" TargetMode="External"/><Relationship Id="rId234" Type="http://schemas.openxmlformats.org/officeDocument/2006/relationships/hyperlink" Target="consultantplus://offline/ref=0882CCE45FE93855174D9BE4716876B861D07F4FF887BCA9288C29C0C58E96FB46B45705241509D80A0BC58BF88E1945B5337D3F4ED6D66CAA5DA0U0n6G" TargetMode="External"/><Relationship Id="rId235" Type="http://schemas.openxmlformats.org/officeDocument/2006/relationships/hyperlink" Target="consultantplus://offline/ref=0882CCE45FE93855174D9BE4716876B861D07F4FF180B3A2258C29C0C58E96FB46B45705241509D80A0BC58DF88E1945B5337D3F4ED6D66CAA5DA0U0n6G" TargetMode="External"/><Relationship Id="rId236" Type="http://schemas.openxmlformats.org/officeDocument/2006/relationships/hyperlink" Target="consultantplus://offline/ref=0882CCE45FE93855174D9BE4716876B861D07F4FF887BCA9288C29C0C58E96FB46B45705241509D80A0BC58AF88E1945B5337D3F4ED6D66CAA5DA0U0n6G" TargetMode="External"/><Relationship Id="rId237" Type="http://schemas.openxmlformats.org/officeDocument/2006/relationships/hyperlink" Target="consultantplus://offline/ref=0882CCE45FE93855174D9BE4716876B861D07F4FF887BCA9288C29C0C58E96FB46B45705241509D80A0BC589F88E1945B5337D3F4ED6D66CAA5DA0U0n6G" TargetMode="External"/><Relationship Id="rId238" Type="http://schemas.openxmlformats.org/officeDocument/2006/relationships/hyperlink" Target="consultantplus://offline/ref=0882CCE45FE93855174D9BE4716876B861D07F4FF887BCA9288C29C0C58E96FB46B45705241509D80A0BC588F88E1945B5337D3F4ED6D66CAA5DA0U0n6G" TargetMode="External"/><Relationship Id="rId239" Type="http://schemas.openxmlformats.org/officeDocument/2006/relationships/hyperlink" Target="consultantplus://offline/ref=0882CCE45FE93855174D9BE4716876B861D07F4FFB83BBAD248C29C0C58E96FB46B45705241509D80A0BC38FF88E1945B5337D3F4ED6D66CAA5DA0U0n6G" TargetMode="External"/><Relationship Id="rId240" Type="http://schemas.openxmlformats.org/officeDocument/2006/relationships/hyperlink" Target="consultantplus://offline/ref=0882CCE45FE93855174D9BE4716876B861D07F4FFD89B9AE268C29C0C58E96FB46B45705241509D80A0BC68FF88E1945B5337D3F4ED6D66CAA5DA0U0n6G" TargetMode="External"/><Relationship Id="rId241" Type="http://schemas.openxmlformats.org/officeDocument/2006/relationships/hyperlink" Target="consultantplus://offline/ref=0882CCE45FE93855174D85E967042AB162DE2240FF86B1FC7DD3729D92879CAC13FB564B601916D80C15C58BF1UDnAG" TargetMode="External"/><Relationship Id="rId242" Type="http://schemas.openxmlformats.org/officeDocument/2006/relationships/hyperlink" Target="consultantplus://offline/ref=0882CCE45FE93855174D9BE4716876B861D07F4FFD89B9AE268C29C0C58E96FB46B45705241509D80A0BC58BF88E1945B5337D3F4ED6D66CAA5DA0U0n6G" TargetMode="External"/><Relationship Id="rId243" Type="http://schemas.openxmlformats.org/officeDocument/2006/relationships/hyperlink" Target="consultantplus://offline/ref=0882CCE45FE93855174D9BE4716876B861D07F4FF887BCA9288C29C0C58E96FB46B45705241509D80A0BC582F88E1945B5337D3F4ED6D66CAA5DA0U0n6G" TargetMode="External"/><Relationship Id="rId244" Type="http://schemas.openxmlformats.org/officeDocument/2006/relationships/hyperlink" Target="consultantplus://offline/ref=0882CCE45FE93855174D85E967042AB162DE2240FC81B1FC7DD3729D92879CAC13FB564B601916D80C15C58BF1UDnAG" TargetMode="External"/><Relationship Id="rId245" Type="http://schemas.openxmlformats.org/officeDocument/2006/relationships/hyperlink" Target="consultantplus://offline/ref=0882CCE45FE93855174D9BE4716876B861D07F4FF887BCA9288C29C0C58E96FB46B45705241509D80A0BC48BF88E1945B5337D3F4ED6D66CAA5DA0U0n6G" TargetMode="External"/><Relationship Id="rId246" Type="http://schemas.openxmlformats.org/officeDocument/2006/relationships/hyperlink" Target="consultantplus://offline/ref=0882CCE45FE93855174D9BE4716876B861D07F4FFA82B9AC208C29C0C58E96FB46B45705241509D80A0BC78DF88E1945B5337D3F4ED6D66CAA5DA0U0n6G" TargetMode="External"/><Relationship Id="rId247" Type="http://schemas.openxmlformats.org/officeDocument/2006/relationships/hyperlink" Target="consultantplus://offline/ref=0882CCE45FE93855174D9BE4716876B861D07F4FF882B3A8238274CACDD79AF941BB0812235C05D90A0BC78AF1D11C50A46B703E51C8D074B65FA204UFn4G" TargetMode="External"/><Relationship Id="rId248" Type="http://schemas.openxmlformats.org/officeDocument/2006/relationships/hyperlink" Target="consultantplus://offline/ref=0882CCE45FE93855174D9BE4716876B861D07F4FF885BAA8238074CACDD79AF941BB0812235C05D90A0BC78AF2D11C50A46B703E51C8D074B65FA204UFn4G" TargetMode="External"/><Relationship Id="rId249" Type="http://schemas.openxmlformats.org/officeDocument/2006/relationships/hyperlink" Target="consultantplus://offline/ref=0882CCE45FE93855174D85E967042AB163D32647F2D6E6FE2C867C989AD7C6BC17B203477E180EC6080BC5U8nBG" TargetMode="External"/><Relationship Id="rId250" Type="http://schemas.openxmlformats.org/officeDocument/2006/relationships/hyperlink" Target="consultantplus://offline/ref=0882CCE45FE93855174D9BE4716876B861D07F4FF885BAAA258774CACDD79AF941BB0812315C5DD50A0AD98BF5C44A01E2U3nEG" TargetMode="External"/><Relationship Id="rId251" Type="http://schemas.openxmlformats.org/officeDocument/2006/relationships/hyperlink" Target="consultantplus://offline/ref=0882CCE45FE93855174D9BE4716876B861D07F4FF881B9AA298674CACDD79AF941BB0812235C05D90A0BC78AF1D11C50A46B703E51C8D074B65FA204UFn4G" TargetMode="External"/><Relationship Id="rId252" Type="http://schemas.openxmlformats.org/officeDocument/2006/relationships/hyperlink" Target="consultantplus://offline/ref=0882CCE45FE93855174D9BE4716876B861D07F4FF882BFA8248174CACDD79AF941BB0812235C05D90A0BC789F2D11C50A46B703E51C8D074B65FA204UFn4G" TargetMode="External"/><Relationship Id="rId253" Type="http://schemas.openxmlformats.org/officeDocument/2006/relationships/hyperlink" Target="consultantplus://offline/ref=0882CCE45FE93855174D9BE4716876B861D07F4FF882B3A8238274CACDD79AF941BB0812235C05D90A0BC78AF7D11C50A46B703E51C8D074B65FA204UFn4G" TargetMode="External"/><Relationship Id="rId254" Type="http://schemas.openxmlformats.org/officeDocument/2006/relationships/hyperlink" Target="consultantplus://offline/ref=0882CCE45FE93855174D9BE4716876B861D07F4FF882B3A8238274CACDD79AF941BB0812235C05D90A0BC78AF6D11C50A46B703E51C8D074B65FA204UFn4G" TargetMode="External"/><Relationship Id="rId255" Type="http://schemas.openxmlformats.org/officeDocument/2006/relationships/hyperlink" Target="consultantplus://offline/ref=0882CCE45FE93855174D9BE4716876B861D07F4FF882B3A8238274CACDD79AF941BB0812235C05D90A0BC78AF5D11C50A46B703E51C8D074B65FA204UFn4G" TargetMode="External"/><Relationship Id="rId256" Type="http://schemas.openxmlformats.org/officeDocument/2006/relationships/hyperlink" Target="consultantplus://offline/ref=0882CCE45FE93855174D9BE4716876B861D07F4FFB83BBAD248C29C0C58E96FB46B45705241509D80A0BC383F88E1945B5337D3F4ED6D66CAA5DA0U0n6G" TargetMode="External"/><Relationship Id="rId257" Type="http://schemas.openxmlformats.org/officeDocument/2006/relationships/hyperlink" Target="consultantplus://offline/ref=0882CCE45FE93855174D9BE4716876B861D07F4FF884BAAF218774CACDD79AF941BB0812235C05D90A0BC78AF3D11C50A46B703E51C8D074B65FA204UFn4G" TargetMode="External"/><Relationship Id="rId258" Type="http://schemas.openxmlformats.org/officeDocument/2006/relationships/hyperlink" Target="consultantplus://offline/ref=0882CCE45FE93855174D9BE4716876B861D07F4FF884BAAF218774CACDD79AF941BB0812235C05D90A0BC78AF3D11C50A46B703E51C8D074B65FA204UFn4G" TargetMode="External"/><Relationship Id="rId259" Type="http://schemas.openxmlformats.org/officeDocument/2006/relationships/hyperlink" Target="consultantplus://offline/ref=0882CCE45FE93855174D9BE4716876B861D07F4FFB81BFAF268C29C0C58E96FB46B45705241509D80A0BC782F88E1945B5337D3F4ED6D66CAA5DA0U0n6G" TargetMode="External"/><Relationship Id="rId260" Type="http://schemas.openxmlformats.org/officeDocument/2006/relationships/hyperlink" Target="consultantplus://offline/ref=0882CCE45FE93855174D9BE4716876B861D07F4FF884BAAF218774CACDD79AF941BB0812235C05D90A0BC78AF3D11C50A46B703E51C8D074B65FA204UFn4G" TargetMode="External"/><Relationship Id="rId261" Type="http://schemas.openxmlformats.org/officeDocument/2006/relationships/hyperlink" Target="consultantplus://offline/ref=0882CCE45FE93855174D9BE4716876B861D07F4FFB81B3A8278C29C0C58E96FB46B45705241509D80A0BC782F88E1945B5337D3F4ED6D66CAA5DA0U0n6G" TargetMode="External"/><Relationship Id="rId262" Type="http://schemas.openxmlformats.org/officeDocument/2006/relationships/hyperlink" Target="consultantplus://offline/ref=0882CCE45FE93855174D85E967042AB162DA254AFB80B1FC7DD3729D92879CAC13FB564B601916D80C15C58BF1UDnAG" TargetMode="External"/><Relationship Id="rId263" Type="http://schemas.openxmlformats.org/officeDocument/2006/relationships/hyperlink" Target="consultantplus://offline/ref=0882CCE45FE93855174D9BE4716876B861D07F4FFB83BBAD248C29C0C58E96FB46B45705241509D80A0BC382F88E1945B5337D3F4ED6D66CAA5DA0U0n6G" TargetMode="External"/><Relationship Id="rId264" Type="http://schemas.openxmlformats.org/officeDocument/2006/relationships/hyperlink" Target="consultantplus://offline/ref=0882CCE45FE93855174D9BE4716876B861D07F4FF881B9AA298674CACDD79AF941BB0812235C05D90A0BC78AF7D11C50A46B703E51C8D074B65FA204UFn4G" TargetMode="External"/><Relationship Id="rId265" Type="http://schemas.openxmlformats.org/officeDocument/2006/relationships/hyperlink" Target="consultantplus://offline/ref=0882CCE45FE93855174D85E967042AB163D32647F2D6E6FE2C867C989AD7C6BC17B203477E180EC6080BC5U8nBG" TargetMode="External"/><Relationship Id="rId266" Type="http://schemas.openxmlformats.org/officeDocument/2006/relationships/hyperlink" Target="consultantplus://offline/ref=0882CCE45FE93855174D9BE4716876B861D07F4FFD89B9AE268C29C0C58E96FB46B45705241509D80A0BC58AF88E1945B5337D3F4ED6D66CAA5DA0U0n6G" TargetMode="External"/><Relationship Id="rId267" Type="http://schemas.openxmlformats.org/officeDocument/2006/relationships/hyperlink" Target="consultantplus://offline/ref=0882CCE45FE93855174D9BE4716876B861D07F4FFB89BDAB298C29C0C58E96FB46B45705241509D80A0BC382F88E1945B5337D3F4ED6D66CAA5DA0U0n6G" TargetMode="External"/><Relationship Id="rId268" Type="http://schemas.openxmlformats.org/officeDocument/2006/relationships/hyperlink" Target="consultantplus://offline/ref=0882CCE45FE93855174D9BE4716876B861D07F4FFD81BBAD258C29C0C58E96FB46B45705241509D80A0BC28FF88E1945B5337D3F4ED6D66CAA5DA0U0n6G" TargetMode="External"/><Relationship Id="rId269" Type="http://schemas.openxmlformats.org/officeDocument/2006/relationships/hyperlink" Target="consultantplus://offline/ref=0882CCE45FE93855174D9BE4716876B861D07F4FF882BFA8248174CACDD79AF941BB0812235C05D90A0BC789F7D11C50A46B703E51C8D074B65FA204UFn4G" TargetMode="External"/><Relationship Id="rId270" Type="http://schemas.openxmlformats.org/officeDocument/2006/relationships/hyperlink" Target="consultantplus://offline/ref=0882CCE45FE93855174D9BE4716876B861D07F4FFC88BDAA218C29C0C58E96FB46B45705241509D80A0BC58EF88E1945B5337D3F4ED6D66CAA5DA0U0n6G" TargetMode="External"/><Relationship Id="rId271" Type="http://schemas.openxmlformats.org/officeDocument/2006/relationships/hyperlink" Target="consultantplus://offline/ref=0882CCE45FE93855174D9BE4716876B861D07F4FFD81BBAD258C29C0C58E96FB46B45705241509D80A0BC28EF88E1945B5337D3F4ED6D66CAA5DA0U0n6G" TargetMode="External"/><Relationship Id="rId272" Type="http://schemas.openxmlformats.org/officeDocument/2006/relationships/hyperlink" Target="consultantplus://offline/ref=0882CCE45FE93855174D9BE4716876B861D07F4FF882B3A8238274CACDD79AF941BB0812235C05D90A0BC78AFBD11C50A46B703E51C8D074B65FA204UFn4G" TargetMode="External"/><Relationship Id="rId273" Type="http://schemas.openxmlformats.org/officeDocument/2006/relationships/hyperlink" Target="consultantplus://offline/ref=0882CCE45FE93855174D9BE4716876B861D07F4FFD89B9AE268C29C0C58E96FB46B45705241509D80A0BC58DF88E1945B5337D3F4ED6D66CAA5DA0U0n6G" TargetMode="External"/><Relationship Id="rId274" Type="http://schemas.openxmlformats.org/officeDocument/2006/relationships/hyperlink" Target="consultantplus://offline/ref=0882CCE45FE93855174D9BE4716876B861D07F4FF887BCA9288C29C0C58E96FB46B45705241509D80A0BC489F88E1945B5337D3F4ED6D66CAA5DA0U0n6G" TargetMode="External"/><Relationship Id="rId275" Type="http://schemas.openxmlformats.org/officeDocument/2006/relationships/hyperlink" Target="consultantplus://offline/ref=0882CCE45FE93855174D9BE4716876B861D07F4FF887BCA9288C29C0C58E96FB46B45705241509D80A0BC489F88E1945B5337D3F4ED6D66CAA5DA0U0n6G" TargetMode="External"/><Relationship Id="rId276" Type="http://schemas.openxmlformats.org/officeDocument/2006/relationships/hyperlink" Target="consultantplus://offline/ref=0882CCE45FE93855174D9BE4716876B861D07F4FF887BCA9288C29C0C58E96FB46B45705241509D80A0BC489F88E1945B5337D3F4ED6D66CAA5DA0U0n6G" TargetMode="External"/><Relationship Id="rId277" Type="http://schemas.openxmlformats.org/officeDocument/2006/relationships/hyperlink" Target="consultantplus://offline/ref=0882CCE45FE93855174D9BE4716876B861D07F4FF885BAA8238074CACDD79AF941BB0812235C05D90A0BC78AF0D11C50A46B703E51C8D074B65FA204UFn4G" TargetMode="External"/><Relationship Id="rId278" Type="http://schemas.openxmlformats.org/officeDocument/2006/relationships/hyperlink" Target="consultantplus://offline/ref=0882CCE45FE93855174D9BE4716876B861D07F4FF887BCA9288C29C0C58E96FB46B45705241509D80A0BC489F88E1945B5337D3F4ED6D66CAA5DA0U0n6G" TargetMode="External"/><Relationship Id="rId279" Type="http://schemas.openxmlformats.org/officeDocument/2006/relationships/hyperlink" Target="consultantplus://offline/ref=0882CCE45FE93855174D9BE4716876B861D07F4FFF85BAAD298C29C0C58E96FB46B45705241509D80A0BC68CF88E1945B5337D3F4ED6D66CAA5DA0U0n6G" TargetMode="External"/><Relationship Id="rId280" Type="http://schemas.openxmlformats.org/officeDocument/2006/relationships/hyperlink" Target="consultantplus://offline/ref=0882CCE45FE93855174D9BE4716876B861D07F4FF885BAA8238074CACDD79AF941BB0812235C05D90A0BC78AF6D11C50A46B703E51C8D074B65FA204UFn4G" TargetMode="External"/><Relationship Id="rId281" Type="http://schemas.openxmlformats.org/officeDocument/2006/relationships/hyperlink" Target="consultantplus://offline/ref=0882CCE45FE93855174D9BE4716876B861D07F4FF887BCA9288C29C0C58E96FB46B45705241509D80A0BC489F88E1945B5337D3F4ED6D66CAA5DA0U0n6G" TargetMode="External"/><Relationship Id="rId282" Type="http://schemas.openxmlformats.org/officeDocument/2006/relationships/hyperlink" Target="consultantplus://offline/ref=0882CCE45FE93855174D9BE4716876B861D07F4FF884B2AF218774CACDD79AF941BB0812235C05D90A0BC78AF7D11C50A46B703E51C8D074B65FA204UFn4G" TargetMode="External"/><Relationship Id="rId283" Type="http://schemas.openxmlformats.org/officeDocument/2006/relationships/hyperlink" Target="consultantplus://offline/ref=0882CCE45FE93855174D9BE4716876B861D07F4FF089BBAC208C29C0C58E96FB46B45705241509D80A0BC68BF88E1945B5337D3F4ED6D66CAA5DA0U0n6G" TargetMode="External"/><Relationship Id="rId284" Type="http://schemas.openxmlformats.org/officeDocument/2006/relationships/hyperlink" Target="consultantplus://offline/ref=0882CCE45FE93855174D9BE4716876B861D07F4FF887BCA9288C29C0C58E96FB46B45705241509D80A0BC489F88E1945B5337D3F4ED6D66CAA5DA0U0n6G" TargetMode="External"/><Relationship Id="rId285" Type="http://schemas.openxmlformats.org/officeDocument/2006/relationships/hyperlink" Target="consultantplus://offline/ref=0882CCE45FE93855174D9BE4716876B861D07F4FFB89BDAB298C29C0C58E96FB46B45705241509D80A0BC28AF88E1945B5337D3F4ED6D66CAA5DA0U0n6G" TargetMode="External"/><Relationship Id="rId286" Type="http://schemas.openxmlformats.org/officeDocument/2006/relationships/hyperlink" Target="consultantplus://offline/ref=0882CCE45FE93855174D9BE4716876B861D07F4FFB89BDAB298C29C0C58E96FB46B45705241509D80A0BC28FF88E1945B5337D3F4ED6D66CAA5DA0U0n6G" TargetMode="External"/><Relationship Id="rId287" Type="http://schemas.openxmlformats.org/officeDocument/2006/relationships/hyperlink" Target="consultantplus://offline/ref=0882CCE45FE93855174D9BE4716876B861D07F4FF884B2AF218774CACDD79AF941BB0812235C05D90A0BC78AF7D11C50A46B703E51C8D074B65FA204UFn4G" TargetMode="External"/><Relationship Id="rId288" Type="http://schemas.openxmlformats.org/officeDocument/2006/relationships/hyperlink" Target="consultantplus://offline/ref=0882CCE45FE93855174D9BE4716876B861D07F4FF089BBAC208C29C0C58E96FB46B45705241509D80A0BC68BF88E1945B5337D3F4ED6D66CAA5DA0U0n6G" TargetMode="External"/><Relationship Id="rId289" Type="http://schemas.openxmlformats.org/officeDocument/2006/relationships/hyperlink" Target="consultantplus://offline/ref=0882CCE45FE93855174D9BE4716876B861D07F4FF887BCA9288C29C0C58E96FB46B45705241509D80A0BC489F88E1945B5337D3F4ED6D66CAA5DA0U0n6G" TargetMode="External"/><Relationship Id="rId290" Type="http://schemas.openxmlformats.org/officeDocument/2006/relationships/hyperlink" Target="consultantplus://offline/ref=0882CCE45FE93855174D9BE4716876B861D07F4FFB89BDAB298C29C0C58E96FB46B45705241509D80A0BC28AF88E1945B5337D3F4ED6D66CAA5DA0U0n6G" TargetMode="External"/><Relationship Id="rId291" Type="http://schemas.openxmlformats.org/officeDocument/2006/relationships/hyperlink" Target="consultantplus://offline/ref=0882CCE45FE93855174D9BE4716876B861D07F4FFB89BDAB298C29C0C58E96FB46B45705241509D80A0BC28FF88E1945B5337D3F4ED6D66CAA5DA0U0n6G" TargetMode="External"/><Relationship Id="rId292" Type="http://schemas.openxmlformats.org/officeDocument/2006/relationships/hyperlink" Target="consultantplus://offline/ref=0882CCE45FE93855174D9BE4716876B861D07F4FFB89BDAB298C29C0C58E96FB46B45705241509D80A0BC28FF88E1945B5337D3F4ED6D66CAA5DA0U0n6G" TargetMode="External"/><Relationship Id="rId293" Type="http://schemas.openxmlformats.org/officeDocument/2006/relationships/hyperlink" Target="consultantplus://offline/ref=0882CCE45FE93855174D9BE4716876B861D07F4FF887BCA9288C29C0C58E96FB46B45705241509D80A0BC488F88E1945B5337D3F4ED6D66CAA5DA0U0n6G" TargetMode="External"/><Relationship Id="rId294" Type="http://schemas.openxmlformats.org/officeDocument/2006/relationships/hyperlink" Target="consultantplus://offline/ref=0882CCE45FE93855174D9BE4716876B861D07F4FFB89BDAB298C29C0C58E96FB46B45705241509D80A0BC28FF88E1945B5337D3F4ED6D66CAA5DA0U0n6G" TargetMode="External"/><Relationship Id="rId295" Type="http://schemas.openxmlformats.org/officeDocument/2006/relationships/hyperlink" Target="consultantplus://offline/ref=0882CCE45FE93855174D9BE4716876B861D07F4FFC88BDAA218C29C0C58E96FB46B45705241509D80A0BC58CF88E1945B5337D3F4ED6D66CAA5DA0U0n6G" TargetMode="External"/><Relationship Id="rId296" Type="http://schemas.openxmlformats.org/officeDocument/2006/relationships/hyperlink" Target="consultantplus://offline/ref=0882CCE45FE93855174D9BE4716876B861D07F4FFB89BDAB298C29C0C58E96FB46B45705241509D80A0BC28FF88E1945B5337D3F4ED6D66CAA5DA0U0n6G" TargetMode="External"/><Relationship Id="rId297" Type="http://schemas.openxmlformats.org/officeDocument/2006/relationships/hyperlink" Target="consultantplus://offline/ref=0882CCE45FE93855174D9BE4716876B861D07F4FFF82BDAB208C29C0C58E96FB46B45705241509D80A0BC68AF88E1945B5337D3F4ED6D66CAA5DA0U0n6G" TargetMode="External"/><Relationship Id="rId298" Type="http://schemas.openxmlformats.org/officeDocument/2006/relationships/hyperlink" Target="consultantplus://offline/ref=0882CCE45FE93855174D9BE4716876B861D07F4FFB89BDAB298C29C0C58E96FB46B45705241509D80A0BC28FF88E1945B5337D3F4ED6D66CAA5DA0U0n6G" TargetMode="External"/><Relationship Id="rId299" Type="http://schemas.openxmlformats.org/officeDocument/2006/relationships/hyperlink" Target="consultantplus://offline/ref=0882CCE45FE93855174D9BE4716876B861D07F4FFB89BDAB298C29C0C58E96FB46B45705241509D80A0BC28FF88E1945B5337D3F4ED6D66CAA5DA0U0n6G" TargetMode="External"/><Relationship Id="rId300" Type="http://schemas.openxmlformats.org/officeDocument/2006/relationships/hyperlink" Target="consultantplus://offline/ref=0882CCE45FE93855174D9BE4716876B861D07F4FFB89BDAB298C29C0C58E96FB46B45705241509D80A0BC28FF88E1945B5337D3F4ED6D66CAA5DA0U0n6G" TargetMode="External"/><Relationship Id="rId301" Type="http://schemas.openxmlformats.org/officeDocument/2006/relationships/hyperlink" Target="consultantplus://offline/ref=0882CCE45FE93855174D9BE4716876B861D07F4FFB89BDAB298C29C0C58E96FB46B45705241509D80A0BC28FF88E1945B5337D3F4ED6D66CAA5DA0U0n6G" TargetMode="External"/><Relationship Id="rId302" Type="http://schemas.openxmlformats.org/officeDocument/2006/relationships/hyperlink" Target="consultantplus://offline/ref=0882CCE45FE93855174D9BE4716876B861D07F4FFB89BDAB298C29C0C58E96FB46B45705241509D80A0BC28FF88E1945B5337D3F4ED6D66CAA5DA0U0n6G" TargetMode="External"/><Relationship Id="rId303" Type="http://schemas.openxmlformats.org/officeDocument/2006/relationships/hyperlink" Target="consultantplus://offline/ref=0882CCE45FE93855174D9BE4716876B861D07F4FFB89BDAB298C29C0C58E96FB46B45705241509D80A0BC28FF88E1945B5337D3F4ED6D66CAA5DA0U0n6G" TargetMode="External"/><Relationship Id="rId304" Type="http://schemas.openxmlformats.org/officeDocument/2006/relationships/hyperlink" Target="consultantplus://offline/ref=0882CCE45FE93855174D9BE4716876B861D07F4FF885B9AF268474CACDD79AF941BB0812235C05D90A0BC78AF2D11C50A46B703E51C8D074B65FA204UFn4G" TargetMode="External"/><Relationship Id="rId305" Type="http://schemas.openxmlformats.org/officeDocument/2006/relationships/hyperlink" Target="consultantplus://offline/ref=0882CCE45FE93855174D9BE4716876B861D07F4FFB89BDAB298C29C0C58E96FB46B45705241509D80A0BC28FF88E1945B5337D3F4ED6D66CAA5DA0U0n6G" TargetMode="External"/><Relationship Id="rId306" Type="http://schemas.openxmlformats.org/officeDocument/2006/relationships/hyperlink" Target="consultantplus://offline/ref=0882CCE45FE93855174D9BE4716876B861D07F4FF881B9AA298674CACDD79AF941BB0812235C05D90A0BC78AF4D11C50A46B703E51C8D074B65FA204UFn4G" TargetMode="External"/><Relationship Id="rId307" Type="http://schemas.openxmlformats.org/officeDocument/2006/relationships/hyperlink" Target="consultantplus://offline/ref=0882CCE45FE93855174D9BE4716876B861D07F4FFB89BDAB298C29C0C58E96FB46B45705241509D80A0BC28FF88E1945B5337D3F4ED6D66CAA5DA0U0n6G" TargetMode="External"/><Relationship Id="rId308" Type="http://schemas.openxmlformats.org/officeDocument/2006/relationships/hyperlink" Target="consultantplus://offline/ref=0882CCE45FE93855174D9BE4716876B861D07F4FFC80BCA9298C29C0C58E96FB46B45705241509D80A0BC58FF88E1945B5337D3F4ED6D66CAA5DA0U0n6G" TargetMode="External"/><Relationship Id="rId309" Type="http://schemas.openxmlformats.org/officeDocument/2006/relationships/hyperlink" Target="consultantplus://offline/ref=0882CCE45FE93855174D9BE4716876B861D07F4FFB89BDAB298C29C0C58E96FB46B45705241509D80A0BC28FF88E1945B5337D3F4ED6D66CAA5DA0U0n6G" TargetMode="External"/><Relationship Id="rId310" Type="http://schemas.openxmlformats.org/officeDocument/2006/relationships/hyperlink" Target="consultantplus://offline/ref=0882CCE45FE93855174D9BE4716876B861D07F4FFB83BBAD248C29C0C58E96FB46B45705241509D80A0BC28AF88E1945B5337D3F4ED6D66CAA5DA0U0n6G" TargetMode="External"/><Relationship Id="rId311" Type="http://schemas.openxmlformats.org/officeDocument/2006/relationships/hyperlink" Target="consultantplus://offline/ref=0882CCE45FE93855174D9BE4716876B861D07F4FFB89BDAB298C29C0C58E96FB46B45705241509D80A0BC28FF88E1945B5337D3F4ED6D66CAA5DA0U0n6G" TargetMode="External"/><Relationship Id="rId312" Type="http://schemas.openxmlformats.org/officeDocument/2006/relationships/hyperlink" Target="consultantplus://offline/ref=0882CCE45FE93855174D9BE4716876B861D07F4FFB89BDAB298C29C0C58E96FB46B45705241509D80A0BC28FF88E1945B5337D3F4ED6D66CAA5DA0U0n6G" TargetMode="External"/><Relationship Id="rId313" Type="http://schemas.openxmlformats.org/officeDocument/2006/relationships/hyperlink" Target="consultantplus://offline/ref=0882CCE45FE93855174D9BE4716876B861D07F4FFD89B9AE268C29C0C58E96FB46B45705241509D80A0BC582F88E1945B5337D3F4ED6D66CAA5DA0U0n6G" TargetMode="External"/><Relationship Id="rId314" Type="http://schemas.openxmlformats.org/officeDocument/2006/relationships/hyperlink" Target="consultantplus://offline/ref=0882CCE45FE93855174D9BE4716876B861D07F4FFB89BDAB298C29C0C58E96FB46B45705241509D80A0BC28FF88E1945B5337D3F4ED6D66CAA5DA0U0n6G" TargetMode="External"/><Relationship Id="rId315" Type="http://schemas.openxmlformats.org/officeDocument/2006/relationships/hyperlink" Target="consultantplus://offline/ref=0882CCE45FE93855174D9BE4716876B861D07F4FF883BCAA278E74CACDD79AF941BB0812235C05D90A0BC78AF3D11C50A46B703E51C8D074B65FA204UFn4G" TargetMode="External"/><Relationship Id="rId316" Type="http://schemas.openxmlformats.org/officeDocument/2006/relationships/hyperlink" Target="consultantplus://offline/ref=0882CCE45FE93855174D9BE4716876B861D07F4FFB89BDAB298C29C0C58E96FB46B45705241509D80A0BC28FF88E1945B5337D3F4ED6D66CAA5DA0U0n6G" TargetMode="External"/><Relationship Id="rId317" Type="http://schemas.openxmlformats.org/officeDocument/2006/relationships/hyperlink" Target="consultantplus://offline/ref=0882CCE45FE93855174D9BE4716876B861D07F4FFB89BDAB298C29C0C58E96FB46B45705241509D80A0BC28FF88E1945B5337D3F4ED6D66CAA5DA0U0n6G" TargetMode="External"/><Relationship Id="rId318" Type="http://schemas.openxmlformats.org/officeDocument/2006/relationships/hyperlink" Target="consultantplus://offline/ref=0882CCE45FE93855174D9BE4716876B861D07F4FF180B3A2258C29C0C58E96FB46B45705241509D80A0BC583F88E1945B5337D3F4ED6D66CAA5DA0U0n6G" TargetMode="External"/><Relationship Id="rId319" Type="http://schemas.openxmlformats.org/officeDocument/2006/relationships/hyperlink" Target="consultantplus://offline/ref=0882CCE45FE93855174D9BE4716876B861D07F4FFB89BDAB298C29C0C58E96FB46B45705241509D80A0BC28FF88E1945B5337D3F4ED6D66CAA5DA0U0n6G" TargetMode="External"/><Relationship Id="rId320" Type="http://schemas.openxmlformats.org/officeDocument/2006/relationships/hyperlink" Target="consultantplus://offline/ref=0882CCE45FE93855174D9BE4716876B861D07F4FFB89BDAB298C29C0C58E96FB46B45705241509D80A0BC28FF88E1945B5337D3F4ED6D66CAA5DA0U0n6G" TargetMode="External"/><Relationship Id="rId321" Type="http://schemas.openxmlformats.org/officeDocument/2006/relationships/hyperlink" Target="consultantplus://offline/ref=0882CCE45FE93855174D9BE4716876B861D07F4FFD81BBAD258C29C0C58E96FB46B45705241509D80A0BC282F88E1945B5337D3F4ED6D66CAA5DA0U0n6G" TargetMode="External"/><Relationship Id="rId322" Type="http://schemas.openxmlformats.org/officeDocument/2006/relationships/hyperlink" Target="consultantplus://offline/ref=0882CCE45FE93855174D9BE4716876B861D07F4FF882BFA8248174CACDD79AF941BB0812235C05D90A0BC789F5D11C50A46B703E51C8D074B65FA204UFn4G" TargetMode="External"/><Relationship Id="rId323" Type="http://schemas.openxmlformats.org/officeDocument/2006/relationships/hyperlink" Target="consultantplus://offline/ref=0882CCE45FE93855174D9BE4716876B861D07F4FFB89BDAB298C29C0C58E96FB46B45705241509D80A0BC28FF88E1945B5337D3F4ED6D66CAA5DA0U0n6G" TargetMode="External"/><Relationship Id="rId324" Type="http://schemas.openxmlformats.org/officeDocument/2006/relationships/hyperlink" Target="consultantplus://offline/ref=0882CCE45FE93855174D9BE4716876B861D07F4FFD81BBAD258C29C0C58E96FB46B45705241509D80A0BC18BF88E1945B5337D3F4ED6D66CAA5DA0U0n6G" TargetMode="External"/><Relationship Id="rId325" Type="http://schemas.openxmlformats.org/officeDocument/2006/relationships/hyperlink" Target="consultantplus://offline/ref=0882CCE45FE93855174D9BE4716876B861D07F4FFB89BDAB298C29C0C58E96FB46B45705241509D80A0BC28FF88E1945B5337D3F4ED6D66CAA5DA0U0n6G" TargetMode="External"/><Relationship Id="rId326" Type="http://schemas.openxmlformats.org/officeDocument/2006/relationships/hyperlink" Target="consultantplus://offline/ref=0882CCE45FE93855174D9BE4716876B861D07F4FF882BCAA238F74CACDD79AF941BB0812235C05D90A0BC78BFAD11C50A46B703E51C8D074B65FA204UFn4G" TargetMode="External"/><Relationship Id="rId327" Type="http://schemas.openxmlformats.org/officeDocument/2006/relationships/hyperlink" Target="consultantplus://offline/ref=0882CCE45FE93855174D9BE4716876B861D07F4FF087B3A2268C29C0C58E96FB46B45705241509D80A0BC68BF88E1945B5337D3F4ED6D66CAA5DA0U0n6G" TargetMode="External"/><Relationship Id="rId328" Type="http://schemas.openxmlformats.org/officeDocument/2006/relationships/hyperlink" Target="consultantplus://offline/ref=0882CCE45FE93855174D9BE4716876B861D07F4FFD81BBAD258C29C0C58E96FB46B45705241509D80A0BC189F88E1945B5337D3F4ED6D66CAA5DA0U0n6G" TargetMode="External"/><Relationship Id="rId329" Type="http://schemas.openxmlformats.org/officeDocument/2006/relationships/hyperlink" Target="consultantplus://offline/ref=0882CCE45FE93855174D9BE4716876B861D07F4FFD89B9AE268C29C0C58E96FB46B45705241509D80A0BC48BF88E1945B5337D3F4ED6D66CAA5DA0U0n6G" TargetMode="External"/><Relationship Id="rId330" Type="http://schemas.openxmlformats.org/officeDocument/2006/relationships/hyperlink" Target="consultantplus://offline/ref=0882CCE45FE93855174D9BE4716876B861D07F4FFB89BDAB298C29C0C58E96FB46B45705241509D80A0BC28FF88E1945B5337D3F4ED6D66CAA5DA0U0n6G" TargetMode="External"/><Relationship Id="rId331" Type="http://schemas.openxmlformats.org/officeDocument/2006/relationships/hyperlink" Target="consultantplus://offline/ref=0882CCE45FE93855174D9BE4716876B861D07F4FFC88BDAA218C29C0C58E96FB46B45705241509D80A0BC583F88E1945B5337D3F4ED6D66CAA5DA0U0n6G" TargetMode="External"/><Relationship Id="rId332" Type="http://schemas.openxmlformats.org/officeDocument/2006/relationships/hyperlink" Target="consultantplus://offline/ref=0882CCE45FE93855174D9BE4716876B861D07F4FFB89BDAB298C29C0C58E96FB46B45705241509D80A0BC28FF88E1945B5337D3F4ED6D66CAA5DA0U0n6G" TargetMode="External"/><Relationship Id="rId333" Type="http://schemas.openxmlformats.org/officeDocument/2006/relationships/hyperlink" Target="consultantplus://offline/ref=0882CCE45FE93855174D9BE4716876B861D07F4FFB89BDAB298C29C0C58E96FB46B45705241509D80A0BC28FF88E1945B5337D3F4ED6D66CAA5DA0U0n6G" TargetMode="External"/><Relationship Id="rId334" Type="http://schemas.openxmlformats.org/officeDocument/2006/relationships/hyperlink" Target="consultantplus://offline/ref=0882CCE45FE93855174D9BE4716876B861D07F4FFB83BBAD248C29C0C58E96FB46B45705241509D80A0BC28EF88E1945B5337D3F4ED6D66CAA5DA0U0n6G" TargetMode="External"/><Relationship Id="rId335" Type="http://schemas.openxmlformats.org/officeDocument/2006/relationships/hyperlink" Target="consultantplus://offline/ref=0882CCE45FE93855174D9BE4716876B861D07F4FF881B9AA298674CACDD79AF941BB0812235C05D90A0BC78AFBD11C50A46B703E51C8D074B65FA204UFn4G" TargetMode="External"/><Relationship Id="rId336" Type="http://schemas.openxmlformats.org/officeDocument/2006/relationships/hyperlink" Target="consultantplus://offline/ref=0882CCE45FE93855174D9BE4716876B861D07F4FFB89BDAB298C29C0C58E96FB46B45705241509D80A0BC28FF88E1945B5337D3F4ED6D66CAA5DA0U0n6G" TargetMode="External"/><Relationship Id="rId337" Type="http://schemas.openxmlformats.org/officeDocument/2006/relationships/hyperlink" Target="consultantplus://offline/ref=0882CCE45FE93855174D9BE4716876B861D07F4FFD81BBAD258C29C0C58E96FB46B45705241509D80A0BC18EF88E1945B5337D3F4ED6D66CAA5DA0U0n6G" TargetMode="External"/><Relationship Id="rId338" Type="http://schemas.openxmlformats.org/officeDocument/2006/relationships/hyperlink" Target="consultantplus://offline/ref=0882CCE45FE93855174D9BE4716876B861D07F4FFB89BDAB298C29C0C58E96FB46B45705241509D80A0BC28FF88E1945B5337D3F4ED6D66CAA5DA0U0n6G" TargetMode="External"/><Relationship Id="rId339" Type="http://schemas.openxmlformats.org/officeDocument/2006/relationships/hyperlink" Target="consultantplus://offline/ref=0882CCE45FE93855174D9BE4716876B861D07F4FFC80BCA9298C29C0C58E96FB46B45705241509D80A0BC58DF88E1945B5337D3F4ED6D66CAA5DA0U0n6G" TargetMode="External"/><Relationship Id="rId340" Type="http://schemas.openxmlformats.org/officeDocument/2006/relationships/hyperlink" Target="consultantplus://offline/ref=0882CCE45FE93855174D9BE4716876B861D07F4FFC88BDAA218C29C0C58E96FB46B45705241509D80A0BC48AF88E1945B5337D3F4ED6D66CAA5DA0U0n6G" TargetMode="External"/><Relationship Id="rId341" Type="http://schemas.openxmlformats.org/officeDocument/2006/relationships/hyperlink" Target="consultantplus://offline/ref=0882CCE45FE93855174D9BE4716876B861D07F4FF089BBAC208C29C0C58E96FB46B45705241509D80A0BC688F88E1945B5337D3F4ED6D66CAA5DA0U0n6G" TargetMode="External"/><Relationship Id="rId342" Type="http://schemas.openxmlformats.org/officeDocument/2006/relationships/hyperlink" Target="consultantplus://offline/ref=0882CCE45FE93855174D9BE4716876B861D07F4FFB89BDAB298C29C0C58E96FB46B45705241509D80A0BC28FF88E1945B5337D3F4ED6D66CAA5DA0U0n6G" TargetMode="External"/><Relationship Id="rId343" Type="http://schemas.openxmlformats.org/officeDocument/2006/relationships/hyperlink" Target="consultantplus://offline/ref=0882CCE45FE93855174D9BE4716876B861D07F4FFD81BBAD258C29C0C58E96FB46B45705241509D80A0BC18CF88E1945B5337D3F4ED6D66CAA5DA0U0n6G" TargetMode="External"/><Relationship Id="rId344" Type="http://schemas.openxmlformats.org/officeDocument/2006/relationships/hyperlink" Target="consultantplus://offline/ref=0882CCE45FE93855174D9BE4716876B861D07F4FFD81BBAD258C29C0C58E96FB46B45705241509D80A0BC183F88E1945B5337D3F4ED6D66CAA5DA0U0n6G" TargetMode="External"/><Relationship Id="rId345" Type="http://schemas.openxmlformats.org/officeDocument/2006/relationships/hyperlink" Target="consultantplus://offline/ref=0882CCE45FE93855174D9BE4716876B861D07F4FFB83BBAD248C29C0C58E96FB46B45705241509D80A0BC18BF88E1945B5337D3F4ED6D66CAA5DA0U0n6G" TargetMode="External"/><Relationship Id="rId346" Type="http://schemas.openxmlformats.org/officeDocument/2006/relationships/hyperlink" Target="consultantplus://offline/ref=0882CCE45FE93855174D85E967042AB162DE2240FC81B1FC7DD3729D92879CAC01FB0E4760180FD0020093DAB78F4501E1207D384ED4D070UAn8G" TargetMode="External"/><Relationship Id="rId347" Type="http://schemas.openxmlformats.org/officeDocument/2006/relationships/hyperlink" Target="consultantplus://offline/ref=0882CCE45FE93855174D9BE4716876B861D07F4FFB83BBAD248C29C0C58E96FB46B45705241509D80A0BC189F88E1945B5337D3F4ED6D66CAA5DA0U0n6G" TargetMode="External"/><Relationship Id="rId348" Type="http://schemas.openxmlformats.org/officeDocument/2006/relationships/hyperlink" Target="consultantplus://offline/ref=0882CCE45FE93855174D9BE4716876B861D07F4FFB83BBAD248C29C0C58E96FB46B45705241509D80A0BC188F88E1945B5337D3F4ED6D66CAA5DA0U0n6G" TargetMode="External"/><Relationship Id="rId349" Type="http://schemas.openxmlformats.org/officeDocument/2006/relationships/hyperlink" Target="consultantplus://offline/ref=0882CCE45FE93855174D9BE4716876B861D07F4FFB83BBAD248C29C0C58E96FB46B45705241509D80A0BC18FF88E1945B5337D3F4ED6D66CAA5DA0U0n6G" TargetMode="External"/><Relationship Id="rId350" Type="http://schemas.openxmlformats.org/officeDocument/2006/relationships/hyperlink" Target="consultantplus://offline/ref=0882CCE45FE93855174D85E967042AB162DE2240FC81B1FC7DD3729D92879CAC01FB0E4760190AD80B0093DAB78F4501E1207D384ED4D070UAn8G" TargetMode="External"/><Relationship Id="rId351" Type="http://schemas.openxmlformats.org/officeDocument/2006/relationships/hyperlink" Target="consultantplus://offline/ref=0882CCE45FE93855174D85E967042AB162DE2240FC81B1FC7DD3729D92879CAC01FB0E47601809D8030093DAB78F4501E1207D384ED4D070UAn8G" TargetMode="External"/><Relationship Id="rId352" Type="http://schemas.openxmlformats.org/officeDocument/2006/relationships/hyperlink" Target="consultantplus://offline/ref=0882CCE45FE93855174D85E967042AB162DE2240FC81B1FC7DD3729D92879CAC01FB0E47601809D9080093DAB78F4501E1207D384ED4D070UAn8G" TargetMode="External"/><Relationship Id="rId353" Type="http://schemas.openxmlformats.org/officeDocument/2006/relationships/hyperlink" Target="consultantplus://offline/ref=0882CCE45FE93855174D9BE4716876B861D07F4FFB89BDAB298C29C0C58E96FB46B45705241509D80A0BC289F88E1945B5337D3F4ED6D66CAA5DA0U0n6G" TargetMode="External"/><Relationship Id="rId354" Type="http://schemas.openxmlformats.org/officeDocument/2006/relationships/hyperlink" Target="consultantplus://offline/ref=0882CCE45FE93855174D9BE4716876B861D07F4FFB89BDAB298C29C0C58E96FB46B45705241509D80A0BC28EF88E1945B5337D3F4ED6D66CAA5DA0U0n6G" TargetMode="External"/><Relationship Id="rId355" Type="http://schemas.openxmlformats.org/officeDocument/2006/relationships/hyperlink" Target="consultantplus://offline/ref=0882CCE45FE93855174D9BE4716876B861D07F4FF885B9AF268274CACDD79AF941BB0812235C05D90A0BC789FAD11C50A46B703E51C8D074B65FA204UFn4G" TargetMode="External"/><Relationship Id="rId356" Type="http://schemas.openxmlformats.org/officeDocument/2006/relationships/hyperlink" Target="consultantplus://offline/ref=0882CCE45FE93855174D9BE4716876B861D07F4FFD84B8A8238C29C0C58E96FB46B45705241509D80A0BC68AF88E1945B5337D3F4ED6D66CAA5DA0U0n6G" TargetMode="External"/><Relationship Id="rId357" Type="http://schemas.openxmlformats.org/officeDocument/2006/relationships/hyperlink" Target="consultantplus://offline/ref=0882CCE45FE93855174D9BE4716876B861D07F4FFC88BDAA218C29C0C58E96FB46B45705241509D80A0BC488F88E1945B5337D3F4ED6D66CAA5DA0U0n6G" TargetMode="External"/><Relationship Id="rId358" Type="http://schemas.openxmlformats.org/officeDocument/2006/relationships/hyperlink" Target="consultantplus://offline/ref=0882CCE45FE93855174D9BE4716876B861D07F4FFF86B2AB278C29C0C58E96FB46B45705241509D80A0BCE8FF88E1945B5337D3F4ED6D66CAA5DA0U0n6G" TargetMode="External"/><Relationship Id="rId359" Type="http://schemas.openxmlformats.org/officeDocument/2006/relationships/hyperlink" Target="consultantplus://offline/ref=0882CCE45FE93855174D9BE4716876B861D07F4FFB89BDAB298C29C0C58E96FB46B45705241509D80A0BC28CF88E1945B5337D3F4ED6D66CAA5DA0U0n6G" TargetMode="External"/><Relationship Id="rId360" Type="http://schemas.openxmlformats.org/officeDocument/2006/relationships/hyperlink" Target="consultantplus://offline/ref=0882CCE45FE93855174D9BE4716876B861D07F4FF881B9AA298674CACDD79AF941BB0812235C05D90A0BC78AFAD11C50A46B703E51C8D074B65FA204UFn4G" TargetMode="External"/><Relationship Id="rId361" Type="http://schemas.openxmlformats.org/officeDocument/2006/relationships/hyperlink" Target="consultantplus://offline/ref=0882CCE45FE93855174D9BE4716876B861D07F4FF882BFA8248174CACDD79AF941BB0812235C05D90A0BC789FBD11C50A46B703E51C8D074B65FA204UFn4G" TargetMode="External"/><Relationship Id="rId362" Type="http://schemas.openxmlformats.org/officeDocument/2006/relationships/hyperlink" Target="consultantplus://offline/ref=0882CCE45FE93855174D9BE4716876B861D07F4FFD84B8A8238C29C0C58E96FB46B45705241509D80A0BC689F88E1945B5337D3F4ED6D66CAA5DA0U0n6G" TargetMode="External"/><Relationship Id="rId363" Type="http://schemas.openxmlformats.org/officeDocument/2006/relationships/hyperlink" Target="consultantplus://offline/ref=0882CCE45FE93855174D85E967042AB162DE2240FC81B1FC7DD3729D92879CAC01FB0E4760190AD9030093DAB78F4501E1207D384ED4D070UAn8G" TargetMode="External"/><Relationship Id="rId364" Type="http://schemas.openxmlformats.org/officeDocument/2006/relationships/hyperlink" Target="consultantplus://offline/ref=0882CCE45FE93855174D85E967042AB162DE2240FC81B1FC7DD3729D92879CAC01FB0E47601909DD030093DAB78F4501E1207D384ED4D070UAn8G" TargetMode="External"/><Relationship Id="rId365" Type="http://schemas.openxmlformats.org/officeDocument/2006/relationships/hyperlink" Target="consultantplus://offline/ref=0882CCE45FE93855174D85E967042AB162DE2240FC81B1FC7DD3729D92879CAC01FB0E4760180CDD0D0093DAB78F4501E1207D384ED4D070UAn8G" TargetMode="External"/><Relationship Id="rId366" Type="http://schemas.openxmlformats.org/officeDocument/2006/relationships/hyperlink" Target="consultantplus://offline/ref=0882CCE45FE93855174D85E967042AB162DE2240FC81B1FC7DD3729D92879CAC01FB0E4760180CDE0A0093DAB78F4501E1207D384ED4D070UAn8G" TargetMode="External"/><Relationship Id="rId367" Type="http://schemas.openxmlformats.org/officeDocument/2006/relationships/hyperlink" Target="consultantplus://offline/ref=0882CCE45FE93855174D85E967042AB162DE2240FC81B1FC7DD3729D92879CAC01FB0E4760180CDE090093DAB78F4501E1207D384ED4D070UAn8G" TargetMode="External"/><Relationship Id="rId368" Type="http://schemas.openxmlformats.org/officeDocument/2006/relationships/hyperlink" Target="consultantplus://offline/ref=0882CCE45FE93855174D85E967042AB162DE2240FC81B1FC7DD3729D92879CAC01FB0E4760190ADF0B0093DAB78F4501E1207D384ED4D070UAn8G" TargetMode="External"/><Relationship Id="rId369" Type="http://schemas.openxmlformats.org/officeDocument/2006/relationships/hyperlink" Target="consultantplus://offline/ref=0882CCE45FE93855174D85E967042AB162DE2240FC81B1FC7DD3729D92879CAC01FB0E40671B038C5B4F9286F3DB5601E6207F3E52UDn6G" TargetMode="External"/><Relationship Id="rId370" Type="http://schemas.openxmlformats.org/officeDocument/2006/relationships/hyperlink" Target="consultantplus://offline/ref=0882CCE45FE93855174D85E967042AB162DE2240FC81B1FC7DD3729D92879CAC01FB0E4760180DD9030093DAB78F4501E1207D384ED4D070UAn8G" TargetMode="External"/><Relationship Id="rId371" Type="http://schemas.openxmlformats.org/officeDocument/2006/relationships/hyperlink" Target="consultantplus://offline/ref=0882CCE45FE93855174D85E967042AB162DE2240FC81B1FC7DD3729D92879CAC01FB0E4760180DDA080093DAB78F4501E1207D384ED4D070UAn8G" TargetMode="External"/><Relationship Id="rId372" Type="http://schemas.openxmlformats.org/officeDocument/2006/relationships/hyperlink" Target="consultantplus://offline/ref=0882CCE45FE93855174D85E967042AB162DE2240FC81B1FC7DD3729D92879CAC01FB0E40671C038C5B4F9286F3DB5601E6207F3E52UDn6G" TargetMode="External"/><Relationship Id="rId373" Type="http://schemas.openxmlformats.org/officeDocument/2006/relationships/hyperlink" Target="consultantplus://offline/ref=0882CCE45FE93855174D85E967042AB162DE2240FC81B1FC7DD3729D92879CAC01FB0E4760180FD0030093DAB78F4501E1207D384ED4D070UAn8G" TargetMode="External"/><Relationship Id="rId374" Type="http://schemas.openxmlformats.org/officeDocument/2006/relationships/hyperlink" Target="consultantplus://offline/ref=0882CCE45FE93855174D85E967042AB162DE2240FC81B1FC7DD3729D92879CAC01FB0E4760180FD10A0093DAB78F4501E1207D384ED4D070UAn8G" TargetMode="External"/><Relationship Id="rId375" Type="http://schemas.openxmlformats.org/officeDocument/2006/relationships/hyperlink" Target="consultantplus://offline/ref=0882CCE45FE93855174D9BE4716876B861D07F4FF882BFA8248174CACDD79AF941BB0812235C05D90A0BC789FAD11C50A46B703E51C8D074B65FA204UFn4G" TargetMode="External"/><Relationship Id="rId376" Type="http://schemas.openxmlformats.org/officeDocument/2006/relationships/hyperlink" Target="consultantplus://offline/ref=0882CCE45FE93855174D85E967042AB162DE2240FC81B1FC7DD3729D92879CAC13FB564B601916D80C15C58BF1UDnAG" TargetMode="External"/><Relationship Id="rId377" Type="http://schemas.openxmlformats.org/officeDocument/2006/relationships/hyperlink" Target="consultantplus://offline/ref=0882CCE45FE93855174D85E967042AB162DE2040FD86B1FC7DD3729D92879CAC13FB564B601916D80C15C58BF1UDnAG" TargetMode="External"/><Relationship Id="rId378" Type="http://schemas.openxmlformats.org/officeDocument/2006/relationships/hyperlink" Target="consultantplus://offline/ref=0882CCE45FE93855174D9BE4716876B861D07F4FFC88BDAA218C29C0C58E96FB46B45705241509D80A0BC48FF88E1945B5337D3F4ED6D66CAA5DA0U0n6G" TargetMode="External"/><Relationship Id="rId379" Type="http://schemas.openxmlformats.org/officeDocument/2006/relationships/hyperlink" Target="consultantplus://offline/ref=0882CCE45FE93855174D85E967042AB162DE2040FD86B1FC7DD3729D92879CAC13FB564B601916D80C15C58BF1UDnAG" TargetMode="External"/><Relationship Id="rId380" Type="http://schemas.openxmlformats.org/officeDocument/2006/relationships/hyperlink" Target="consultantplus://offline/ref=0882CCE45FE93855174D85E967042AB162DE2240FC81B1FC7DD3729D92879CAC13FB564B601916D80C15C58BF1UDnAG" TargetMode="External"/><Relationship Id="rId381" Type="http://schemas.openxmlformats.org/officeDocument/2006/relationships/hyperlink" Target="consultantplus://offline/ref=0882CCE45FE93855174D9BE4716876B861D07F4FFC88BDAA218C29C0C58E96FB46B45705241509D80A0BC38CF88E1945B5337D3F4ED6D66CAA5DA0U0n6G" TargetMode="External"/><Relationship Id="rId382" Type="http://schemas.openxmlformats.org/officeDocument/2006/relationships/hyperlink" Target="consultantplus://offline/ref=0882CCE45FE93855174D9BE4716876B861D07F4FF884B2AE298F74CACDD79AF941BB0812235C05D90A0BC788F0D11C50A46B703E51C8D074B65FA204UFn4G" TargetMode="External"/><Relationship Id="rId383" Type="http://schemas.openxmlformats.org/officeDocument/2006/relationships/hyperlink" Target="consultantplus://offline/ref=0882CCE45FE93855174D9BE4716876B861D07F4FF885B9AF268274CACDD79AF941BB0812235C05D90A0BC789FAD11C50A46B703E51C8D074B65FA204UFn4G" TargetMode="External"/><Relationship Id="rId384" Type="http://schemas.openxmlformats.org/officeDocument/2006/relationships/hyperlink" Target="consultantplus://offline/ref=0882CCE45FE93855174D9BE4716876B861D07F4FFD81BBAD258C29C0C58E96FB46B45705241509D80A0BCF8BF88E1945B5337D3F4ED6D66CAA5DA0U0n6G" TargetMode="External"/><Relationship Id="rId385" Type="http://schemas.openxmlformats.org/officeDocument/2006/relationships/hyperlink" Target="consultantplus://offline/ref=0882CCE45FE93855174D9BE4716876B861D07F4FFD89B9AE268C29C0C58E96FB46B45705241509D80A0BC48EF88E1945B5337D3F4ED6D66CAA5DA0U0n6G" TargetMode="External"/><Relationship Id="rId386" Type="http://schemas.openxmlformats.org/officeDocument/2006/relationships/hyperlink" Target="consultantplus://offline/ref=0882CCE45FE93855174D9BE4716876B861D07F4FF885B9AF268274CACDD79AF941BB0812235C05D90A0BC789FAD11C50A46B703E51C8D074B65FA204UFn4G" TargetMode="External"/><Relationship Id="rId387" Type="http://schemas.openxmlformats.org/officeDocument/2006/relationships/hyperlink" Target="consultantplus://offline/ref=0882CCE45FE93855174D9BE4716876B861D07F4FF885B9AF268274CACDD79AF941BB0812235C05D90A0BC789FAD11C50A46B703E51C8D074B65FA204UFn4G" TargetMode="External"/><Relationship Id="rId388" Type="http://schemas.openxmlformats.org/officeDocument/2006/relationships/hyperlink" Target="consultantplus://offline/ref=0882CCE45FE93855174D9BE4716876B861D07F4FF885B9AF268274CACDD79AF941BB0812235C05D90A0BC789FAD11C50A46B703E51C8D074B65FA204UFn4G" TargetMode="External"/><Relationship Id="rId389" Type="http://schemas.openxmlformats.org/officeDocument/2006/relationships/hyperlink" Target="consultantplus://offline/ref=0882CCE45FE93855174D9BE4716876B861D07F4FFC88BDAA218C29C0C58E96FB46B45705241509D80A0BC28BF88E1945B5337D3F4ED6D66CAA5DA0U0n6G" TargetMode="External"/><Relationship Id="rId390" Type="http://schemas.openxmlformats.org/officeDocument/2006/relationships/hyperlink" Target="consultantplus://offline/ref=0882CCE45FE93855174D9BE4716876B861D07F4FFD81BBAD258C29C0C58E96FB46B45705241509D80A0BCF8AF88E1945B5337D3F4ED6D66CAA5DA0U0n6G" TargetMode="External"/><Relationship Id="rId391" Type="http://schemas.openxmlformats.org/officeDocument/2006/relationships/hyperlink" Target="consultantplus://offline/ref=0882CCE45FE93855174D9BE4716876B861D07F4FFD81BBAD258C29C0C58E96FB46B45705241509D80A0BCF88F88E1945B5337D3F4ED6D66CAA5DA0U0n6G" TargetMode="External"/><Relationship Id="rId392" Type="http://schemas.openxmlformats.org/officeDocument/2006/relationships/hyperlink" Target="consultantplus://offline/ref=0882CCE45FE93855174D9BE4716876B861D07F4FFE81BFA9298C29C0C58E96FB46B45705241509D80A0BC682F88E1945B5337D3F4ED6D66CAA5DA0U0n6G" TargetMode="External"/><Relationship Id="rId393" Type="http://schemas.openxmlformats.org/officeDocument/2006/relationships/hyperlink" Target="consultantplus://offline/ref=0882CCE45FE93855174D9BE4716876B861D07F4FF884B9AF268774CACDD79AF941BB0812235C05D90A0BC78AF3D11C50A46B703E51C8D074B65FA204UFn4G" TargetMode="External"/><Relationship Id="rId394" Type="http://schemas.openxmlformats.org/officeDocument/2006/relationships/hyperlink" Target="consultantplus://offline/ref=0882CCE45FE93855174D85E967042AB162D82143FF80B1FC7DD3729D92879CAC13FB564B601916D80C15C58BF1UDnAG" TargetMode="External"/><Relationship Id="rId395" Type="http://schemas.openxmlformats.org/officeDocument/2006/relationships/hyperlink" Target="consultantplus://offline/ref=0882CCE45FE93855174D85E967042AB162D82143FF80B1FC7DD3729D92879CAC13FB564B601916D80C15C58BF1UDnAG" TargetMode="External"/><Relationship Id="rId396" Type="http://schemas.openxmlformats.org/officeDocument/2006/relationships/hyperlink" Target="consultantplus://offline/ref=0882CCE45FE93855174D9BE4716876B861D07F4FF089BBAC208C29C0C58E96FB46B45705241509D80A0BC68EF88E1945B5337D3F4ED6D66CAA5DA0U0n6G" TargetMode="External"/><Relationship Id="rId397" Type="http://schemas.openxmlformats.org/officeDocument/2006/relationships/hyperlink" Target="consultantplus://offline/ref=0882CCE45FE93855174D9BE4716876B861D07F4FFD81BBAD258C29C0C58E96FB46B45705241509D80A0BCF8EF88E1945B5337D3F4ED6D66CAA5DA0U0n6G" TargetMode="External"/><Relationship Id="rId398" Type="http://schemas.openxmlformats.org/officeDocument/2006/relationships/hyperlink" Target="consultantplus://offline/ref=0882CCE45FE93855174D9BE4716876B861D07F4FFB83BBAD248C29C0C58E96FB46B45705241509D80A0BC183F88E1945B5337D3F4ED6D66CAA5DA0U0n6G" TargetMode="External"/><Relationship Id="rId399" Type="http://schemas.openxmlformats.org/officeDocument/2006/relationships/hyperlink" Target="consultantplus://offline/ref=0882CCE45FE93855174D9BE4716876B861D07F4FFB83BBAD248C29C0C58E96FB46B45705241509D80A0BC182F88E1945B5337D3F4ED6D66CAA5DA0U0n6G" TargetMode="External"/><Relationship Id="rId400" Type="http://schemas.openxmlformats.org/officeDocument/2006/relationships/hyperlink" Target="consultantplus://offline/ref=0882CCE45FE93855174D85E967042AB162DE2240FC81B1FC7DD3729D92879CAC13FB564B601916D80C15C58BF1UDnAG" TargetMode="External"/><Relationship Id="rId401" Type="http://schemas.openxmlformats.org/officeDocument/2006/relationships/hyperlink" Target="consultantplus://offline/ref=0882CCE45FE93855174D9BE4716876B861D07F4FFD81BBAD258C29C0C58E96FB46B45705241509D80A0BCF8DF88E1945B5337D3F4ED6D66CAA5DA0U0n6G" TargetMode="External"/><Relationship Id="rId402" Type="http://schemas.openxmlformats.org/officeDocument/2006/relationships/hyperlink" Target="consultantplus://offline/ref=0882CCE45FE93855174D9BE4716876B861D07F4FFC88BDAA218C29C0C58E96FB46B45705241509D80A0BC28AF88E1945B5337D3F4ED6D66CAA5DA0U0n6G" TargetMode="External"/><Relationship Id="rId403" Type="http://schemas.openxmlformats.org/officeDocument/2006/relationships/hyperlink" Target="consultantplus://offline/ref=0882CCE45FE93855174D9BE4716876B861D07F4FF881B9AA298674CACDD79AF941BB0812235C05D90A0BC789F3D11C50A46B703E51C8D074B65FA204UFn4G" TargetMode="External"/><Relationship Id="rId404" Type="http://schemas.openxmlformats.org/officeDocument/2006/relationships/hyperlink" Target="consultantplus://offline/ref=0882CCE45FE93855174D85E967042AB162DE2240FC81B1FC7DD3729D92879CAC01FB0E47601909DE0F0093DAB78F4501E1207D384ED4D070UAn8G" TargetMode="External"/><Relationship Id="rId405" Type="http://schemas.openxmlformats.org/officeDocument/2006/relationships/hyperlink" Target="consultantplus://offline/ref=0882CCE45FE93855174D85E967042AB162DE2240FC81B1FC7DD3729D92879CAC01FB0E4760180FD1080093DAB78F4501E1207D384ED4D070UAn8G" TargetMode="External"/><Relationship Id="rId406" Type="http://schemas.openxmlformats.org/officeDocument/2006/relationships/hyperlink" Target="consultantplus://offline/ref=0882CCE45FE93855174D85E967042AB162DE2240FC81B1FC7DD3729D92879CAC01FB0E4760190AD80B0093DAB78F4501E1207D384ED4D070UAn8G" TargetMode="External"/><Relationship Id="rId407" Type="http://schemas.openxmlformats.org/officeDocument/2006/relationships/hyperlink" Target="consultantplus://offline/ref=0882CCE45FE93855174D85E967042AB162DE2240FC81B1FC7DD3729D92879CAC01FB0E47601809D8030093DAB78F4501E1207D384ED4D070UAn8G" TargetMode="External"/><Relationship Id="rId408" Type="http://schemas.openxmlformats.org/officeDocument/2006/relationships/hyperlink" Target="consultantplus://offline/ref=0882CCE45FE93855174D85E967042AB162DE2240FC81B1FC7DD3729D92879CAC01FB0E47601809D9080093DAB78F4501E1207D384ED4D070UAn8G" TargetMode="External"/><Relationship Id="rId409" Type="http://schemas.openxmlformats.org/officeDocument/2006/relationships/hyperlink" Target="consultantplus://offline/ref=0882CCE45FE93855174D9BE4716876B861D07F4FF882BFA8248174CACDD79AF941BB0812235C05D90A0BC788F2D11C50A46B703E51C8D074B65FA204UFn4G" TargetMode="External"/><Relationship Id="rId410" Type="http://schemas.openxmlformats.org/officeDocument/2006/relationships/hyperlink" Target="consultantplus://offline/ref=0882CCE45FE93855174D85E967042AB162DA2644FE83B1FC7DD3729D92879CAC13FB564B601916D80C15C58BF1UDnAG" TargetMode="External"/><Relationship Id="rId411" Type="http://schemas.openxmlformats.org/officeDocument/2006/relationships/hyperlink" Target="consultantplus://offline/ref=0882CCE45FE93855174D9BE4716876B861D07F4FFE81BFA9298C29C0C58E96FB46B45705241509D80A0BC58AF88E1945B5337D3F4ED6D66CAA5DA0U0n6G" TargetMode="External"/><Relationship Id="rId412" Type="http://schemas.openxmlformats.org/officeDocument/2006/relationships/hyperlink" Target="consultantplus://offline/ref=0882CCE45FE93855174D9BE4716876B861D07F4FFC88BDAA218C29C0C58E96FB46B45705241509D80A0BC288F88E1945B5337D3F4ED6D66CAA5DA0U0n6G" TargetMode="External"/><Relationship Id="rId413" Type="http://schemas.openxmlformats.org/officeDocument/2006/relationships/hyperlink" Target="consultantplus://offline/ref=0882CCE45FE93855174D9BE4716876B861D07F4FF882BFA8248174CACDD79AF941BB0812235C05D90A0BC788F1D11C50A46B703E51C8D074B65FA204UFn4G" TargetMode="External"/><Relationship Id="rId414" Type="http://schemas.openxmlformats.org/officeDocument/2006/relationships/hyperlink" Target="consultantplus://offline/ref=0882CCE45FE93855174D9BE4716876B861D07F4FF882BFA8248174CACDD79AF941BB0812235C05D90A0BC788F6D11C50A46B703E51C8D074B65FA204UFn4G" TargetMode="External"/><Relationship Id="rId415" Type="http://schemas.openxmlformats.org/officeDocument/2006/relationships/hyperlink" Target="consultantplus://offline/ref=0882CCE45FE93855174D9BE4716876B861D07F4FFB83BBAD248C29C0C58E96FB46B45705241509D80A0BC182F88E1945B5337D3F4ED6D66CAA5DA0U0n6G" TargetMode="External"/><Relationship Id="rId416" Type="http://schemas.openxmlformats.org/officeDocument/2006/relationships/hyperlink" Target="consultantplus://offline/ref=0882CCE45FE93855174D9BE4716876B861D07F4FFB83BBAD248C29C0C58E96FB46B45705241509D80A0BC182F88E1945B5337D3F4ED6D66CAA5DA0U0n6G" TargetMode="External"/><Relationship Id="rId417" Type="http://schemas.openxmlformats.org/officeDocument/2006/relationships/hyperlink" Target="consultantplus://offline/ref=0882CCE45FE93855174D9BE4716876B861D07F4FF882BFA8248174CACDD79AF941BB0812235C05D90A0BC788F5D11C50A46B703E51C8D074B65FA204UFn4G" TargetMode="External"/><Relationship Id="rId418" Type="http://schemas.openxmlformats.org/officeDocument/2006/relationships/hyperlink" Target="consultantplus://offline/ref=0882CCE45FE93855174D9BE4716876B861D07F4FFD84B8A8238C29C0C58E96FB46B45705241509D80A0BC583F88E1945B5337D3F4ED6D66CAA5DA0U0n6G" TargetMode="External"/><Relationship Id="rId419" Type="http://schemas.openxmlformats.org/officeDocument/2006/relationships/hyperlink" Target="consultantplus://offline/ref=0882CCE45FE93855174D85E967042AB162DE2240FC81B1FC7DD3729D92879CAC01FB0E4760190AD9030093DAB78F4501E1207D384ED4D070UAn8G" TargetMode="External"/><Relationship Id="rId420" Type="http://schemas.openxmlformats.org/officeDocument/2006/relationships/hyperlink" Target="consultantplus://offline/ref=0882CCE45FE93855174D85E967042AB162DE2240FC81B1FC7DD3729D92879CAC01FB0E47601909DD030093DAB78F4501E1207D384ED4D070UAn8G" TargetMode="External"/><Relationship Id="rId421" Type="http://schemas.openxmlformats.org/officeDocument/2006/relationships/hyperlink" Target="consultantplus://offline/ref=0882CCE45FE93855174D85E967042AB162DE2240FC81B1FC7DD3729D92879CAC01FB0E4760180CDD0D0093DAB78F4501E1207D384ED4D070UAn8G" TargetMode="External"/><Relationship Id="rId422" Type="http://schemas.openxmlformats.org/officeDocument/2006/relationships/hyperlink" Target="consultantplus://offline/ref=0882CCE45FE93855174D85E967042AB162DE2240FC81B1FC7DD3729D92879CAC01FB0E4760180CDE0A0093DAB78F4501E1207D384ED4D070UAn8G" TargetMode="External"/><Relationship Id="rId423" Type="http://schemas.openxmlformats.org/officeDocument/2006/relationships/hyperlink" Target="consultantplus://offline/ref=0882CCE45FE93855174D85E967042AB162DE2240FC81B1FC7DD3729D92879CAC01FB0E4760180CDE090093DAB78F4501E1207D384ED4D070UAn8G" TargetMode="External"/><Relationship Id="rId424" Type="http://schemas.openxmlformats.org/officeDocument/2006/relationships/hyperlink" Target="consultantplus://offline/ref=0882CCE45FE93855174D85E967042AB162DE2240FC81B1FC7DD3729D92879CAC01FB0E4760190ADF0B0093DAB78F4501E1207D384ED4D070UAn8G" TargetMode="External"/><Relationship Id="rId425" Type="http://schemas.openxmlformats.org/officeDocument/2006/relationships/hyperlink" Target="consultantplus://offline/ref=0882CCE45FE93855174D85E967042AB162DE2240FC81B1FC7DD3729D92879CAC01FB0E40671B038C5B4F9286F3DB5601E6207F3E52UDn6G" TargetMode="External"/><Relationship Id="rId426" Type="http://schemas.openxmlformats.org/officeDocument/2006/relationships/hyperlink" Target="consultantplus://offline/ref=0882CCE45FE93855174D85E967042AB162DE2240FC81B1FC7DD3729D92879CAC01FB0E4760180DD9030093DAB78F4501E1207D384ED4D070UAn8G" TargetMode="External"/><Relationship Id="rId427" Type="http://schemas.openxmlformats.org/officeDocument/2006/relationships/hyperlink" Target="consultantplus://offline/ref=0882CCE45FE93855174D85E967042AB162DE2240FC81B1FC7DD3729D92879CAC01FB0E4760180DDA080093DAB78F4501E1207D384ED4D070UAn8G" TargetMode="External"/><Relationship Id="rId428" Type="http://schemas.openxmlformats.org/officeDocument/2006/relationships/hyperlink" Target="consultantplus://offline/ref=0882CCE45FE93855174D85E967042AB162DE2240FC81B1FC7DD3729D92879CAC01FB0E40671C038C5B4F9286F3DB5601E6207F3E52UDn6G" TargetMode="External"/><Relationship Id="rId429" Type="http://schemas.openxmlformats.org/officeDocument/2006/relationships/hyperlink" Target="consultantplus://offline/ref=0882CCE45FE93855174D85E967042AB162DE2240FC81B1FC7DD3729D92879CAC01FB0E4760180FD0030093DAB78F4501E1207D384ED4D070UAn8G" TargetMode="External"/><Relationship Id="rId430" Type="http://schemas.openxmlformats.org/officeDocument/2006/relationships/hyperlink" Target="consultantplus://offline/ref=0882CCE45FE93855174D85E967042AB162DE2240FC81B1FC7DD3729D92879CAC01FB0E4760180FD10A0093DAB78F4501E1207D384ED4D070UAn8G" TargetMode="External"/><Relationship Id="rId431" Type="http://schemas.openxmlformats.org/officeDocument/2006/relationships/hyperlink" Target="consultantplus://offline/ref=0882CCE45FE93855174D9BE4716876B861D07F4FF882BFA8248174CACDD79AF941BB0812235C05D90A0BC788F4D11C50A46B703E51C8D074B65FA204UFn4G" TargetMode="External"/><Relationship Id="rId432" Type="http://schemas.openxmlformats.org/officeDocument/2006/relationships/hyperlink" Target="consultantplus://offline/ref=0882CCE45FE93855174D9BE4716876B861D07F4FFD81BBAD258C29C0C58E96FB46B45705241509D80A0BCE82F88E1945B5337D3F4ED6D66CAA5DA0U0n6G" TargetMode="External"/><Relationship Id="rId433" Type="http://schemas.openxmlformats.org/officeDocument/2006/relationships/hyperlink" Target="consultantplus://offline/ref=0882CCE45FE93855174D85E967042AB162DE2040FD86B1FC7DD3729D92879CAC13FB564B601916D80C15C58BF1UDnAG" TargetMode="External"/><Relationship Id="rId434" Type="http://schemas.openxmlformats.org/officeDocument/2006/relationships/hyperlink" Target="consultantplus://offline/ref=0882CCE45FE93855174D85E967042AB163D22847FD87B1FC7DD3729D92879CAC13FB564B601916D80C15C58BF1UDnAG" TargetMode="External"/><Relationship Id="rId435" Type="http://schemas.openxmlformats.org/officeDocument/2006/relationships/hyperlink" Target="consultantplus://offline/ref=0882CCE45FE93855174D85E967042AB162DA2644FE83B1FC7DD3729D92879CAC13FB564B601916D80C15C58BF1UDnAG" TargetMode="External"/><Relationship Id="rId436" Type="http://schemas.openxmlformats.org/officeDocument/2006/relationships/hyperlink" Target="consultantplus://offline/ref=0882CCE45FE93855174D9BE4716876B861D07F4FF882BFA8248174CACDD79AF941BB0812235C05D90A0BC788FAD11C50A46B703E51C8D074B65FA204UFn4G" TargetMode="External"/><Relationship Id="rId437" Type="http://schemas.openxmlformats.org/officeDocument/2006/relationships/hyperlink" Target="consultantplus://offline/ref=0882CCE45FE93855174D9BE4716876B861D07F4FF180B3A2258C29C0C58E96FB46B45705241509D80A0BC48BF88E1945B5337D3F4ED6D66CAA5DA0U0n6G" TargetMode="External"/><Relationship Id="rId438" Type="http://schemas.openxmlformats.org/officeDocument/2006/relationships/hyperlink" Target="consultantplus://offline/ref=0882CCE45FE93855174D9BE4716876B861D07F4FF089BBAC208C29C0C58E96FB46B45705241509D80A0BC68CF88E1945B5337D3F4ED6D66CAA5DA0U0n6G" TargetMode="External"/><Relationship Id="rId439" Type="http://schemas.openxmlformats.org/officeDocument/2006/relationships/hyperlink" Target="consultantplus://offline/ref=0882CCE45FE93855174D9BE4716876B861D07F4FF883BDA8278174CACDD79AF941BB0812235C05D90A0BC78AF6D11C50A46B703E51C8D074B65FA204UFn4G" TargetMode="External"/><Relationship Id="rId440" Type="http://schemas.openxmlformats.org/officeDocument/2006/relationships/hyperlink" Target="consultantplus://offline/ref=0882CCE45FE93855174D9BE4716876B861D07F4FFF85BAAD298C29C0C58E96FB46B45705241509D80A0BC682F88E1945B5337D3F4ED6D66CAA5DA0U0n6G" TargetMode="External"/><Relationship Id="rId441" Type="http://schemas.openxmlformats.org/officeDocument/2006/relationships/hyperlink" Target="consultantplus://offline/ref=0882CCE45FE93855174D9BE4716876B861D07F4FF883BDA8278174CACDD79AF941BB0812235C05D90A0BC78AF4D11C50A46B703E51C8D074B65FA204UFn4G" TargetMode="External"/><Relationship Id="rId442" Type="http://schemas.openxmlformats.org/officeDocument/2006/relationships/hyperlink" Target="consultantplus://offline/ref=0882CCE45FE93855174D9BE4716876B861D07F4FF887BCA9288C29C0C58E96FB46B45705241509D80A0BC482F88E1945B5337D3F4ED6D66CAA5DA0U0n6G" TargetMode="External"/><Relationship Id="rId443" Type="http://schemas.openxmlformats.org/officeDocument/2006/relationships/hyperlink" Target="consultantplus://offline/ref=0882CCE45FE93855174D9BE4716876B861D07F4FFC88BDAA218C29C0C58E96FB46B45705241509D80A0BC08AF88E1945B5337D3F4ED6D66CAA5DA0U0n6G" TargetMode="External"/><Relationship Id="rId444" Type="http://schemas.openxmlformats.org/officeDocument/2006/relationships/hyperlink" Target="consultantplus://offline/ref=0882CCE45FE93855174D9BE4716876B861D07F4FF180B3A2258C29C0C58E96FB46B45705241509D80A0BC489F88E1945B5337D3F4ED6D66CAA5DA0U0n6G" TargetMode="External"/><Relationship Id="rId445" Type="http://schemas.openxmlformats.org/officeDocument/2006/relationships/hyperlink" Target="consultantplus://offline/ref=0882CCE45FE93855174D9BE4716876B861D07F4FFC80BCA9298C29C0C58E96FB46B45705241509D80A0BC48BF88E1945B5337D3F4ED6D66CAA5DA0U0n6G" TargetMode="External"/><Relationship Id="rId446" Type="http://schemas.openxmlformats.org/officeDocument/2006/relationships/hyperlink" Target="consultantplus://offline/ref=0882CCE45FE93855174D9BE4716876B861D07F4FF882BFA8248174CACDD79AF941BB0812235C05D90A0BC78FF2D11C50A46B703E51C8D074B65FA204UFn4G" TargetMode="External"/><Relationship Id="rId447" Type="http://schemas.openxmlformats.org/officeDocument/2006/relationships/hyperlink" Target="consultantplus://offline/ref=0882CCE45FE93855174D9BE4716876B861D07F4FF180B3A2258C29C0C58E96FB46B45705241509D80A0BC488F88E1945B5337D3F4ED6D66CAA5DA0U0n6G" TargetMode="External"/><Relationship Id="rId448" Type="http://schemas.openxmlformats.org/officeDocument/2006/relationships/hyperlink" Target="consultantplus://offline/ref=0882CCE45FE93855174D85E967042AB162DF204BF881B1FC7DD3729D92879CAC13FB564B601916D80C15C58BF1UDnAG" TargetMode="External"/><Relationship Id="rId449" Type="http://schemas.openxmlformats.org/officeDocument/2006/relationships/hyperlink" Target="consultantplus://offline/ref=0882CCE45FE93855174D9BE4716876B861D07F4FFF85BAAD298C29C0C58E96FB46B45705241509D80A0BC58BF88E1945B5337D3F4ED6D66CAA5DA0U0n6G" TargetMode="External"/><Relationship Id="rId450" Type="http://schemas.openxmlformats.org/officeDocument/2006/relationships/hyperlink" Target="consultantplus://offline/ref=0882CCE45FE93855174D9BE4716876B861D07F4FFD81BBAD258C29C0C58E96FB46B45705241509D80A0AC788F88E1945B5337D3F4ED6D66CAA5DA0U0n6G" TargetMode="External"/><Relationship Id="rId451" Type="http://schemas.openxmlformats.org/officeDocument/2006/relationships/hyperlink" Target="consultantplus://offline/ref=0882CCE45FE93855174D9BE4716876B861D07F4FFC80BCA9298C29C0C58E96FB46B45705241509D80A0BC489F88E1945B5337D3F4ED6D66CAA5DA0U0n6G" TargetMode="External"/><Relationship Id="rId452" Type="http://schemas.openxmlformats.org/officeDocument/2006/relationships/hyperlink" Target="consultantplus://offline/ref=0882CCE45FE93855174D9BE4716876B861D07F4FF883B9A2268574CACDD79AF941BB0812235C05D90A0BC68BFBD11C50A46B703E51C8D074B65FA204UFn4G" TargetMode="External"/><Relationship Id="rId453" Type="http://schemas.openxmlformats.org/officeDocument/2006/relationships/hyperlink" Target="consultantplus://offline/ref=0882CCE45FE93855174D9BE4716876B861D07F4FF885BFAC258F74CACDD79AF941BB0812235C05D90A0BC78AF1D11C50A46B703E51C8D074B65FA204UFn4G" TargetMode="External"/><Relationship Id="rId454" Type="http://schemas.openxmlformats.org/officeDocument/2006/relationships/hyperlink" Target="consultantplus://offline/ref=0882CCE45FE93855174D85E967042AB162DE2040FF89B1FC7DD3729D92879CAC13FB564B601916D80C15C58BF1UDnAG" TargetMode="External"/><Relationship Id="rId455" Type="http://schemas.openxmlformats.org/officeDocument/2006/relationships/hyperlink" Target="consultantplus://offline/ref=0882CCE45FE93855174D85E967042AB162DE2040FF89B1FC7DD3729D92879CAC13FB564B601916D80C15C58BF1UDnAG" TargetMode="External"/><Relationship Id="rId456" Type="http://schemas.openxmlformats.org/officeDocument/2006/relationships/hyperlink" Target="consultantplus://offline/ref=0882CCE45FE93855174D85E967042AB162DE2040FF89B1FC7DD3729D92879CAC13FB564B601916D80C15C58BF1UDnAG" TargetMode="External"/><Relationship Id="rId457" Type="http://schemas.openxmlformats.org/officeDocument/2006/relationships/hyperlink" Target="consultantplus://offline/ref=0882CCE45FE93855174D9BE4716876B861D07F4FF180B3A2258C29C0C58E96FB46B45705241509D80A0BC48EF88E1945B5337D3F4ED6D66CAA5DA0U0n6G" TargetMode="External"/><Relationship Id="rId458" Type="http://schemas.openxmlformats.org/officeDocument/2006/relationships/hyperlink" Target="consultantplus://offline/ref=0882CCE45FE93855174D9BE4716876B861D07F4FF883BDA8278174CACDD79AF941BB0812235C05D90A0BC78AFAD11C50A46B703E51C8D074B65FA204UFn4G" TargetMode="External"/><Relationship Id="rId459" Type="http://schemas.openxmlformats.org/officeDocument/2006/relationships/hyperlink" Target="consultantplus://offline/ref=0882CCE45FE93855174D9BE4716876B861D07F4FF885BAA8238074CACDD79AF941BB0812235C05D90A0BC78AF4D11C50A46B703E51C8D074B65FA204UFn4G" TargetMode="External"/><Relationship Id="rId460" Type="http://schemas.openxmlformats.org/officeDocument/2006/relationships/hyperlink" Target="consultantplus://offline/ref=0882CCE45FE93855174D9BE4716876B861D07F4FFF85BAAD298C29C0C58E96FB46B45705241509D80A0BC588F88E1945B5337D3F4ED6D66CAA5DA0U0n6G" TargetMode="External"/><Relationship Id="rId461" Type="http://schemas.openxmlformats.org/officeDocument/2006/relationships/hyperlink" Target="consultantplus://offline/ref=0882CCE45FE93855174D9BE4716876B861D07F4FF082B9A8208C29C0C58E96FB46B45705241509D80A0BC58AF88E1945B5337D3F4ED6D66CAA5DA0U0n6G" TargetMode="External"/><Relationship Id="rId462" Type="http://schemas.openxmlformats.org/officeDocument/2006/relationships/hyperlink" Target="consultantplus://offline/ref=0882CCE45FE93855174D9BE4716876B861D07F4FF180B3A2258C29C0C58E96FB46B45705241509D80A0BC48CF88E1945B5337D3F4ED6D66CAA5DA0U0n6G" TargetMode="External"/><Relationship Id="rId463" Type="http://schemas.openxmlformats.org/officeDocument/2006/relationships/hyperlink" Target="consultantplus://offline/ref=0882CCE45FE93855174D9BE4716876B861D07F4FFB83BBAD248C29C0C58E96FB46B45705241509D80A0BC083F88E1945B5337D3F4ED6D66CAA5DA0U0n6G" TargetMode="External"/><Relationship Id="rId464" Type="http://schemas.openxmlformats.org/officeDocument/2006/relationships/hyperlink" Target="consultantplus://offline/ref=0882CCE45FE93855174D9BE4716876B861D07F4FFC80BCA9298C29C0C58E96FB46B45705241509D80A0BC48EF88E1945B5337D3F4ED6D66CAA5DA0U0n6G" TargetMode="External"/><Relationship Id="rId465" Type="http://schemas.openxmlformats.org/officeDocument/2006/relationships/hyperlink" Target="consultantplus://offline/ref=0882CCE45FE93855174D9BE4716876B861D07F4FF883BDA8278174CACDD79AF941BB0812235C05D90A0BC789F2D11C50A46B703E51C8D074B65FA204UFn4G" TargetMode="External"/><Relationship Id="rId466" Type="http://schemas.openxmlformats.org/officeDocument/2006/relationships/hyperlink" Target="consultantplus://offline/ref=0882CCE45FE93855174D9BE4716876B861D07F4FFD89B9AE268C29C0C58E96FB46B45705241509D80A0BC483F88E1945B5337D3F4ED6D66CAA5DA0U0n6G" TargetMode="External"/><Relationship Id="rId467" Type="http://schemas.openxmlformats.org/officeDocument/2006/relationships/hyperlink" Target="consultantplus://offline/ref=0882CCE45FE93855174D9BE4716876B861D07F4FFC88BDAA218C29C0C58E96FB46B45705241509D80A0BC08FF88E1945B5337D3F4ED6D66CAA5DA0U0n6G" TargetMode="External"/><Relationship Id="rId468" Type="http://schemas.openxmlformats.org/officeDocument/2006/relationships/hyperlink" Target="consultantplus://offline/ref=0882CCE45FE93855174D9BE4716876B861D07F4FFB83BBAD248C29C0C58E96FB46B45705241509D80A0BCF8BF88E1945B5337D3F4ED6D66CAA5DA0U0n6G" TargetMode="External"/><Relationship Id="rId469" Type="http://schemas.openxmlformats.org/officeDocument/2006/relationships/hyperlink" Target="consultantplus://offline/ref=0882CCE45FE93855174D9BE4716876B861D07F4FF082B9A8208C29C0C58E96FB46B45705241509D80A0BC589F88E1945B5337D3F4ED6D66CAA5DA0U0n6G" TargetMode="External"/><Relationship Id="rId470" Type="http://schemas.openxmlformats.org/officeDocument/2006/relationships/hyperlink" Target="consultantplus://offline/ref=0882CCE45FE93855174D85E967042AB162D82040FE83B1FC7DD3729D92879CAC01FB0E47601808D90E0093DAB78F4501E1207D384ED4D070UAn8G" TargetMode="External"/><Relationship Id="rId471" Type="http://schemas.openxmlformats.org/officeDocument/2006/relationships/hyperlink" Target="consultantplus://offline/ref=0882CCE45FE93855174D85E967042AB162DF2146FF86B1FC7DD3729D92879CAC01FB0E47601808D9090093DAB78F4501E1207D384ED4D070UAn8G" TargetMode="External"/><Relationship Id="rId472" Type="http://schemas.openxmlformats.org/officeDocument/2006/relationships/hyperlink" Target="consultantplus://offline/ref=0882CCE45FE93855174D9BE4716876B861D07F4FF082B9A8208C29C0C58E96FB46B45705241509D80A0BC58FF88E1945B5337D3F4ED6D66CAA5DA0U0n6G" TargetMode="External"/><Relationship Id="rId473" Type="http://schemas.openxmlformats.org/officeDocument/2006/relationships/hyperlink" Target="consultantplus://offline/ref=0882CCE45FE93855174D9BE4716876B861D07F4FFB89BDAB298C29C0C58E96FB46B45705241509D80A0BC183F88E1945B5337D3F4ED6D66CAA5DA0U0n6G" TargetMode="External"/><Relationship Id="rId474" Type="http://schemas.openxmlformats.org/officeDocument/2006/relationships/hyperlink" Target="consultantplus://offline/ref=0882CCE45FE93855174D9BE4716876B861D07F4FF881B9AA298674CACDD79AF941BB0812235C05D90A0BC789F1D11C50A46B703E51C8D074B65FA204UFn4G" TargetMode="External"/><Relationship Id="rId475" Type="http://schemas.openxmlformats.org/officeDocument/2006/relationships/hyperlink" Target="consultantplus://offline/ref=0882CCE45FE93855174D9BE4716876B861D07F4FFC80BCA9298C29C0C58E96FB46B45705241509D80A0BC48CF88E1945B5337D3F4ED6D66CAA5DA0U0n6G" TargetMode="External"/><Relationship Id="rId476" Type="http://schemas.openxmlformats.org/officeDocument/2006/relationships/hyperlink" Target="consultantplus://offline/ref=0882CCE45FE93855174D9BE4716876B861D07F4FFB83BBAD248C29C0C58E96FB46B45705241509D80A0BCF8DF88E1945B5337D3F4ED6D66CAA5DA0U0n6G" TargetMode="External"/><Relationship Id="rId477" Type="http://schemas.openxmlformats.org/officeDocument/2006/relationships/hyperlink" Target="consultantplus://offline/ref=0882CCE45FE93855174D9BE4716876B861D07F4FFC88BDAA218C29C0C58E96FB46B45705241509D80A0BC08CF88E1945B5337D3F4ED6D66CAA5DA0U0n6G" TargetMode="External"/><Relationship Id="rId478" Type="http://schemas.openxmlformats.org/officeDocument/2006/relationships/hyperlink" Target="consultantplus://offline/ref=0882CCE45FE93855174D9BE4716876B861D07F4FF881B9AA298674CACDD79AF941BB0812235C05D90A0BC789F0D11C50A46B703E51C8D074B65FA204UFn4G" TargetMode="External"/><Relationship Id="rId479" Type="http://schemas.openxmlformats.org/officeDocument/2006/relationships/hyperlink" Target="consultantplus://offline/ref=0882CCE45FE93855174D9BE4716876B861D07F4FFB89BDAB298C29C0C58E96FB46B45705241509D80A0BC08BF88E1945B5337D3F4ED6D66CAA5DA0U0n6G" TargetMode="External"/><Relationship Id="rId480" Type="http://schemas.openxmlformats.org/officeDocument/2006/relationships/hyperlink" Target="consultantplus://offline/ref=0882CCE45FE93855174D9BE4716876B861D07F4FFD81BBAD258C29C0C58E96FB46B45705241509D80A0AC78EF88E1945B5337D3F4ED6D66CAA5DA0U0n6G" TargetMode="External"/><Relationship Id="rId481" Type="http://schemas.openxmlformats.org/officeDocument/2006/relationships/hyperlink" Target="consultantplus://offline/ref=0882CCE45FE93855174D9BE4716876B861D07F4FF882B3A8238274CACDD79AF941BB0812235C05D90A0BC789F3D11C50A46B703E51C8D074B65FA204UFn4G" TargetMode="External"/><Relationship Id="rId482" Type="http://schemas.openxmlformats.org/officeDocument/2006/relationships/hyperlink" Target="consultantplus://offline/ref=0882CCE45FE93855174D9BE4716876B861D07F4FFD81BBAD258C29C0C58E96FB46B45705241509D80A0AC78CF88E1945B5337D3F4ED6D66CAA5DA0U0n6G" TargetMode="External"/><Relationship Id="rId483" Type="http://schemas.openxmlformats.org/officeDocument/2006/relationships/hyperlink" Target="consultantplus://offline/ref=0882CCE45FE93855174D9BE4716876B861D07F4FFB83BBAD248C29C0C58E96FB46B45705241509D80A0BCE89F88E1945B5337D3F4ED6D66CAA5DA0U0n6G" TargetMode="External"/><Relationship Id="rId484" Type="http://schemas.openxmlformats.org/officeDocument/2006/relationships/hyperlink" Target="consultantplus://offline/ref=0882CCE45FE93855174D9BE4716876B861D07F4FFD81BBAD258C29C0C58E96FB46B45705241509D80A0AC78CF88E1945B5337D3F4ED6D66CAA5DA0U0n6G" TargetMode="External"/><Relationship Id="rId485" Type="http://schemas.openxmlformats.org/officeDocument/2006/relationships/hyperlink" Target="consultantplus://offline/ref=0882CCE45FE93855174D9BE4716876B861D07F4FFB83BBAD248C29C0C58E96FB46B45705241509D80A0BCE88F88E1945B5337D3F4ED6D66CAA5DA0U0n6G" TargetMode="External"/><Relationship Id="rId486" Type="http://schemas.openxmlformats.org/officeDocument/2006/relationships/hyperlink" Target="consultantplus://offline/ref=0882CCE45FE93855174D9BE4716876B861D07F4FFD81BBAD258C29C0C58E96FB46B45705241509D80A0AC78CF88E1945B5337D3F4ED6D66CAA5DA0U0n6G" TargetMode="External"/><Relationship Id="rId487" Type="http://schemas.openxmlformats.org/officeDocument/2006/relationships/hyperlink" Target="consultantplus://offline/ref=0882CCE45FE93855174D9BE4716876B861D07F4FFB83BBAD248C29C0C58E96FB46B45705241509D80A0BCE8FF88E1945B5337D3F4ED6D66CAA5DA0U0n6G" TargetMode="External"/><Relationship Id="rId488" Type="http://schemas.openxmlformats.org/officeDocument/2006/relationships/hyperlink" Target="consultantplus://offline/ref=0882CCE45FE93855174D9BE4716876B861D07F4FFB89BDAB298C29C0C58E96FB46B45705241509D80A0BC08AF88E1945B5337D3F4ED6D66CAA5DA0U0n6G" TargetMode="External"/><Relationship Id="rId489" Type="http://schemas.openxmlformats.org/officeDocument/2006/relationships/hyperlink" Target="consultantplus://offline/ref=0882CCE45FE93855174D9BE4716876B861D07F4FFD81BBAD258C29C0C58E96FB46B45705241509D80A0AC78CF88E1945B5337D3F4ED6D66CAA5DA0U0n6G" TargetMode="External"/><Relationship Id="rId490" Type="http://schemas.openxmlformats.org/officeDocument/2006/relationships/hyperlink" Target="consultantplus://offline/ref=0882CCE45FE93855174D9BE4716876B861D07F4FFD81BBAD258C29C0C58E96FB46B45705241509D80A0AC783F88E1945B5337D3F4ED6D66CAA5DA0U0n6G" TargetMode="External"/><Relationship Id="rId491" Type="http://schemas.openxmlformats.org/officeDocument/2006/relationships/hyperlink" Target="consultantplus://offline/ref=0882CCE45FE93855174D9BE4716876B861D07F4FFD81BBAD258C29C0C58E96FB46B45705241509D80A0AC68BF88E1945B5337D3F4ED6D66CAA5DA0U0n6G" TargetMode="External"/><Relationship Id="rId492" Type="http://schemas.openxmlformats.org/officeDocument/2006/relationships/hyperlink" Target="consultantplus://offline/ref=0882CCE45FE93855174D9BE4716876B861D07F4FFD81BBAD258C29C0C58E96FB46B45705241509D80A0AC68AF88E1945B5337D3F4ED6D66CAA5DA0U0n6G" TargetMode="External"/><Relationship Id="rId493" Type="http://schemas.openxmlformats.org/officeDocument/2006/relationships/hyperlink" Target="consultantplus://offline/ref=0882CCE45FE93855174D9BE4716876B861D07F4FF089BBAC208C29C0C58E96FB46B45705241509D80A0BC58AF88E1945B5337D3F4ED6D66CAA5DA0U0n6G" TargetMode="External"/><Relationship Id="rId494" Type="http://schemas.openxmlformats.org/officeDocument/2006/relationships/hyperlink" Target="consultantplus://offline/ref=0882CCE45FE93855174D9BE4716876B861D07F4FF885BAA8238074CACDD79AF941BB0812235C05D90A0BC78AFBD11C50A46B703E51C8D074B65FA204UFn4G" TargetMode="External"/><Relationship Id="rId495" Type="http://schemas.openxmlformats.org/officeDocument/2006/relationships/hyperlink" Target="consultantplus://offline/ref=0882CCE45FE93855174D9BE4716876B861D07F4FF180B3A2258C29C0C58E96FB46B45705241509D80A0BC482F88E1945B5337D3F4ED6D66CAA5DA0U0n6G" TargetMode="External"/><Relationship Id="rId496" Type="http://schemas.openxmlformats.org/officeDocument/2006/relationships/hyperlink" Target="consultantplus://offline/ref=0882CCE45FE93855174D85E967042AB163D32642FB85B1FC7DD3729D92879CAC13FB564B601916D80C15C58BF1UDnAG" TargetMode="External"/><Relationship Id="rId497" Type="http://schemas.openxmlformats.org/officeDocument/2006/relationships/hyperlink" Target="consultantplus://offline/ref=0882CCE45FE93855174D9BE4716876B861D07F4FFC80BCA9298C29C0C58E96FB46B45705241509D80A0BC38AF88E1945B5337D3F4ED6D66CAA5DA0U0n6G" TargetMode="External"/><Relationship Id="rId498" Type="http://schemas.openxmlformats.org/officeDocument/2006/relationships/hyperlink" Target="consultantplus://offline/ref=0882CCE45FE93855174D9BE4716876B861D07F4FFC88BDAA218C29C0C58E96FB46B45705241509D80A0BC082F88E1945B5337D3F4ED6D66CAA5DA0U0n6G" TargetMode="External"/><Relationship Id="rId499" Type="http://schemas.openxmlformats.org/officeDocument/2006/relationships/hyperlink" Target="consultantplus://offline/ref=0882CCE45FE93855174D85E967042AB162D92943FB87B1FC7DD3729D92879CAC13FB564B601916D80C15C58BF1UDnAG" TargetMode="External"/><Relationship Id="rId500" Type="http://schemas.openxmlformats.org/officeDocument/2006/relationships/hyperlink" Target="consultantplus://offline/ref=0882CCE45FE93855174D9BE4716876B861D07F4FF089BBAC208C29C0C58E96FB46B45705241509D80A0BC588F88E1945B5337D3F4ED6D66CAA5DA0U0n6G" TargetMode="External"/><Relationship Id="rId501" Type="http://schemas.openxmlformats.org/officeDocument/2006/relationships/hyperlink" Target="consultantplus://offline/ref=0882CCE45FE93855174D9BE4716876B861D07F4FFE81BFA9298C29C0C58E96FB46B45705241509D80A0BC58CF88E1945B5337D3F4ED6D66CAA5DA0U0n6G" TargetMode="External"/><Relationship Id="rId502" Type="http://schemas.openxmlformats.org/officeDocument/2006/relationships/hyperlink" Target="consultantplus://offline/ref=0882CCE45FE93855174D9BE4716876B861D07F4FF884B9AF268774CACDD79AF941BB0812235C05D90A0BC78AF2D11C50A46B703E51C8D074B65FA204UFn4G" TargetMode="External"/><Relationship Id="rId503" Type="http://schemas.openxmlformats.org/officeDocument/2006/relationships/hyperlink" Target="consultantplus://offline/ref=0882CCE45FE93855174D9BE4716876B861D07F4FFE81BFA9298C29C0C58E96FB46B45705241509D80A0BC583F88E1945B5337D3F4ED6D66CAA5DA0U0n6G" TargetMode="External"/><Relationship Id="rId504" Type="http://schemas.openxmlformats.org/officeDocument/2006/relationships/hyperlink" Target="consultantplus://offline/ref=0882CCE45FE93855174D85E967042AB162D9274BF184B1FC7DD3729D92879CAC13FB564B601916D80C15C58BF1UDnAG" TargetMode="External"/><Relationship Id="rId505" Type="http://schemas.openxmlformats.org/officeDocument/2006/relationships/hyperlink" Target="consultantplus://offline/ref=0882CCE45FE93855174D9BE4716876B861D07F4FF082B9A8208C29C0C58E96FB46B45705241509D80A0BC58DF88E1945B5337D3F4ED6D66CAA5DA0U0n6G" TargetMode="External"/><Relationship Id="rId506" Type="http://schemas.openxmlformats.org/officeDocument/2006/relationships/hyperlink" Target="consultantplus://offline/ref=0882CCE45FE93855174D9BE4716876B861D07F4FF082B9A8208C29C0C58E96FB46B45705241509D80A0BC583F88E1945B5337D3F4ED6D66CAA5DA0U0n6G" TargetMode="External"/><Relationship Id="rId507" Type="http://schemas.openxmlformats.org/officeDocument/2006/relationships/hyperlink" Target="consultantplus://offline/ref=0882CCE45FE93855174D9BE4716876B861D07F4FF884B9AF268774CACDD79AF941BB0812235C05D90A0BC78AF1D11C50A46B703E51C8D074B65FA204UFn4G" TargetMode="External"/><Relationship Id="rId508" Type="http://schemas.openxmlformats.org/officeDocument/2006/relationships/hyperlink" Target="consultantplus://offline/ref=0882CCE45FE93855174D9BE4716876B861D07F4FFB83BBAD248C29C0C58E96FB46B45705241509D80A0BCE8DF88E1945B5337D3F4ED6D66CAA5DA0U0n6G" TargetMode="External"/><Relationship Id="rId509" Type="http://schemas.openxmlformats.org/officeDocument/2006/relationships/hyperlink" Target="consultantplus://offline/ref=0882CCE45FE93855174D9BE4716876B861D07F4FF180B3A2258C29C0C58E96FB46B45705241509D80A0BC38BF88E1945B5337D3F4ED6D66CAA5DA0U0n6G" TargetMode="External"/><Relationship Id="rId510" Type="http://schemas.openxmlformats.org/officeDocument/2006/relationships/hyperlink" Target="consultantplus://offline/ref=0882CCE45FE93855174D9BE4716876B861D07F4FF887BCA9288C29C0C58E96FB46B45705241509D80A0BC38BF88E1945B5337D3F4ED6D66CAA5DA0U0n6G" TargetMode="External"/><Relationship Id="rId511" Type="http://schemas.openxmlformats.org/officeDocument/2006/relationships/hyperlink" Target="consultantplus://offline/ref=0882CCE45FE93855174D9BE4716876B861D07F4FFD89B9AE268C29C0C58E96FB46B45705241509D80A0BC38BF88E1945B5337D3F4ED6D66CAA5DA0U0n6G" TargetMode="External"/><Relationship Id="rId512" Type="http://schemas.openxmlformats.org/officeDocument/2006/relationships/hyperlink" Target="consultantplus://offline/ref=0882CCE45FE93855174D9BE4716876B861D07F4FFB83BBAD248C29C0C58E96FB46B45705241509D80A0BCE8CF88E1945B5337D3F4ED6D66CAA5DA0U0n6G" TargetMode="External"/><Relationship Id="rId513" Type="http://schemas.openxmlformats.org/officeDocument/2006/relationships/hyperlink" Target="consultantplus://offline/ref=0882CCE45FE93855174D9BE4716876B861D07F4FFB83BBAD248C29C0C58E96FB46B45705241509D80A0BCE83F88E1945B5337D3F4ED6D66CAA5DA0U0n6G" TargetMode="External"/><Relationship Id="rId514" Type="http://schemas.openxmlformats.org/officeDocument/2006/relationships/hyperlink" Target="consultantplus://offline/ref=0882CCE45FE93855174D9BE4716876B861D07F4FFD81BBAD258C29C0C58E96FB46B45705241509D80A0AC68FF88E1945B5337D3F4ED6D66CAA5DA0U0n6G" TargetMode="External"/><Relationship Id="rId515" Type="http://schemas.openxmlformats.org/officeDocument/2006/relationships/hyperlink" Target="consultantplus://offline/ref=0882CCE45FE93855174D9BE4716876B861D07F4FF089BBAC208C29C0C58E96FB46B45705241509D80A0BC58EF88E1945B5337D3F4ED6D66CAA5DA0U0n6G" TargetMode="External"/><Relationship Id="rId516" Type="http://schemas.openxmlformats.org/officeDocument/2006/relationships/hyperlink" Target="consultantplus://offline/ref=0882CCE45FE93855174D9BE4716876B861D07F4FFD89B9AE268C29C0C58E96FB46B45705241509D80A0BC389F88E1945B5337D3F4ED6D66CAA5DA0U0n6G" TargetMode="External"/><Relationship Id="rId517" Type="http://schemas.openxmlformats.org/officeDocument/2006/relationships/hyperlink" Target="consultantplus://offline/ref=0882CCE45FE93855174D9BE4716876B861D07F4FF883BDA8278174CACDD79AF941BB0812235C05D90A0BC789F0D11C50A46B703E51C8D074B65FA204UFn4G" TargetMode="External"/><Relationship Id="rId518" Type="http://schemas.openxmlformats.org/officeDocument/2006/relationships/hyperlink" Target="consultantplus://offline/ref=0882CCE45FE93855174D9BE4716876B861D07F4FFD81BBAD258C29C0C58E96FB46B45705241509D80A0AC68DF88E1945B5337D3F4ED6D66CAA5DA0U0n6G" TargetMode="External"/><Relationship Id="rId519" Type="http://schemas.openxmlformats.org/officeDocument/2006/relationships/hyperlink" Target="consultantplus://offline/ref=0882CCE45FE93855174D9BE4716876B861D07F4FFD89B9AE268C29C0C58E96FB46B45705241509D80A0BC388F88E1945B5337D3F4ED6D66CAA5DA0U0n6G" TargetMode="External"/><Relationship Id="rId520" Type="http://schemas.openxmlformats.org/officeDocument/2006/relationships/hyperlink" Target="consultantplus://offline/ref=0882CCE45FE93855174D9BE4716876B861D07F4FFD81BBAD258C29C0C58E96FB46B45705241509D80A0AC682F88E1945B5337D3F4ED6D66CAA5DA0U0n6G" TargetMode="External"/><Relationship Id="rId521" Type="http://schemas.openxmlformats.org/officeDocument/2006/relationships/hyperlink" Target="consultantplus://offline/ref=0882CCE45FE93855174D9BE4716876B861D07F4FFD89B9AE268C29C0C58E96FB46B45705241509D80A0BC38EF88E1945B5337D3F4ED6D66CAA5DA0U0n6G" TargetMode="External"/><Relationship Id="rId522" Type="http://schemas.openxmlformats.org/officeDocument/2006/relationships/hyperlink" Target="consultantplus://offline/ref=0882CCE45FE93855174D9BE4716876B861D07F4FF883BDA8278174CACDD79AF941BB0812235C05D90A0BC789F6D11C50A46B703E51C8D074B65FA204UFn4G" TargetMode="External"/><Relationship Id="rId523" Type="http://schemas.openxmlformats.org/officeDocument/2006/relationships/hyperlink" Target="consultantplus://offline/ref=0882CCE45FE93855174D9BE4716876B861D07F4FFD89B9AE268C29C0C58E96FB46B45705241509D80A0BC38DF88E1945B5337D3F4ED6D66CAA5DA0U0n6G" TargetMode="External"/><Relationship Id="rId524" Type="http://schemas.openxmlformats.org/officeDocument/2006/relationships/hyperlink" Target="consultantplus://offline/ref=0882CCE45FE93855174D9BE4716876B861D07F4FFD81BBAD258C29C0C58E96FB46B45705241509D80A0AC589F88E1945B5337D3F4ED6D66CAA5DA0U0n6G" TargetMode="External"/><Relationship Id="rId525" Type="http://schemas.openxmlformats.org/officeDocument/2006/relationships/hyperlink" Target="consultantplus://offline/ref=0882CCE45FE93855174D9BE4716876B861D07F4FFF85BAAD298C29C0C58E96FB46B45705241509D80A0BC58DF88E1945B5337D3F4ED6D66CAA5DA0U0n6G" TargetMode="External"/><Relationship Id="rId526" Type="http://schemas.openxmlformats.org/officeDocument/2006/relationships/hyperlink" Target="consultantplus://offline/ref=0882CCE45FE93855174D9BE4716876B861D07F4FF180B3A2258C29C0C58E96FB46B45705241509D80A0BC38AF88E1945B5337D3F4ED6D66CAA5DA0U0n6G" TargetMode="External"/><Relationship Id="rId527" Type="http://schemas.openxmlformats.org/officeDocument/2006/relationships/hyperlink" Target="consultantplus://offline/ref=0882CCE45FE93855174D9BE4716876B861D07F4FF881B3AD298E74CACDD79AF941BB0812235C05D90A0BC78AF3D11C50A46B703E51C8D074B65FA204UFn4G" TargetMode="External"/><Relationship Id="rId528" Type="http://schemas.openxmlformats.org/officeDocument/2006/relationships/hyperlink" Target="consultantplus://offline/ref=0882CCE45FE93855174D9BE4716876B861D07F4FFF85BAAD298C29C0C58E96FB46B45705241509D80A0BC583F88E1945B5337D3F4ED6D66CAA5DA0U0n6G" TargetMode="External"/><Relationship Id="rId529" Type="http://schemas.openxmlformats.org/officeDocument/2006/relationships/hyperlink" Target="consultantplus://offline/ref=0882CCE45FE93855174D9BE4716876B861D07F4FFB89BDAB298C29C0C58E96FB46B45705241509D80A0BC088F88E1945B5337D3F4ED6D66CAA5DA0U0n6G" TargetMode="External"/><Relationship Id="rId530" Type="http://schemas.openxmlformats.org/officeDocument/2006/relationships/hyperlink" Target="consultantplus://offline/ref=0882CCE45FE93855174D85E967042AB162DE2040FD86B1FC7DD3729D92879CAC13FB564B601916D80C15C58BF1UDnAG" TargetMode="External"/><Relationship Id="rId531" Type="http://schemas.openxmlformats.org/officeDocument/2006/relationships/hyperlink" Target="consultantplus://offline/ref=0882CCE45FE93855174D85E967042AB163D22847FD87B1FC7DD3729D92879CAC13FB564B601916D80C15C58BF1UDnAG" TargetMode="External"/><Relationship Id="rId532" Type="http://schemas.openxmlformats.org/officeDocument/2006/relationships/hyperlink" Target="consultantplus://offline/ref=0882CCE45FE93855174D85E967042AB162DA2644FE83B1FC7DD3729D92879CAC13FB564B601916D80C15C58BF1UDnAG" TargetMode="External"/><Relationship Id="rId533" Type="http://schemas.openxmlformats.org/officeDocument/2006/relationships/hyperlink" Target="consultantplus://offline/ref=0882CCE45FE93855174D9BE4716876B861D07F4FF882BFA8248174CACDD79AF941BB0812235C05D90A0BC78FF0D11C50A46B703E51C8D074B65FA204UFn4G" TargetMode="External"/><Relationship Id="rId534" Type="http://schemas.openxmlformats.org/officeDocument/2006/relationships/hyperlink" Target="consultantplus://offline/ref=0882CCE45FE93855174D9BE4716876B861D07F4FFD89B9AE268C29C0C58E96FB46B45705241509D80A0BC38CF88E1945B5337D3F4ED6D66CAA5DA0U0n6G" TargetMode="External"/><Relationship Id="rId535" Type="http://schemas.openxmlformats.org/officeDocument/2006/relationships/hyperlink" Target="consultantplus://offline/ref=0882CCE45FE93855174D9BE4716876B861D07F4FFD89B9AE268C29C0C58E96FB46B45705241509D80A0BC382F88E1945B5337D3F4ED6D66CAA5DA0U0n6G" TargetMode="External"/><Relationship Id="rId536" Type="http://schemas.openxmlformats.org/officeDocument/2006/relationships/hyperlink" Target="consultantplus://offline/ref=0882CCE45FE93855174D85E967042AB162DE2240FC81B1FC7DD3729D92879CAC01FB0E4760180CD00A0093DAB78F4501E1207D384ED4D070UAn8G" TargetMode="External"/><Relationship Id="rId537" Type="http://schemas.openxmlformats.org/officeDocument/2006/relationships/hyperlink" Target="consultantplus://offline/ref=0882CCE45FE93855174D9BE4716876B861D07F4FFD89B9AE268C29C0C58E96FB46B45705241509D80A0BC28BF88E1945B5337D3F4ED6D66CAA5DA0U0n6G" TargetMode="External"/><Relationship Id="rId538" Type="http://schemas.openxmlformats.org/officeDocument/2006/relationships/hyperlink" Target="consultantplus://offline/ref=0882CCE45FE93855174D9BE4716876B861D07F4FFD89B9AE268C29C0C58E96FB46B45705241509D80A0BC28AF88E1945B5337D3F4ED6D66CAA5DA0U0n6G" TargetMode="External"/><Relationship Id="rId539" Type="http://schemas.openxmlformats.org/officeDocument/2006/relationships/hyperlink" Target="consultantplus://offline/ref=0882CCE45FE93855174D9BE4716876B861D07F4FFD89B9AE268C29C0C58E96FB46B45705241509D80A0BC28FF88E1945B5337D3F4ED6D66CAA5DA0U0n6G" TargetMode="External"/><Relationship Id="rId540" Type="http://schemas.openxmlformats.org/officeDocument/2006/relationships/hyperlink" Target="consultantplus://offline/ref=0882CCE45FE93855174D9BE4716876B861D07F4FFD89B9AE268C29C0C58E96FB46B45705241509D80A0BC28EF88E1945B5337D3F4ED6D66CAA5DA0U0n6G" TargetMode="External"/><Relationship Id="rId541" Type="http://schemas.openxmlformats.org/officeDocument/2006/relationships/hyperlink" Target="consultantplus://offline/ref=0882CCE45FE93855174D9BE4716876B861D07F4FF882BFA8248174CACDD79AF941BB0812235C05D90A0BC78FF6D11C50A46B703E51C8D074B65FA204UFn4G" TargetMode="External"/><Relationship Id="rId542" Type="http://schemas.openxmlformats.org/officeDocument/2006/relationships/hyperlink" Target="consultantplus://offline/ref=0882CCE45FE93855174D9BE4716876B861D07F4FFB89BDAB298C29C0C58E96FB46B45705241509D80A0BC082F88E1945B5337D3F4ED6D66CAA5DA0U0n6G" TargetMode="External"/><Relationship Id="rId543" Type="http://schemas.openxmlformats.org/officeDocument/2006/relationships/hyperlink" Target="consultantplus://offline/ref=0882CCE45FE93855174D9BE4716876B861D07F4FFD81BBAD258C29C0C58E96FB46B45705241509D80A0AC58CF88E1945B5337D3F4ED6D66CAA5DA0U0n6G" TargetMode="External"/><Relationship Id="rId544" Type="http://schemas.openxmlformats.org/officeDocument/2006/relationships/hyperlink" Target="consultantplus://offline/ref=0882CCE45FE93855174D9BE4716876B861D07F4FFD89B9AE268C29C0C58E96FB46B45705241509D80A0BC28DF88E1945B5337D3F4ED6D66CAA5DA0U0n6G" TargetMode="External"/><Relationship Id="rId545" Type="http://schemas.openxmlformats.org/officeDocument/2006/relationships/hyperlink" Target="consultantplus://offline/ref=0882CCE45FE93855174D9BE4716876B861D07F4FFB83BBAD248C29C0C58E96FB46B45705241509D80A0AC78AF88E1945B5337D3F4ED6D66CAA5DA0U0n6G" TargetMode="External"/><Relationship Id="rId546" Type="http://schemas.openxmlformats.org/officeDocument/2006/relationships/hyperlink" Target="consultantplus://offline/ref=0882CCE45FE93855174D9BE4716876B861D07F4FF885BAA8238074CACDD79AF941BB0812235C05D90A0BC78AFAD11C50A46B703E51C8D074B65FA204UFn4G" TargetMode="External"/><Relationship Id="rId547" Type="http://schemas.openxmlformats.org/officeDocument/2006/relationships/hyperlink" Target="consultantplus://offline/ref=0882CCE45FE93855174D9BE4716876B861D07F4FF885BAA8238074CACDD79AF941BB0812235C05D90A0BC789F2D11C50A46B703E51C8D074B65FA204UFn4G" TargetMode="External"/><Relationship Id="rId548" Type="http://schemas.openxmlformats.org/officeDocument/2006/relationships/hyperlink" Target="consultantplus://offline/ref=0882CCE45FE93855174D9BE4716876B861D07F4FFD89B9AE268C29C0C58E96FB46B45705241509D80A0BC283F88E1945B5337D3F4ED6D66CAA5DA0U0n6G" TargetMode="External"/><Relationship Id="rId549" Type="http://schemas.openxmlformats.org/officeDocument/2006/relationships/hyperlink" Target="consultantplus://offline/ref=0882CCE45FE93855174D9BE4716876B861D07F4FFD89B9AE268C29C0C58E96FB46B45705241509D80A0BC282F88E1945B5337D3F4ED6D66CAA5DA0U0n6G" TargetMode="External"/><Relationship Id="rId550" Type="http://schemas.openxmlformats.org/officeDocument/2006/relationships/hyperlink" Target="consultantplus://offline/ref=0882CCE45FE93855174D9BE4716876B861D07F4FFD89B9AE268C29C0C58E96FB46B45705241509D80A0BC18AF88E1945B5337D3F4ED6D66CAA5DA0U0n6G" TargetMode="External"/><Relationship Id="rId551" Type="http://schemas.openxmlformats.org/officeDocument/2006/relationships/hyperlink" Target="consultantplus://offline/ref=0882CCE45FE93855174D9BE4716876B861D07F4FFD89B9AE268C29C0C58E96FB46B45705241509D80A0BC188F88E1945B5337D3F4ED6D66CAA5DA0U0n6G" TargetMode="External"/><Relationship Id="rId552" Type="http://schemas.openxmlformats.org/officeDocument/2006/relationships/hyperlink" Target="consultantplus://offline/ref=0882CCE45FE93855174D9BE4716876B861D07F4FFB83BBAD248C29C0C58E96FB46B45705241509D80A0AC789F88E1945B5337D3F4ED6D66CAA5DA0U0n6G" TargetMode="External"/><Relationship Id="rId553" Type="http://schemas.openxmlformats.org/officeDocument/2006/relationships/hyperlink" Target="consultantplus://offline/ref=0882CCE45FE93855174D9BE4716876B861D07F4FF887BCA9288C29C0C58E96FB46B45705241509D80A0BC388F88E1945B5337D3F4ED6D66CAA5DA0U0n6G" TargetMode="External"/><Relationship Id="rId554" Type="http://schemas.openxmlformats.org/officeDocument/2006/relationships/hyperlink" Target="consultantplus://offline/ref=0882CCE45FE93855174D9BE4716876B861D07F4FFD81BBAD258C29C0C58E96FB46B45705241509D80A0AC582F88E1945B5337D3F4ED6D66CAA5DA0U0n6G" TargetMode="External"/><Relationship Id="rId555" Type="http://schemas.openxmlformats.org/officeDocument/2006/relationships/hyperlink" Target="consultantplus://offline/ref=0882CCE45FE93855174D9BE4716876B861D07F4FFD81BBAD258C29C0C58E96FB46B45705241509D80A0AC48BF88E1945B5337D3F4ED6D66CAA5DA0U0n6G" TargetMode="External"/><Relationship Id="rId556" Type="http://schemas.openxmlformats.org/officeDocument/2006/relationships/hyperlink" Target="consultantplus://offline/ref=0882CCE45FE93855174D9BE4716876B861D07F4FFD81BBAD258C29C0C58E96FB46B45705241509D80A0AC489F88E1945B5337D3F4ED6D66CAA5DA0U0n6G" TargetMode="External"/><Relationship Id="rId557" Type="http://schemas.openxmlformats.org/officeDocument/2006/relationships/hyperlink" Target="consultantplus://offline/ref=0882CCE45FE93855174D9BE4716876B861D07F4FF887BCA9288C29C0C58E96FB46B45705241509D80A0BC38FF88E1945B5337D3F4ED6D66CAA5DA0U0n6G" TargetMode="External"/><Relationship Id="rId558" Type="http://schemas.openxmlformats.org/officeDocument/2006/relationships/hyperlink" Target="consultantplus://offline/ref=0882CCE45FE93855174D9BE4716876B861D07F4FFD81BBAD258C29C0C58E96FB46B45705241509D80A0AC48FF88E1945B5337D3F4ED6D66CAA5DA0U0n6G" TargetMode="External"/><Relationship Id="rId559" Type="http://schemas.openxmlformats.org/officeDocument/2006/relationships/hyperlink" Target="consultantplus://offline/ref=0882CCE45FE93855174D9BE4716876B861D07F4FFD81BBAD258C29C0C58E96FB46B45705241509D80A0AC48DF88E1945B5337D3F4ED6D66CAA5DA0U0n6G" TargetMode="External"/><Relationship Id="rId560" Type="http://schemas.openxmlformats.org/officeDocument/2006/relationships/hyperlink" Target="consultantplus://offline/ref=0882CCE45FE93855174D9BE4716876B861D07F4FFD89B9AE268C29C0C58E96FB46B45705241509D80A0BC18EF88E1945B5337D3F4ED6D66CAA5DA0U0n6G" TargetMode="External"/><Relationship Id="rId561" Type="http://schemas.openxmlformats.org/officeDocument/2006/relationships/hyperlink" Target="consultantplus://offline/ref=0882CCE45FE93855174D9BE4716876B861D07F4FF884BCA3228374CACDD79AF941BB0812235C05D90A0BC78AF1D11C50A46B703E51C8D074B65FA204UFn4G" TargetMode="External"/><Relationship Id="rId562" Type="http://schemas.openxmlformats.org/officeDocument/2006/relationships/hyperlink" Target="consultantplus://offline/ref=0882CCE45FE93855174D85E967042AB163D32647F2D6E6FE2C867C989AD7C6BC17B203477E180EC6080BC5U8nBG" TargetMode="External"/><Relationship Id="rId563" Type="http://schemas.openxmlformats.org/officeDocument/2006/relationships/hyperlink" Target="consultantplus://offline/ref=0882CCE45FE93855174D9BE4716876B861D07F4FF884BCA3228374CACDD79AF941BB0812235C05D90A0BC78AF1D11C50A46B703E51C8D074B65FA204UFn4G" TargetMode="External"/><Relationship Id="rId564" Type="http://schemas.openxmlformats.org/officeDocument/2006/relationships/hyperlink" Target="consultantplus://offline/ref=0882CCE45FE93855174D9BE4716876B861D07F4FFF85BAAD298C29C0C58E96FB46B45705241509D80A0BC488F88E1945B5337D3F4ED6D66CAA5DA0U0n6G" TargetMode="External"/><Relationship Id="rId565" Type="http://schemas.openxmlformats.org/officeDocument/2006/relationships/hyperlink" Target="consultantplus://offline/ref=0882CCE45FE93855174D9BE4716876B861D07F4FF082B9A8208C29C0C58E96FB46B45705241509D80A0BC48BF88E1945B5337D3F4ED6D66CAA5DA0U0n6G" TargetMode="External"/><Relationship Id="rId566" Type="http://schemas.openxmlformats.org/officeDocument/2006/relationships/hyperlink" Target="consultantplus://offline/ref=0882CCE45FE93855174D9BE4716876B861D07F4FF882BFA8248174CACDD79AF941BB0812235C05D90A0BC78FF4D11C50A46B703E51C8D074B65FA204UFn4G" TargetMode="External"/><Relationship Id="rId567" Type="http://schemas.openxmlformats.org/officeDocument/2006/relationships/hyperlink" Target="consultantplus://offline/ref=0882CCE45FE93855174D9BE4716876B861D07F4FF884B9AF268774CACDD79AF941BB0812235C05D90A0BC78AF0D11C50A46B703E51C8D074B65FA204UFn4G" TargetMode="External"/><Relationship Id="rId568" Type="http://schemas.openxmlformats.org/officeDocument/2006/relationships/hyperlink" Target="consultantplus://offline/ref=0882CCE45FE93855174D9BE4716876B861D07F4FF884B9AF268774CACDD79AF941BB0812235C05D90A0BC78AF6D11C50A46B703E51C8D074B65FA204UFn4G" TargetMode="External"/><Relationship Id="rId569" Type="http://schemas.openxmlformats.org/officeDocument/2006/relationships/hyperlink" Target="consultantplus://offline/ref=0882CCE45FE93855174D9BE4716876B861D07F4FF884BCA3228374CACDD79AF941BB0812235C05D90A0BC78AF1D11C50A46B703E51C8D074B65FA204UFn4G" TargetMode="External"/><Relationship Id="rId570" Type="http://schemas.openxmlformats.org/officeDocument/2006/relationships/hyperlink" Target="consultantplus://offline/ref=0882CCE45FE93855174D9BE4716876B861D07F4FFD81BBAD258C29C0C58E96FB46B45705241509D80A0AC289F88E1945B5337D3F4ED6D66CAA5DA0U0n6G" TargetMode="External"/><Relationship Id="rId571" Type="http://schemas.openxmlformats.org/officeDocument/2006/relationships/hyperlink" Target="consultantplus://offline/ref=0882CCE45FE93855174D9BE4716876B861D07F4FFD89B9AE268C29C0C58E96FB46B45705241509D80A0BCE89F88E1945B5337D3F4ED6D66CAA5DA0U0n6G" TargetMode="External"/><Relationship Id="rId572" Type="http://schemas.openxmlformats.org/officeDocument/2006/relationships/hyperlink" Target="consultantplus://offline/ref=0882CCE45FE93855174D9BE4716876B861D07F4FF882BBAB238474CACDD79AF941BB0812235C05D90A0BC78BFAD11C50A46B703E51C8D074B65FA204UFn4G" TargetMode="External"/><Relationship Id="rId573" Type="http://schemas.openxmlformats.org/officeDocument/2006/relationships/hyperlink" Target="consultantplus://offline/ref=0882CCE45FE93855174D9BE4716876B861D07F4FFD81BBAD258C29C0C58E96FB46B45705241509D80A0AC28FF88E1945B5337D3F4ED6D66CAA5DA0U0n6G" TargetMode="External"/><Relationship Id="rId574" Type="http://schemas.openxmlformats.org/officeDocument/2006/relationships/hyperlink" Target="consultantplus://offline/ref=0882CCE45FE93855174D9BE4716876B861D07F4FFD84B8A8238C29C0C58E96FB46B45705241509D80A0BC38DF88E1945B5337D3F4ED6D66CAA5DA0U0n6G" TargetMode="External"/><Relationship Id="rId575" Type="http://schemas.openxmlformats.org/officeDocument/2006/relationships/hyperlink" Target="consultantplus://offline/ref=0882CCE45FE93855174D9BE4716876B861D07F4FF887BCA9288C29C0C58E96FB46B45705241509D80A0BC38EF88E1945B5337D3F4ED6D66CAA5DA0U0n6G" TargetMode="External"/><Relationship Id="rId576" Type="http://schemas.openxmlformats.org/officeDocument/2006/relationships/hyperlink" Target="consultantplus://offline/ref=0882CCE45FE93855174D9BE4716876B861D07F4FFD81BBAD258C29C0C58E96FB46B45705241509D80A0AC28DF88E1945B5337D3F4ED6D66CAA5DA0U0n6G" TargetMode="External"/><Relationship Id="rId577" Type="http://schemas.openxmlformats.org/officeDocument/2006/relationships/hyperlink" Target="consultantplus://offline/ref=0882CCE45FE93855174D9BE4716876B861D07F4FFD81BBAD258C29C0C58E96FB46B45705241509D80A0AC28CF88E1945B5337D3F4ED6D66CAA5DA0U0n6G" TargetMode="External"/><Relationship Id="rId578" Type="http://schemas.openxmlformats.org/officeDocument/2006/relationships/hyperlink" Target="consultantplus://offline/ref=0882CCE45FE93855174D9BE4716876B861D07F4FF882BFA8248174CACDD79AF941BB0812235C05D90A0BC78FFBD11C50A46B703E51C8D074B65FA204UFn4G" TargetMode="External"/><Relationship Id="rId579" Type="http://schemas.openxmlformats.org/officeDocument/2006/relationships/hyperlink" Target="consultantplus://offline/ref=0882CCE45FE93855174D85E967042AB163D32647F2D6E6FE2C867C989AD7C6BC17B203477E180EC6080BC5U8nBG" TargetMode="External"/><Relationship Id="rId580" Type="http://schemas.openxmlformats.org/officeDocument/2006/relationships/hyperlink" Target="consultantplus://offline/ref=0882CCE45FE93855174D85E967042AB162DF2141FF89B1FC7DD3729D92879CAC13FB564B601916D80C15C58BF1UDnAG" TargetMode="External"/><Relationship Id="rId581" Type="http://schemas.openxmlformats.org/officeDocument/2006/relationships/hyperlink" Target="consultantplus://offline/ref=0882CCE45FE93855174D9BE4716876B861D07F4FF885BEAC258674CACDD79AF941BB0812315C5DD50A0AD98BF5C44A01E2U3nEG" TargetMode="External"/><Relationship Id="rId582" Type="http://schemas.openxmlformats.org/officeDocument/2006/relationships/hyperlink" Target="consultantplus://offline/ref=0882CCE45FE93855174D9BE4716876B861D07F4FF882BFA8248174CACDD79AF941BB0812235C05D90A0BC78EF6D11C50A46B703E51C8D074B65FA204UFn4G" TargetMode="External"/><Relationship Id="rId583" Type="http://schemas.openxmlformats.org/officeDocument/2006/relationships/hyperlink" Target="consultantplus://offline/ref=0882CCE45FE93855174D85E967042AB162D82547FF80B1FC7DD3729D92879CAC13FB564B601916D80C15C58BF1UDnAG" TargetMode="External"/><Relationship Id="rId584" Type="http://schemas.openxmlformats.org/officeDocument/2006/relationships/hyperlink" Target="consultantplus://offline/ref=0882CCE45FE93855174D85E967042AB162DE2040FC88B1FC7DD3729D92879CAC13FB564B601916D80C15C58BF1UDnAG" TargetMode="External"/><Relationship Id="rId585" Type="http://schemas.openxmlformats.org/officeDocument/2006/relationships/hyperlink" Target="consultantplus://offline/ref=0882CCE45FE93855174D9BE4716876B861D07F4FFB83BBAD248C29C0C58E96FB46B45705241509D80A0AC78DF88E1945B5337D3F4ED6D66CAA5DA0U0n6G" TargetMode="External"/><Relationship Id="rId586" Type="http://schemas.openxmlformats.org/officeDocument/2006/relationships/hyperlink" Target="consultantplus://offline/ref=0882CCE45FE93855174D9BE4716876B861D07F4FFC88BDAA218C29C0C58E96FB46B45705241509D80A0BCF88F88E1945B5337D3F4ED6D66CAA5DA0U0n6G" TargetMode="External"/><Relationship Id="rId587" Type="http://schemas.openxmlformats.org/officeDocument/2006/relationships/hyperlink" Target="consultantplus://offline/ref=0882CCE45FE93855174D9BE4716876B861D07F4FF885BAA8268174CACDD79AF941BB0812235C05D90A0BC78AF2D11C50A46B703E51C8D074B65FA204UFn4G" TargetMode="External"/><Relationship Id="rId588" Type="http://schemas.openxmlformats.org/officeDocument/2006/relationships/hyperlink" Target="consultantplus://offline/ref=0882CCE45FE93855174D9BE4716876B861D07F4FFC88BDAA218C29C0C58E96FB46B45705241509D80A0BCF88F88E1945B5337D3F4ED6D66CAA5DA0U0n6G" TargetMode="External"/><Relationship Id="rId589" Type="http://schemas.openxmlformats.org/officeDocument/2006/relationships/hyperlink" Target="consultantplus://offline/ref=0882CCE45FE93855174D9BE4716876B861D07F4FF883BCAA278E74CACDD79AF941BB0812235C05D90A0BC78AF3D11C50A46B703E51C8D074B65FA204UFn4G" TargetMode="External"/><Relationship Id="rId590" Type="http://schemas.openxmlformats.org/officeDocument/2006/relationships/hyperlink" Target="consultantplus://offline/ref=0882CCE45FE93855174D9BE4716876B861D07F4FF885B9AF268474CACDD79AF941BB0812235C05D90A0BC78AF2D11C50A46B703E51C8D074B65FA204UFn4G" TargetMode="External"/><Relationship Id="rId591" Type="http://schemas.openxmlformats.org/officeDocument/2006/relationships/hyperlink" Target="consultantplus://offline/ref=0882CCE45FE93855174D9BE4716876B861D07F4FFD81BBAD258C29C0C58E96FB46B45705241509D80A0AC283F88E1945B5337D3F4ED6D66CAA5DA0U0n6G" TargetMode="External"/><Relationship Id="rId592" Type="http://schemas.openxmlformats.org/officeDocument/2006/relationships/hyperlink" Target="consultantplus://offline/ref=0882CCE45FE93855174D85E967042AB162DE2040FF89B1FC7DD3729D92879CAC13FB564B601916D80C15C58BF1UDnAG" TargetMode="External"/><Relationship Id="rId593" Type="http://schemas.openxmlformats.org/officeDocument/2006/relationships/hyperlink" Target="consultantplus://offline/ref=0882CCE45FE93855174D9BE4716876B861D07F4FF089BBAC208C29C0C58E96FB46B45705241509D80A0BC58CF88E1945B5337D3F4ED6D66CAA5DA0U0n6G" TargetMode="External"/><Relationship Id="rId594" Type="http://schemas.openxmlformats.org/officeDocument/2006/relationships/hyperlink" Target="consultantplus://offline/ref=0882CCE45FE93855174D85E967042AB162DE2240FC81B1FC7DD3729D92879CAC13FB564B601916D80C15C58BF1UDnAG" TargetMode="External"/><Relationship Id="rId595" Type="http://schemas.openxmlformats.org/officeDocument/2006/relationships/hyperlink" Target="consultantplus://offline/ref=0882CCE45FE93855174D85E967042AB162DE2241FC84B1FC7DD3729D92879CAC13FB564B601916D80C15C58BF1UDnAG" TargetMode="External"/><Relationship Id="rId596" Type="http://schemas.openxmlformats.org/officeDocument/2006/relationships/hyperlink" Target="consultantplus://offline/ref=0882CCE45FE93855174D85E967042AB162DE2241FC84B1FC7DD3729D92879CAC13FB564B601916D80C15C58BF1UDnAG" TargetMode="External"/><Relationship Id="rId597" Type="http://schemas.openxmlformats.org/officeDocument/2006/relationships/hyperlink" Target="consultantplus://offline/ref=0882CCE45FE93855174D9BE4716876B861D07F4FF885BAA8238074CACDD79AF941BB0812235C05D90A0BC789F0D11C50A46B703E51C8D074B65FA204UFn4G" TargetMode="External"/><Relationship Id="rId598" Type="http://schemas.openxmlformats.org/officeDocument/2006/relationships/hyperlink" Target="consultantplus://offline/ref=0882CCE45FE93855174D85E967042AB162DE2241FC84B1FC7DD3729D92879CAC13FB564B601916D80C15C58BF1UDnAG" TargetMode="External"/><Relationship Id="rId599" Type="http://schemas.openxmlformats.org/officeDocument/2006/relationships/hyperlink" Target="consultantplus://offline/ref=0882CCE45FE93855174D9BE4716876B861D07F4FF180B3A2258C29C0C58E96FB46B45705241509D80A0BC388F88E1945B5337D3F4ED6D66CAA5DA0U0n6G" TargetMode="External"/><Relationship Id="rId600" Type="http://schemas.openxmlformats.org/officeDocument/2006/relationships/hyperlink" Target="consultantplus://offline/ref=0882CCE45FE93855174D9BE4716876B861D07F4FFD89B9AE268C29C0C58E96FB46B45705241509D80A0BCE88F88E1945B5337D3F4ED6D66CAA5DA0U0n6G" TargetMode="External"/><Relationship Id="rId601" Type="http://schemas.openxmlformats.org/officeDocument/2006/relationships/hyperlink" Target="consultantplus://offline/ref=0882CCE45FE93855174D9BE4716876B861D07F4FFD89B9AE268C29C0C58E96FB46B45705241509D80A0BCE8FF88E1945B5337D3F4ED6D66CAA5DA0U0n6G" TargetMode="External"/><Relationship Id="rId602" Type="http://schemas.openxmlformats.org/officeDocument/2006/relationships/hyperlink" Target="consultantplus://offline/ref=0882CCE45FE93855174D9BE4716876B861D07F4FFD89B9AE268C29C0C58E96FB46B45705241509D80A0AC78AF88E1945B5337D3F4ED6D66CAA5DA0U0n6G" TargetMode="External"/><Relationship Id="rId603" Type="http://schemas.openxmlformats.org/officeDocument/2006/relationships/hyperlink" Target="consultantplus://offline/ref=0882CCE45FE93855174D9BE4716876B861D07F4FFD89B9AE268C29C0C58E96FB46B45705241509D80A0AC789F88E1945B5337D3F4ED6D66CAA5DA0U0n6G" TargetMode="External"/><Relationship Id="rId604" Type="http://schemas.openxmlformats.org/officeDocument/2006/relationships/hyperlink" Target="consultantplus://offline/ref=0882CCE45FE93855174D9BE4716876B861D07F4FFD89B9AE268C29C0C58E96FB46B45705241509D80A0AC68BF88E1945B5337D3F4ED6D66CAA5DA0U0n6G" TargetMode="External"/><Relationship Id="rId605" Type="http://schemas.openxmlformats.org/officeDocument/2006/relationships/hyperlink" Target="consultantplus://offline/ref=0882CCE45FE93855174D9BE4716876B861D07F4FFD89B9AE268C29C0C58E96FB46B45705241509D80A0AC689F88E1945B5337D3F4ED6D66CAA5DA0U0n6G" TargetMode="External"/><Relationship Id="rId606" Type="http://schemas.openxmlformats.org/officeDocument/2006/relationships/hyperlink" Target="consultantplus://offline/ref=0882CCE45FE93855174D85E967042AB163D32647F2D6E6FE2C867C989AD7C6BC17B203477E180EC6080BC5U8nBG" TargetMode="External"/><Relationship Id="rId607" Type="http://schemas.openxmlformats.org/officeDocument/2006/relationships/hyperlink" Target="consultantplus://offline/ref=0882CCE45FE93855174D9BE4716876B861D07F4FF885BAAA258774CACDD79AF941BB0812315C5DD50A0AD98BF5C44A01E2U3nEG" TargetMode="External"/><Relationship Id="rId608" Type="http://schemas.openxmlformats.org/officeDocument/2006/relationships/hyperlink" Target="consultantplus://offline/ref=0882CCE45FE93855174D85E967042AB163D32647F2D6E6FE2C867C989AD7C6BC17B203477E180EC6080BC5U8nBG" TargetMode="External"/><Relationship Id="rId609" Type="http://schemas.openxmlformats.org/officeDocument/2006/relationships/hyperlink" Target="consultantplus://offline/ref=0882CCE45FE93855174D9BE4716876B861D07F4FF885BAAA258774CACDD79AF941BB0812315C5DD50A0AD98BF5C44A01E2U3nEG" TargetMode="External"/><Relationship Id="rId610" Type="http://schemas.openxmlformats.org/officeDocument/2006/relationships/hyperlink" Target="consultantplus://offline/ref=0882CCE45FE93855174D9BE4716876B861D07F4FF887BCA9288C29C0C58E96FB46B45705241509D80A0BC38DF88E1945B5337D3F4ED6D66CAA5DA0U0n6G" TargetMode="External"/><Relationship Id="rId611" Type="http://schemas.openxmlformats.org/officeDocument/2006/relationships/hyperlink" Target="consultantplus://offline/ref=0882CCE45FE93855174D85E967042AB163D32647F2D6E6FE2C867C989AD7C6BC17B203477E180EC6080BC5U8nBG" TargetMode="External"/><Relationship Id="rId612" Type="http://schemas.openxmlformats.org/officeDocument/2006/relationships/hyperlink" Target="consultantplus://offline/ref=0882CCE45FE93855174D9BE4716876B861D07F4FF885BAAA258774CACDD79AF941BB0812315C5DD50A0AD98BF5C44A01E2U3nEG" TargetMode="External"/><Relationship Id="rId613" Type="http://schemas.openxmlformats.org/officeDocument/2006/relationships/hyperlink" Target="consultantplus://offline/ref=0882CCE45FE93855174D9BE4716876B861D07F4FFD84B8A8238C29C0C58E96FB46B45705241509D80A0BC28BF88E1945B5337D3F4ED6D66CAA5DA0U0n6G" TargetMode="External"/><Relationship Id="rId614" Type="http://schemas.openxmlformats.org/officeDocument/2006/relationships/hyperlink" Target="consultantplus://offline/ref=0882CCE45FE93855174D9BE4716876B861D07F4FFD89B9AE268C29C0C58E96FB46B45705241509D80A0AC68EF88E1945B5337D3F4ED6D66CAA5DA0U0n6G" TargetMode="External"/><Relationship Id="rId615" Type="http://schemas.openxmlformats.org/officeDocument/2006/relationships/hyperlink" Target="consultantplus://offline/ref=0882CCE45FE93855174D9BE4716876B861D07F4FFB83BBAD248C29C0C58E96FB46B45705241509D80A0AC688F88E1945B5337D3F4ED6D66CAA5DA0U0n6G" TargetMode="External"/><Relationship Id="rId616" Type="http://schemas.openxmlformats.org/officeDocument/2006/relationships/hyperlink" Target="consultantplus://offline/ref=0882CCE45FE93855174D9BE4716876B861D07F4FFB83BBAD248C29C0C58E96FB46B45705241509D80A0AC68EF88E1945B5337D3F4ED6D66CAA5DA0U0n6G" TargetMode="External"/><Relationship Id="rId617" Type="http://schemas.openxmlformats.org/officeDocument/2006/relationships/hyperlink" Target="consultantplus://offline/ref=0882CCE45FE93855174D85E967042AB163D32647F2D6E6FE2C867C989AD7C6BC17B203477E180EC6080BC5U8nBG" TargetMode="External"/><Relationship Id="rId618" Type="http://schemas.openxmlformats.org/officeDocument/2006/relationships/hyperlink" Target="consultantplus://offline/ref=0882CCE45FE93855174D9BE4716876B861D07F4FF885BAAA258774CACDD79AF941BB0812315C5DD50A0AD98BF5C44A01E2U3nEG" TargetMode="External"/><Relationship Id="rId619" Type="http://schemas.openxmlformats.org/officeDocument/2006/relationships/hyperlink" Target="consultantplus://offline/ref=0882CCE45FE93855174D9BE4716876B861D07F4FF881B9AA298674CACDD79AF941BB0812235C05D90A0BC789F7D11C50A46B703E51C8D074B65FA204UFn4G" TargetMode="External"/><Relationship Id="rId620" Type="http://schemas.openxmlformats.org/officeDocument/2006/relationships/hyperlink" Target="consultantplus://offline/ref=0882CCE45FE93855174D9BE4716876B861D07F4FF882BFA8248174CACDD79AF941BB0812235C05D90A0BC78DF0D11C50A46B703E51C8D074B65FA204UFn4G" TargetMode="External"/><Relationship Id="rId621" Type="http://schemas.openxmlformats.org/officeDocument/2006/relationships/hyperlink" Target="consultantplus://offline/ref=0882CCE45FE93855174D85E967042AB162DE2240FC81B1FC7DD3729D92879CAC01FB0E47601800DD020093DAB78F4501E1207D384ED4D070UAn8G" TargetMode="External"/><Relationship Id="rId622" Type="http://schemas.openxmlformats.org/officeDocument/2006/relationships/hyperlink" Target="consultantplus://offline/ref=0882CCE45FE93855174D85E967042AB162DE2240FC81B1FC7DD3729D92879CAC13FB564B601916D80C15C58BF1UDnAG" TargetMode="External"/><Relationship Id="rId623" Type="http://schemas.openxmlformats.org/officeDocument/2006/relationships/hyperlink" Target="consultantplus://offline/ref=0882CCE45FE93855174D85E967042AB162DE2240FC81B1FC7DD3729D92879CAC13FB564B601916D80C15C58BF1UDnAG" TargetMode="External"/><Relationship Id="rId624" Type="http://schemas.openxmlformats.org/officeDocument/2006/relationships/hyperlink" Target="consultantplus://offline/ref=0882CCE45FE93855174D9BE4716876B861D07F4FF887BCA9288C29C0C58E96FB46B45705241509D80A0BC38CF88E1945B5337D3F4ED6D66CAA5DA0U0n6G" TargetMode="External"/><Relationship Id="rId625" Type="http://schemas.openxmlformats.org/officeDocument/2006/relationships/hyperlink" Target="consultantplus://offline/ref=0882CCE45FE93855174D9BE4716876B861D07F4FFD81BBAD258C29C0C58E96FB46B45705241509D80A0ACF88F88E1945B5337D3F4ED6D66CAA5DA0U0n6G" TargetMode="External"/><Relationship Id="rId626" Type="http://schemas.openxmlformats.org/officeDocument/2006/relationships/fontTable" Target="fontTable.xml"/><Relationship Id="rId62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56</Pages>
  <Words>23885</Words>
  <Characters>172714</Characters>
  <CharactersWithSpaces>195393</CharactersWithSpaces>
  <Paragraphs>1207</Paragraphs>
  <Company>КонсультантПлюс Версия 4020.00.01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2020-06-01T09:39:00Z</dcterms:created>
  <dc:creator/>
  <dc:description/>
  <dc:language>ru-RU</dc:language>
  <cp:lastModifiedBy/>
  <cp:revision>0</cp:revision>
  <dc:subject/>
  <dc:title>Решение Кировской городской Думы от 29.06.2005 N 42/19(ред. от 04.12.2019)"Об Уставе муниципального образования "Город Киров"(Зарегистрировано в Правительстве Кировской области на основании распоряжения Председателя Правительства области от 31.08.2005 N 176-пр с внесением в Реестр уставов муниципальных образований Кировской области за N 41)(с изм. и доп., вступившими в силу с 18.01.2020)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4020.00.01</vt:lpwstr>
  </property>
</Properties>
</file>